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48</w:t>
      </w:r>
      <w:r w:rsidR="005D5928">
        <w:rPr>
          <w:rFonts w:ascii="Times New Roman" w:hAnsi="Times New Roman" w:cs="Times New Roman"/>
          <w:b/>
          <w:sz w:val="72"/>
          <w:szCs w:val="72"/>
        </w:rPr>
        <w:t>9</w:t>
      </w:r>
    </w:p>
    <w:p w:rsidR="006F01C8" w:rsidRDefault="005D592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26</w:t>
      </w:r>
      <w:r w:rsidR="00DE3CF0">
        <w:rPr>
          <w:sz w:val="16"/>
          <w:szCs w:val="16"/>
        </w:rPr>
        <w:t xml:space="preserve"> июл</w:t>
      </w:r>
      <w:r w:rsidR="006F01C8">
        <w:rPr>
          <w:sz w:val="16"/>
          <w:szCs w:val="16"/>
        </w:rPr>
        <w:t>я 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3CF0" w:rsidRDefault="00DE3CF0" w:rsidP="00DE3CF0">
      <w:pPr>
        <w:spacing w:after="0"/>
      </w:pPr>
    </w:p>
    <w:p w:rsidR="005D5928" w:rsidRPr="005D5928" w:rsidRDefault="005D5928" w:rsidP="005D5928">
      <w:pPr>
        <w:pStyle w:val="a5"/>
        <w:rPr>
          <w:caps/>
          <w:sz w:val="16"/>
          <w:szCs w:val="16"/>
        </w:rPr>
      </w:pPr>
      <w:r w:rsidRPr="005D5928">
        <w:rPr>
          <w:caps/>
          <w:sz w:val="16"/>
          <w:szCs w:val="16"/>
        </w:rPr>
        <w:t>АДМИНИСТРАЦИЯ ЧУМАКОВСКОГО СЕЛЬСОВЕТА</w:t>
      </w:r>
    </w:p>
    <w:p w:rsidR="005D5928" w:rsidRPr="005D5928" w:rsidRDefault="005D5928" w:rsidP="005D5928">
      <w:pPr>
        <w:pStyle w:val="a5"/>
        <w:rPr>
          <w:caps/>
          <w:sz w:val="16"/>
          <w:szCs w:val="16"/>
        </w:rPr>
      </w:pPr>
      <w:r w:rsidRPr="005D5928">
        <w:rPr>
          <w:caps/>
          <w:sz w:val="16"/>
          <w:szCs w:val="16"/>
        </w:rPr>
        <w:t>КУЙБЫШЕВСКОГО РАЙОНА</w:t>
      </w:r>
    </w:p>
    <w:p w:rsidR="005D5928" w:rsidRPr="005D5928" w:rsidRDefault="005D5928" w:rsidP="005D5928">
      <w:pPr>
        <w:pStyle w:val="a5"/>
        <w:rPr>
          <w:sz w:val="16"/>
          <w:szCs w:val="16"/>
        </w:rPr>
      </w:pPr>
      <w:r w:rsidRPr="005D5928">
        <w:rPr>
          <w:caps/>
          <w:sz w:val="16"/>
          <w:szCs w:val="16"/>
        </w:rPr>
        <w:t>НОВОСИБИРСКОЙ ОБЛАСТИ</w:t>
      </w:r>
    </w:p>
    <w:p w:rsidR="005D5928" w:rsidRDefault="005D5928" w:rsidP="005D5928">
      <w:pPr>
        <w:pStyle w:val="2"/>
        <w:jc w:val="center"/>
        <w:rPr>
          <w:sz w:val="16"/>
          <w:szCs w:val="16"/>
        </w:rPr>
      </w:pPr>
    </w:p>
    <w:p w:rsidR="005D5928" w:rsidRPr="005D5928" w:rsidRDefault="005D5928" w:rsidP="005D5928">
      <w:pPr>
        <w:pStyle w:val="2"/>
        <w:jc w:val="center"/>
        <w:rPr>
          <w:sz w:val="16"/>
          <w:szCs w:val="16"/>
        </w:rPr>
      </w:pPr>
      <w:r w:rsidRPr="005D5928">
        <w:rPr>
          <w:sz w:val="16"/>
          <w:szCs w:val="16"/>
        </w:rPr>
        <w:t>ПОСТАНОВЛЕНИЕ</w:t>
      </w: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от 25.07.2023 № 37</w:t>
      </w:r>
    </w:p>
    <w:p w:rsidR="005D5928" w:rsidRPr="005D5928" w:rsidRDefault="005D5928" w:rsidP="005D5928">
      <w:pPr>
        <w:ind w:hanging="540"/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     с. Чумаково</w:t>
      </w:r>
      <w:proofErr w:type="gramStart"/>
      <w:r w:rsidRPr="005D5928">
        <w:rPr>
          <w:rFonts w:ascii="Times New Roman" w:hAnsi="Times New Roman" w:cs="Times New Roman"/>
          <w:color w:val="444444"/>
          <w:sz w:val="16"/>
          <w:szCs w:val="16"/>
        </w:rPr>
        <w:br/>
      </w:r>
      <w:r w:rsidRPr="005D5928">
        <w:rPr>
          <w:rFonts w:ascii="Times New Roman" w:hAnsi="Times New Roman" w:cs="Times New Roman"/>
          <w:b/>
          <w:color w:val="444444"/>
          <w:sz w:val="16"/>
          <w:szCs w:val="16"/>
        </w:rPr>
        <w:br/>
      </w:r>
      <w:r w:rsidRPr="005D5928">
        <w:rPr>
          <w:rFonts w:ascii="Times New Roman" w:hAnsi="Times New Roman" w:cs="Times New Roman"/>
          <w:color w:val="000000"/>
          <w:sz w:val="16"/>
          <w:szCs w:val="16"/>
        </w:rPr>
        <w:t>О</w:t>
      </w:r>
      <w:proofErr w:type="gramEnd"/>
      <w:r w:rsidRPr="005D5928">
        <w:rPr>
          <w:rFonts w:ascii="Times New Roman" w:hAnsi="Times New Roman" w:cs="Times New Roman"/>
          <w:color w:val="000000"/>
          <w:sz w:val="16"/>
          <w:szCs w:val="16"/>
        </w:rPr>
        <w:t xml:space="preserve">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5D5928">
        <w:rPr>
          <w:rFonts w:ascii="Times New Roman" w:hAnsi="Times New Roman" w:cs="Times New Roman"/>
          <w:sz w:val="16"/>
          <w:szCs w:val="16"/>
        </w:rPr>
        <w:t xml:space="preserve">Чумаковского сельсовета Куйбышевского района Новосибирской области </w:t>
      </w:r>
      <w:r w:rsidRPr="005D5928">
        <w:rPr>
          <w:rFonts w:ascii="Times New Roman" w:hAnsi="Times New Roman" w:cs="Times New Roman"/>
          <w:color w:val="000000"/>
          <w:sz w:val="16"/>
          <w:szCs w:val="16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proofErr w:type="gramStart"/>
      <w:r w:rsidRPr="005D5928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6" w:anchor="6540IN" w:history="1">
        <w:r w:rsidRPr="005D5928">
          <w:rPr>
            <w:rStyle w:val="a4"/>
            <w:sz w:val="16"/>
            <w:szCs w:val="16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5D5928">
        <w:rPr>
          <w:sz w:val="16"/>
          <w:szCs w:val="16"/>
        </w:rPr>
        <w:t>, утвержденным </w:t>
      </w:r>
      <w:hyperlink r:id="rId7" w:anchor="7D20K3" w:history="1">
        <w:r w:rsidRPr="005D5928">
          <w:rPr>
            <w:rStyle w:val="a4"/>
            <w:sz w:val="16"/>
            <w:szCs w:val="16"/>
          </w:rPr>
          <w:t>постановлением Правительства Российской Федерации от 28.01.2006 № 47</w:t>
        </w:r>
      </w:hyperlink>
      <w:r w:rsidRPr="005D5928">
        <w:rPr>
          <w:sz w:val="16"/>
          <w:szCs w:val="16"/>
        </w:rPr>
        <w:t>, руководствуясь Уставом Чумаковского</w:t>
      </w:r>
      <w:proofErr w:type="gramEnd"/>
      <w:r w:rsidRPr="005D5928">
        <w:rPr>
          <w:sz w:val="16"/>
          <w:szCs w:val="16"/>
        </w:rPr>
        <w:t xml:space="preserve"> сельсовета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5D5928">
        <w:rPr>
          <w:sz w:val="16"/>
          <w:szCs w:val="16"/>
        </w:rPr>
        <w:t>ПОСТАНОВЛЯЮ: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5D5928">
        <w:rPr>
          <w:sz w:val="16"/>
          <w:szCs w:val="16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Чумаковского сельсовета Куйбышевского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lastRenderedPageBreak/>
        <w:t>2. Настоящее постановление вступает в силу после дня его официального опубликования.</w:t>
      </w:r>
    </w:p>
    <w:p w:rsidR="005D5928" w:rsidRDefault="005D5928" w:rsidP="005D59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5D592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5D5928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5D5928" w:rsidRPr="005D5928" w:rsidRDefault="005D5928" w:rsidP="005D59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color w:val="000000"/>
          <w:sz w:val="16"/>
          <w:szCs w:val="16"/>
        </w:rPr>
        <w:br/>
        <w:t>Глава Чумаковского сельсовета</w:t>
      </w:r>
      <w:r w:rsidRPr="005D592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D592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D592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D592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D5928">
        <w:rPr>
          <w:rFonts w:ascii="Times New Roman" w:hAnsi="Times New Roman" w:cs="Times New Roman"/>
          <w:color w:val="000000"/>
          <w:sz w:val="16"/>
          <w:szCs w:val="16"/>
        </w:rPr>
        <w:tab/>
        <w:t>А.В. Банников</w:t>
      </w:r>
    </w:p>
    <w:p w:rsidR="005D5928" w:rsidRPr="005D5928" w:rsidRDefault="005D5928" w:rsidP="005D5928">
      <w:pPr>
        <w:pStyle w:val="2"/>
        <w:shd w:val="clear" w:color="auto" w:fill="FFFFFF"/>
        <w:jc w:val="right"/>
        <w:textAlignment w:val="baseline"/>
        <w:rPr>
          <w:color w:val="444444"/>
          <w:sz w:val="16"/>
          <w:szCs w:val="16"/>
        </w:rPr>
      </w:pPr>
      <w:r w:rsidRPr="005D5928">
        <w:rPr>
          <w:color w:val="444444"/>
          <w:sz w:val="16"/>
          <w:szCs w:val="16"/>
        </w:rPr>
        <w:t xml:space="preserve">                                                                               </w:t>
      </w:r>
    </w:p>
    <w:p w:rsidR="005D5928" w:rsidRPr="005D5928" w:rsidRDefault="005D5928" w:rsidP="005D5928">
      <w:pPr>
        <w:pStyle w:val="2"/>
        <w:shd w:val="clear" w:color="auto" w:fill="FFFFFF"/>
        <w:jc w:val="right"/>
        <w:textAlignment w:val="baseline"/>
        <w:rPr>
          <w:color w:val="444444"/>
          <w:sz w:val="16"/>
          <w:szCs w:val="16"/>
        </w:rPr>
      </w:pPr>
    </w:p>
    <w:p w:rsidR="005D5928" w:rsidRPr="005D5928" w:rsidRDefault="005D5928" w:rsidP="005D5928">
      <w:pPr>
        <w:pStyle w:val="2"/>
        <w:shd w:val="clear" w:color="auto" w:fill="FFFFFF"/>
        <w:jc w:val="right"/>
        <w:textAlignment w:val="baseline"/>
        <w:rPr>
          <w:b w:val="0"/>
          <w:color w:val="000000"/>
          <w:sz w:val="16"/>
          <w:szCs w:val="16"/>
        </w:rPr>
      </w:pPr>
      <w:r w:rsidRPr="005D5928">
        <w:rPr>
          <w:color w:val="444444"/>
          <w:sz w:val="16"/>
          <w:szCs w:val="16"/>
        </w:rPr>
        <w:t xml:space="preserve"> </w:t>
      </w:r>
      <w:r w:rsidRPr="005D5928">
        <w:rPr>
          <w:b w:val="0"/>
          <w:color w:val="000000"/>
          <w:sz w:val="16"/>
          <w:szCs w:val="16"/>
        </w:rPr>
        <w:t>УТВЕРЖДЕНО</w:t>
      </w:r>
    </w:p>
    <w:p w:rsidR="005D5928" w:rsidRPr="005D5928" w:rsidRDefault="005D5928" w:rsidP="005D5928">
      <w:pPr>
        <w:pStyle w:val="2"/>
        <w:shd w:val="clear" w:color="auto" w:fill="FFFFFF"/>
        <w:jc w:val="right"/>
        <w:textAlignment w:val="baseline"/>
        <w:rPr>
          <w:b w:val="0"/>
          <w:color w:val="000000"/>
          <w:sz w:val="16"/>
          <w:szCs w:val="16"/>
        </w:rPr>
      </w:pPr>
      <w:r w:rsidRPr="005D5928"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Постановлением Администрации </w:t>
      </w:r>
    </w:p>
    <w:p w:rsidR="005D5928" w:rsidRPr="005D5928" w:rsidRDefault="005D5928" w:rsidP="005D592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6"/>
          <w:szCs w:val="16"/>
        </w:rPr>
      </w:pPr>
      <w:r w:rsidRPr="005D5928">
        <w:rPr>
          <w:bCs/>
          <w:color w:val="000000"/>
          <w:sz w:val="16"/>
          <w:szCs w:val="16"/>
        </w:rPr>
        <w:t xml:space="preserve">Чумаковского сельсовета </w:t>
      </w:r>
    </w:p>
    <w:p w:rsidR="005D5928" w:rsidRPr="005D5928" w:rsidRDefault="005D5928" w:rsidP="005D592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6"/>
          <w:szCs w:val="16"/>
        </w:rPr>
      </w:pPr>
      <w:r w:rsidRPr="005D5928">
        <w:rPr>
          <w:bCs/>
          <w:color w:val="000000"/>
          <w:sz w:val="16"/>
          <w:szCs w:val="16"/>
        </w:rPr>
        <w:t xml:space="preserve">Куйбышевского района </w:t>
      </w:r>
    </w:p>
    <w:p w:rsidR="005D5928" w:rsidRPr="005D5928" w:rsidRDefault="005D5928" w:rsidP="005D592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6"/>
          <w:szCs w:val="16"/>
        </w:rPr>
      </w:pPr>
      <w:r w:rsidRPr="005D5928">
        <w:rPr>
          <w:bCs/>
          <w:color w:val="000000"/>
          <w:sz w:val="16"/>
          <w:szCs w:val="16"/>
        </w:rPr>
        <w:t>Новосибирской области</w:t>
      </w:r>
    </w:p>
    <w:p w:rsidR="005D5928" w:rsidRPr="005D5928" w:rsidRDefault="005D5928" w:rsidP="005D592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6"/>
          <w:szCs w:val="16"/>
        </w:rPr>
      </w:pPr>
      <w:r w:rsidRPr="005D5928">
        <w:rPr>
          <w:bCs/>
          <w:color w:val="000000"/>
          <w:sz w:val="16"/>
          <w:szCs w:val="16"/>
        </w:rPr>
        <w:t xml:space="preserve">                                                               от 25.07.2023 №37</w:t>
      </w:r>
    </w:p>
    <w:p w:rsidR="005D5928" w:rsidRPr="005D5928" w:rsidRDefault="005D5928" w:rsidP="005D5928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</w:rPr>
      </w:pPr>
      <w:r w:rsidRPr="005D5928">
        <w:rPr>
          <w:b/>
          <w:bCs/>
          <w:color w:val="000000"/>
          <w:sz w:val="16"/>
          <w:szCs w:val="16"/>
        </w:rPr>
        <w:br/>
      </w:r>
      <w:r w:rsidRPr="005D5928">
        <w:rPr>
          <w:b/>
          <w:bCs/>
          <w:color w:val="000000"/>
          <w:sz w:val="16"/>
          <w:szCs w:val="16"/>
        </w:rPr>
        <w:br/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5D5928">
        <w:rPr>
          <w:b/>
          <w:sz w:val="16"/>
          <w:szCs w:val="16"/>
        </w:rPr>
        <w:t>ЧУМАКОВСКОГО СЕЛЬСОВЕТА КУЙБЫШЕВСКОГО РАЙОНА НОВОСИБИРСКОЙ ОБЛАСТИ</w:t>
      </w:r>
      <w:r w:rsidRPr="005D5928">
        <w:rPr>
          <w:sz w:val="16"/>
          <w:szCs w:val="16"/>
        </w:rPr>
        <w:t xml:space="preserve"> </w:t>
      </w:r>
      <w:r w:rsidRPr="005D5928">
        <w:rPr>
          <w:b/>
          <w:bCs/>
          <w:color w:val="000000"/>
          <w:sz w:val="16"/>
          <w:szCs w:val="16"/>
        </w:rPr>
        <w:t xml:space="preserve"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5D5928" w:rsidRPr="005D5928" w:rsidRDefault="005D5928" w:rsidP="005D5928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5D5928">
        <w:rPr>
          <w:color w:val="000000"/>
          <w:sz w:val="16"/>
          <w:szCs w:val="16"/>
        </w:rPr>
        <w:t xml:space="preserve">1. </w:t>
      </w:r>
      <w:proofErr w:type="gramStart"/>
      <w:r w:rsidRPr="005D5928">
        <w:rPr>
          <w:sz w:val="16"/>
          <w:szCs w:val="16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Чумаковского сельсовета, обратившегося в межведомственную комиссию Чумаковского сельсовета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  <w:proofErr w:type="gramEnd"/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5D5928">
        <w:rPr>
          <w:sz w:val="16"/>
          <w:szCs w:val="16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 xml:space="preserve">2. Уведомление составляется </w:t>
      </w:r>
      <w:r w:rsidRPr="005D5928">
        <w:rPr>
          <w:sz w:val="16"/>
          <w:szCs w:val="16"/>
        </w:rPr>
        <w:t>по форме, согласно приложению к настоящему Порядку,</w:t>
      </w:r>
      <w:r w:rsidRPr="005D5928">
        <w:rPr>
          <w:color w:val="000000"/>
          <w:sz w:val="16"/>
          <w:szCs w:val="16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3. Уведомление должно содержать информацию о дате, времени и месте заседания межведомственной комиссии.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 xml:space="preserve">4. Уведомление о времени и месте заседания межведомственной комиссии вручается </w:t>
      </w:r>
      <w:r w:rsidRPr="005D5928">
        <w:rPr>
          <w:sz w:val="16"/>
          <w:szCs w:val="16"/>
        </w:rPr>
        <w:t>под расписку</w:t>
      </w:r>
      <w:r w:rsidRPr="005D5928">
        <w:rPr>
          <w:color w:val="000000"/>
          <w:sz w:val="16"/>
          <w:szCs w:val="16"/>
        </w:rPr>
        <w:t xml:space="preserve"> собственнику жилого помещения (уполномоченному им лицу) не </w:t>
      </w:r>
      <w:proofErr w:type="gramStart"/>
      <w:r w:rsidRPr="005D5928">
        <w:rPr>
          <w:color w:val="000000"/>
          <w:sz w:val="16"/>
          <w:szCs w:val="16"/>
        </w:rPr>
        <w:t>позднее</w:t>
      </w:r>
      <w:proofErr w:type="gramEnd"/>
      <w:r w:rsidRPr="005D5928">
        <w:rPr>
          <w:color w:val="000000"/>
          <w:sz w:val="16"/>
          <w:szCs w:val="16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б) направление электронного документа на адрес электронной почты, с которого поступило обращение.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а) почтового уведомления о вручении уведомления по направленному адресу;</w:t>
      </w:r>
      <w:r w:rsidRPr="005D5928">
        <w:rPr>
          <w:color w:val="000000"/>
          <w:sz w:val="16"/>
          <w:szCs w:val="16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5D5928">
        <w:rPr>
          <w:color w:val="000000"/>
          <w:sz w:val="16"/>
          <w:szCs w:val="16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6. Второй экземпляр уведомления приобщается к материалам работы межведомственной комиссии.</w:t>
      </w:r>
    </w:p>
    <w:p w:rsidR="005D5928" w:rsidRPr="005D5928" w:rsidRDefault="005D5928" w:rsidP="005D5928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t>Приложение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к Порядку уведомления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собственника жилого помещения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     (уполномоченного им лица)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о времени и месте заседания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 xml:space="preserve">межведомственной комиссии </w:t>
      </w:r>
      <w:r w:rsidRPr="005D5928">
        <w:rPr>
          <w:rFonts w:ascii="Times New Roman" w:hAnsi="Times New Roman" w:cs="Times New Roman"/>
          <w:b w:val="0"/>
          <w:sz w:val="16"/>
          <w:szCs w:val="16"/>
        </w:rPr>
        <w:t>Чумаковского сельсовета Куйбышевского района Новосибирской области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по вопросам оценки и обследования</w:t>
      </w:r>
      <w:r w:rsidRPr="005D5928">
        <w:rPr>
          <w:rFonts w:ascii="Times New Roman" w:hAnsi="Times New Roman" w:cs="Times New Roman"/>
          <w:sz w:val="16"/>
          <w:szCs w:val="16"/>
        </w:rPr>
        <w:t xml:space="preserve"> 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br/>
      </w:r>
    </w:p>
    <w:p w:rsidR="005D5928" w:rsidRPr="005D5928" w:rsidRDefault="005D5928" w:rsidP="005D5928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t>_____________________________</w:t>
      </w:r>
    </w:p>
    <w:p w:rsidR="005D5928" w:rsidRPr="005D5928" w:rsidRDefault="005D5928" w:rsidP="005D5928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t>     (фамилия, имя, отчество)</w:t>
      </w:r>
    </w:p>
    <w:p w:rsidR="005D5928" w:rsidRPr="005D5928" w:rsidRDefault="005D5928" w:rsidP="005D5928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5D5928">
        <w:rPr>
          <w:rFonts w:ascii="Times New Roman" w:hAnsi="Times New Roman" w:cs="Times New Roman"/>
          <w:b w:val="0"/>
          <w:color w:val="000000"/>
          <w:sz w:val="16"/>
          <w:szCs w:val="16"/>
        </w:rPr>
        <w:t>____________________________</w:t>
      </w:r>
    </w:p>
    <w:p w:rsidR="005D5928" w:rsidRPr="005D5928" w:rsidRDefault="005D5928" w:rsidP="005D5928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>(адрес)</w:t>
      </w:r>
    </w:p>
    <w:p w:rsidR="005D5928" w:rsidRPr="005D5928" w:rsidRDefault="005D5928" w:rsidP="005D5928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  <w:sz w:val="16"/>
          <w:szCs w:val="16"/>
        </w:rPr>
      </w:pPr>
      <w:r w:rsidRPr="005D5928">
        <w:rPr>
          <w:b/>
          <w:bCs/>
          <w:color w:val="000000"/>
          <w:sz w:val="16"/>
          <w:szCs w:val="16"/>
        </w:rPr>
        <w:br/>
        <w:t>УВЕДОМЛЕНИЕ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 xml:space="preserve">   </w:t>
      </w:r>
      <w:proofErr w:type="gramStart"/>
      <w:r w:rsidRPr="005D5928">
        <w:rPr>
          <w:color w:val="000000"/>
          <w:sz w:val="16"/>
          <w:szCs w:val="16"/>
        </w:rPr>
        <w:t>В соответствии с пунктом 7 </w:t>
      </w:r>
      <w:hyperlink r:id="rId8" w:anchor="6540IN" w:history="1">
        <w:r w:rsidRPr="005D5928">
          <w:rPr>
            <w:rStyle w:val="a4"/>
            <w:color w:val="000000"/>
            <w:sz w:val="16"/>
            <w:szCs w:val="16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5D5928">
        <w:rPr>
          <w:color w:val="000000"/>
          <w:sz w:val="16"/>
          <w:szCs w:val="16"/>
        </w:rPr>
        <w:t>, утвержденного </w:t>
      </w:r>
      <w:hyperlink r:id="rId9" w:anchor="7D20K3" w:history="1">
        <w:r w:rsidRPr="005D5928">
          <w:rPr>
            <w:rStyle w:val="a4"/>
            <w:color w:val="000000"/>
            <w:sz w:val="16"/>
            <w:szCs w:val="16"/>
          </w:rPr>
          <w:t>постановлением Правительства Российской Федерации от 28.01.2006 № 47</w:t>
        </w:r>
      </w:hyperlink>
      <w:r w:rsidRPr="005D5928">
        <w:rPr>
          <w:color w:val="000000"/>
          <w:sz w:val="16"/>
          <w:szCs w:val="16"/>
        </w:rPr>
        <w:t>, уведомляем Вас о том, что заседание межведомственной комиссии Чумаковского сельсовета Куйбышевского района Новосибирской области по вопросам оценки и обследования</w:t>
      </w:r>
      <w:proofErr w:type="gramEnd"/>
      <w:r w:rsidRPr="005D5928">
        <w:rPr>
          <w:color w:val="000000"/>
          <w:sz w:val="16"/>
          <w:szCs w:val="16"/>
        </w:rPr>
        <w:t xml:space="preserve"> жилого помещения, в целях признания его жилым помещением, жилого помещения непригодным для проживания </w:t>
      </w:r>
      <w:r w:rsidRPr="005D5928">
        <w:rPr>
          <w:color w:val="000000"/>
          <w:sz w:val="16"/>
          <w:szCs w:val="16"/>
        </w:rPr>
        <w:lastRenderedPageBreak/>
        <w:t xml:space="preserve">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 xml:space="preserve">«___» ___________20__ года с _____.____ часов в кабинете № _____                                в Администрации Чумаковского сельсовета Куйбышевского района Новосибирской области по адресу: 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________________________________________________________________.</w:t>
      </w:r>
      <w:r w:rsidRPr="005D5928">
        <w:rPr>
          <w:color w:val="000000"/>
          <w:sz w:val="16"/>
          <w:szCs w:val="16"/>
        </w:rPr>
        <w:br/>
        <w:t xml:space="preserve">         Вы привлекаетесь к работе в комиссии с правом совещательного голоса.</w:t>
      </w:r>
      <w:r w:rsidRPr="005D5928">
        <w:rPr>
          <w:color w:val="000000"/>
          <w:sz w:val="16"/>
          <w:szCs w:val="16"/>
        </w:rPr>
        <w:br/>
        <w:t>«__» _______________ 20___ года</w:t>
      </w: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Председатель межведомственной комиссии </w:t>
      </w:r>
    </w:p>
    <w:p w:rsidR="005D5928" w:rsidRPr="005D5928" w:rsidRDefault="005D5928" w:rsidP="005D592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5D5928" w:rsidRPr="005D5928" w:rsidRDefault="005D5928" w:rsidP="005D5928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5D5928">
        <w:rPr>
          <w:color w:val="000000"/>
          <w:sz w:val="16"/>
          <w:szCs w:val="16"/>
        </w:rPr>
        <w:t>/___________/ </w:t>
      </w:r>
    </w:p>
    <w:p w:rsidR="005D5928" w:rsidRPr="005D5928" w:rsidRDefault="005D5928" w:rsidP="00DE3CF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5928" w:rsidRDefault="005D5928" w:rsidP="00DE3CF0">
      <w:pPr>
        <w:spacing w:after="0"/>
      </w:pPr>
    </w:p>
    <w:p w:rsidR="005D5928" w:rsidRPr="005D5928" w:rsidRDefault="005D5928" w:rsidP="005D5928">
      <w:pPr>
        <w:pStyle w:val="a5"/>
        <w:rPr>
          <w:caps/>
          <w:sz w:val="16"/>
          <w:szCs w:val="16"/>
        </w:rPr>
      </w:pPr>
      <w:bookmarkStart w:id="0" w:name="_GoBack"/>
      <w:bookmarkEnd w:id="0"/>
      <w:r w:rsidRPr="005D5928">
        <w:rPr>
          <w:caps/>
          <w:sz w:val="16"/>
          <w:szCs w:val="16"/>
        </w:rPr>
        <w:t>АДМИНИСТРАЦИЯ ЧУМАКОВСКОГО СЕЛЬСОВЕТА</w:t>
      </w:r>
    </w:p>
    <w:p w:rsidR="005D5928" w:rsidRPr="005D5928" w:rsidRDefault="005D5928" w:rsidP="005D5928">
      <w:pPr>
        <w:pStyle w:val="a5"/>
        <w:rPr>
          <w:caps/>
          <w:sz w:val="16"/>
          <w:szCs w:val="16"/>
        </w:rPr>
      </w:pPr>
      <w:r w:rsidRPr="005D5928">
        <w:rPr>
          <w:caps/>
          <w:sz w:val="16"/>
          <w:szCs w:val="16"/>
        </w:rPr>
        <w:t>КУЙБЫШЕВСКОГО РАЙОНА</w:t>
      </w:r>
    </w:p>
    <w:p w:rsidR="005D5928" w:rsidRPr="005D5928" w:rsidRDefault="005D5928" w:rsidP="005D5928">
      <w:pPr>
        <w:pStyle w:val="a5"/>
        <w:rPr>
          <w:sz w:val="16"/>
          <w:szCs w:val="16"/>
        </w:rPr>
      </w:pPr>
      <w:r w:rsidRPr="005D5928">
        <w:rPr>
          <w:caps/>
          <w:sz w:val="16"/>
          <w:szCs w:val="16"/>
        </w:rPr>
        <w:t>НОВОСИБИРСКОЙ ОБЛАСТИ</w:t>
      </w: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928" w:rsidRPr="005D5928" w:rsidRDefault="005D5928" w:rsidP="005D5928">
      <w:pPr>
        <w:pStyle w:val="2"/>
        <w:jc w:val="center"/>
        <w:rPr>
          <w:sz w:val="16"/>
          <w:szCs w:val="16"/>
        </w:rPr>
      </w:pPr>
      <w:r w:rsidRPr="005D5928">
        <w:rPr>
          <w:sz w:val="16"/>
          <w:szCs w:val="16"/>
        </w:rPr>
        <w:t>ПОСТАНОВЛЕНИЕ</w:t>
      </w: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от 25.07.2023 № 38</w:t>
      </w:r>
    </w:p>
    <w:p w:rsidR="005D5928" w:rsidRPr="005D5928" w:rsidRDefault="005D5928" w:rsidP="005D5928">
      <w:pPr>
        <w:ind w:hanging="540"/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     с. Чумаково</w:t>
      </w: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ОБ УТВЕРЖДЕНИИ КОДЕКСА ЭТИКИ И СЛУЖЕБНОГО ПОВЕДЕНИЯ </w:t>
      </w: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РУКОВОДИТЕЛЕЙ МУНИЦИПАЛЬНЫХ УЧРЕЖДЕНИЙ И ПРЕДПРИЯТИЙ </w:t>
      </w: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 КУЙБЫШЕВСКОГО РАЙОНА НОВОСИБИРСКОЙ ОБЛАСТИ</w:t>
      </w:r>
    </w:p>
    <w:p w:rsidR="005D5928" w:rsidRPr="005D5928" w:rsidRDefault="005D5928" w:rsidP="005D592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, администрация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 Куйбышевского района Новосибирской области</w:t>
      </w:r>
      <w:r w:rsidRPr="005D5928">
        <w:rPr>
          <w:rFonts w:ascii="Times New Roman" w:hAnsi="Times New Roman" w:cs="Times New Roman"/>
          <w:sz w:val="16"/>
          <w:szCs w:val="16"/>
        </w:rPr>
        <w:t>, постановляет:</w:t>
      </w:r>
    </w:p>
    <w:p w:rsidR="005D5928" w:rsidRPr="005D5928" w:rsidRDefault="005D5928" w:rsidP="005D592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1. Утвердить прилагаемый Кодекс этики и служебного поведения руководителей муниципальных учреждений и предприятий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 Куйбышевского района Новосибирской области</w:t>
      </w:r>
      <w:r w:rsidRPr="005D5928">
        <w:rPr>
          <w:rFonts w:ascii="Times New Roman" w:hAnsi="Times New Roman" w:cs="Times New Roman"/>
          <w:sz w:val="16"/>
          <w:szCs w:val="16"/>
        </w:rPr>
        <w:t xml:space="preserve"> (далее – Кодекс).</w:t>
      </w:r>
    </w:p>
    <w:p w:rsidR="005D5928" w:rsidRPr="005D5928" w:rsidRDefault="005D5928" w:rsidP="005D592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2. Специалисту 1разряда администрации Чумаковского сельсовета Куйбышевского района Новосибирской области Васильевой Яне Сергеевне:</w:t>
      </w:r>
    </w:p>
    <w:p w:rsidR="005D5928" w:rsidRPr="005D5928" w:rsidRDefault="005D5928" w:rsidP="005D592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 осуществляет функции и полномочия учредителя;</w:t>
      </w:r>
    </w:p>
    <w:p w:rsidR="005D5928" w:rsidRPr="005D5928" w:rsidRDefault="005D5928" w:rsidP="005D592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2) внести изменения в трудовые договоры с руководителями муниципальных учреждений и предприятий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, в отношении которых администрация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 осуществляет функции и полномочия учредителя, в части дополнения обязанностью по соблюдению Кодекса.</w:t>
      </w:r>
    </w:p>
    <w:p w:rsidR="005D5928" w:rsidRPr="005D5928" w:rsidRDefault="005D5928" w:rsidP="005D592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3. Опубликовать настоящее постановление  </w:t>
      </w:r>
      <w:r w:rsidRPr="005D592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D5928">
        <w:rPr>
          <w:rFonts w:ascii="Times New Roman" w:hAnsi="Times New Roman" w:cs="Times New Roman"/>
          <w:sz w:val="16"/>
          <w:szCs w:val="16"/>
        </w:rPr>
        <w:t>в периодическом печатном издании «Вестник» органов местного самоуправления Чумаковского сельсовета и разместить на официальном сайте Чумаковского сельсовета в информационно-телекоммуникационной сети «Интернет».</w:t>
      </w:r>
    </w:p>
    <w:p w:rsidR="005D5928" w:rsidRPr="005D5928" w:rsidRDefault="005D5928" w:rsidP="005D592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D5928">
        <w:rPr>
          <w:rFonts w:ascii="Times New Roman" w:hAnsi="Times New Roman" w:cs="Times New Roman"/>
          <w:color w:val="000000"/>
          <w:sz w:val="16"/>
          <w:szCs w:val="16"/>
        </w:rPr>
        <w:t>4. </w:t>
      </w:r>
      <w:proofErr w:type="gramStart"/>
      <w:r w:rsidRPr="005D5928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5D5928">
        <w:rPr>
          <w:rFonts w:ascii="Times New Roman" w:hAnsi="Times New Roman" w:cs="Times New Roman"/>
          <w:color w:val="000000"/>
          <w:sz w:val="16"/>
          <w:szCs w:val="16"/>
        </w:rPr>
        <w:t xml:space="preserve"> исполнением настоящего постановления оставляю за собой.</w:t>
      </w:r>
    </w:p>
    <w:p w:rsidR="005D5928" w:rsidRPr="005D5928" w:rsidRDefault="005D5928" w:rsidP="005D5928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5. Постановление вступает в силу со дня опубликования.</w:t>
      </w:r>
    </w:p>
    <w:p w:rsidR="005D5928" w:rsidRPr="005D5928" w:rsidRDefault="005D5928" w:rsidP="005D5928">
      <w:pPr>
        <w:spacing w:after="0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5D5928" w:rsidRPr="005D5928" w:rsidRDefault="005D5928" w:rsidP="005D592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ab/>
      </w:r>
      <w:r w:rsidRPr="005D5928">
        <w:rPr>
          <w:rFonts w:ascii="Times New Roman" w:hAnsi="Times New Roman" w:cs="Times New Roman"/>
          <w:sz w:val="16"/>
          <w:szCs w:val="16"/>
        </w:rPr>
        <w:tab/>
      </w:r>
      <w:r w:rsidRPr="005D5928">
        <w:rPr>
          <w:rFonts w:ascii="Times New Roman" w:hAnsi="Times New Roman" w:cs="Times New Roman"/>
          <w:sz w:val="16"/>
          <w:szCs w:val="16"/>
        </w:rPr>
        <w:tab/>
      </w:r>
      <w:r w:rsidRPr="005D5928">
        <w:rPr>
          <w:rFonts w:ascii="Times New Roman" w:hAnsi="Times New Roman" w:cs="Times New Roman"/>
          <w:sz w:val="16"/>
          <w:szCs w:val="16"/>
        </w:rPr>
        <w:tab/>
      </w:r>
      <w:r w:rsidRPr="005D5928">
        <w:rPr>
          <w:rFonts w:ascii="Times New Roman" w:hAnsi="Times New Roman" w:cs="Times New Roman"/>
          <w:sz w:val="16"/>
          <w:szCs w:val="16"/>
        </w:rPr>
        <w:tab/>
      </w:r>
      <w:r w:rsidRPr="005D5928">
        <w:rPr>
          <w:rFonts w:ascii="Times New Roman" w:hAnsi="Times New Roman" w:cs="Times New Roman"/>
          <w:sz w:val="16"/>
          <w:szCs w:val="16"/>
        </w:rPr>
        <w:tab/>
        <w:t>А.В. Банников</w:t>
      </w:r>
    </w:p>
    <w:p w:rsidR="005D5928" w:rsidRPr="005D5928" w:rsidRDefault="005D5928" w:rsidP="005D5928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eastAsia="Calibri" w:hAnsi="Times New Roman" w:cs="Times New Roman"/>
          <w:sz w:val="16"/>
          <w:szCs w:val="16"/>
        </w:rPr>
        <w:t>УТВЕРЖДЕН</w:t>
      </w:r>
    </w:p>
    <w:p w:rsidR="005D5928" w:rsidRPr="005D5928" w:rsidRDefault="005D5928" w:rsidP="005D5928">
      <w:pPr>
        <w:tabs>
          <w:tab w:val="left" w:pos="3263"/>
        </w:tabs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5D5928" w:rsidRPr="005D5928" w:rsidRDefault="005D5928" w:rsidP="005D5928">
      <w:pPr>
        <w:tabs>
          <w:tab w:val="left" w:pos="3263"/>
        </w:tabs>
        <w:spacing w:after="0"/>
        <w:ind w:left="567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 Куйбышевского района Новосибирской области</w:t>
      </w:r>
    </w:p>
    <w:p w:rsidR="005D5928" w:rsidRPr="005D5928" w:rsidRDefault="005D5928" w:rsidP="005D5928">
      <w:pPr>
        <w:tabs>
          <w:tab w:val="left" w:pos="3263"/>
        </w:tabs>
        <w:spacing w:after="0"/>
        <w:ind w:left="5670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ab/>
      </w:r>
      <w:r w:rsidRPr="005D5928">
        <w:rPr>
          <w:rFonts w:ascii="Times New Roman" w:hAnsi="Times New Roman" w:cs="Times New Roman"/>
          <w:sz w:val="16"/>
          <w:szCs w:val="16"/>
        </w:rPr>
        <w:tab/>
        <w:t>от 25.07.2023 №38</w:t>
      </w:r>
    </w:p>
    <w:p w:rsidR="005D5928" w:rsidRPr="005D5928" w:rsidRDefault="005D5928" w:rsidP="005D5928">
      <w:pPr>
        <w:tabs>
          <w:tab w:val="left" w:pos="326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Кодекс</w:t>
      </w: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этики и служебного поведения руководителей муниципальных </w:t>
      </w: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учреждений и предприятий</w:t>
      </w:r>
      <w:r w:rsidRPr="005D592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 Куйбышевского района Новосибирской области</w:t>
      </w: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D5928" w:rsidRPr="005D5928" w:rsidRDefault="005D5928" w:rsidP="005D59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D5928">
        <w:rPr>
          <w:rFonts w:ascii="Times New Roman" w:hAnsi="Times New Roman" w:cs="Times New Roman"/>
          <w:b/>
          <w:sz w:val="16"/>
          <w:szCs w:val="16"/>
        </w:rPr>
        <w:t>1. Общие положения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1.1. Настоящий Кодекс этики и служебного поведения руководителей муниципальных учреждений и предприятий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 (далее – Руководитель).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>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1.3. Кодекс призван повысить эффективность выполнения Руководителем своих трудовых обязанностей.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lastRenderedPageBreak/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b/>
          <w:spacing w:val="-9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b/>
          <w:spacing w:val="-9"/>
          <w:sz w:val="16"/>
          <w:szCs w:val="16"/>
        </w:rPr>
        <w:t>2. Основные принципы и правила служебного поведения Руководителя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 (далее – законы и иные нормативные правовые акты).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2.2. Руководитель, осознавая ответственность перед государством, обществом и гражданами, призван: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исполнять трудовые обязанности добросовестно и на высоком профессиональном уровне;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осуществлять свою деятельность в пределах предоставленных полномочий;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соблюдать нормы служебной, профессиональной этики и правила делового поведения;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D5928">
        <w:rPr>
          <w:rFonts w:ascii="Times New Roman" w:hAnsi="Times New Roman" w:cs="Times New Roman"/>
          <w:sz w:val="16"/>
          <w:szCs w:val="16"/>
        </w:rPr>
        <w:t>конфессий</w:t>
      </w:r>
      <w:proofErr w:type="spellEnd"/>
      <w:r w:rsidRPr="005D5928">
        <w:rPr>
          <w:rFonts w:ascii="Times New Roman" w:hAnsi="Times New Roman" w:cs="Times New Roman"/>
          <w:sz w:val="16"/>
          <w:szCs w:val="16"/>
        </w:rPr>
        <w:t>, способствовать межнациональному и межконфессиональному согласию;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 xml:space="preserve">, муниципальных учреждений и предприятий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>, их руководителей, если это не входит в трудовые обязанности;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постоянно совершенствовать свои профессиональные знания и навыки.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2.3. Руководитель по отношению к своим работникам должен: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своим личным поведением подавать пример честности, беспристрастности и справедливости.</w:t>
      </w:r>
    </w:p>
    <w:p w:rsidR="005D5928" w:rsidRPr="005D5928" w:rsidRDefault="005D5928" w:rsidP="005D5928">
      <w:pPr>
        <w:spacing w:after="0"/>
        <w:jc w:val="center"/>
        <w:rPr>
          <w:rFonts w:ascii="Times New Roman" w:hAnsi="Times New Roman" w:cs="Times New Roman"/>
          <w:b/>
          <w:spacing w:val="-9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b/>
          <w:spacing w:val="-9"/>
          <w:sz w:val="16"/>
          <w:szCs w:val="16"/>
        </w:rPr>
        <w:t xml:space="preserve">3. Стандарты антикоррупционного поведения Руководителя 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3.1. Руководитель обязан: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</w:t>
      </w:r>
      <w:r w:rsidRPr="005D5928">
        <w:rPr>
          <w:rFonts w:ascii="Times New Roman" w:hAnsi="Times New Roman" w:cs="Times New Roman"/>
          <w:iCs/>
          <w:sz w:val="16"/>
          <w:szCs w:val="16"/>
        </w:rPr>
        <w:t>Чумаковского сельсовета</w:t>
      </w:r>
      <w:r w:rsidRPr="005D5928">
        <w:rPr>
          <w:rFonts w:ascii="Times New Roman" w:hAnsi="Times New Roman" w:cs="Times New Roman"/>
          <w:sz w:val="16"/>
          <w:szCs w:val="16"/>
        </w:rPr>
        <w:t>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3.3. Руководитель призван: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принимать меры по предотвращению и урегулированию конфликта интересов своих подчиненных;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принимать меры по предупреждению коррупции среди своих подчиненных;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5D5928" w:rsidRPr="005D5928" w:rsidRDefault="005D5928" w:rsidP="005D59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b/>
          <w:caps/>
          <w:sz w:val="16"/>
          <w:szCs w:val="16"/>
        </w:rPr>
        <w:t>4. </w:t>
      </w:r>
      <w:r w:rsidRPr="005D5928">
        <w:rPr>
          <w:rFonts w:ascii="Times New Roman" w:hAnsi="Times New Roman" w:cs="Times New Roman"/>
          <w:b/>
          <w:sz w:val="16"/>
          <w:szCs w:val="16"/>
        </w:rPr>
        <w:t>Этические правила служебного поведения Руководителя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 xml:space="preserve">4.2. В служебном поведении Руководитель воздерживается </w:t>
      </w:r>
      <w:proofErr w:type="gramStart"/>
      <w:r w:rsidRPr="005D5928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5D5928">
        <w:rPr>
          <w:rFonts w:ascii="Times New Roman" w:hAnsi="Times New Roman" w:cs="Times New Roman"/>
          <w:sz w:val="16"/>
          <w:szCs w:val="16"/>
        </w:rPr>
        <w:t>: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lastRenderedPageBreak/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D5928">
        <w:rPr>
          <w:rFonts w:ascii="Times New Roman" w:hAnsi="Times New Roman" w:cs="Times New Roman"/>
          <w:b/>
          <w:sz w:val="16"/>
          <w:szCs w:val="16"/>
        </w:rPr>
        <w:t>5. Ответственность за нарушение положений настоящего Кодекса</w:t>
      </w:r>
    </w:p>
    <w:p w:rsidR="005D5928" w:rsidRPr="005D5928" w:rsidRDefault="005D5928" w:rsidP="005D59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D5928">
        <w:rPr>
          <w:rFonts w:ascii="Times New Roman" w:hAnsi="Times New Roman" w:cs="Times New Roman"/>
          <w:sz w:val="16"/>
          <w:szCs w:val="16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5D5928" w:rsidRPr="005D5928" w:rsidRDefault="005D5928" w:rsidP="005D59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5D5928" w:rsidRPr="005D5928" w:rsidRDefault="005D5928" w:rsidP="005D592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5928" w:rsidRPr="005D5928" w:rsidRDefault="005D5928" w:rsidP="005D592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5928" w:rsidRPr="005D5928" w:rsidRDefault="005D5928" w:rsidP="005D5928">
      <w:pPr>
        <w:jc w:val="center"/>
        <w:rPr>
          <w:rFonts w:ascii="Times New Roman" w:hAnsi="Times New Roman" w:cs="Times New Roman"/>
          <w:sz w:val="16"/>
          <w:szCs w:val="16"/>
        </w:rPr>
      </w:pPr>
      <w:r w:rsidRPr="005D5928">
        <w:rPr>
          <w:rFonts w:ascii="Times New Roman" w:hAnsi="Times New Roman" w:cs="Times New Roman"/>
          <w:sz w:val="16"/>
          <w:szCs w:val="16"/>
        </w:rPr>
        <w:t>_________</w:t>
      </w:r>
    </w:p>
    <w:p w:rsidR="005D5928" w:rsidRDefault="005D5928" w:rsidP="00DE3CF0">
      <w:pPr>
        <w:spacing w:after="0"/>
      </w:pPr>
    </w:p>
    <w:p w:rsidR="005242D7" w:rsidRPr="005242D7" w:rsidRDefault="005242D7" w:rsidP="005242D7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b/>
          <w:bCs/>
          <w:spacing w:val="-1"/>
          <w:sz w:val="16"/>
          <w:szCs w:val="16"/>
        </w:rPr>
        <w:t>АДМИНИСТРАЦИЯ</w:t>
      </w:r>
    </w:p>
    <w:p w:rsidR="005242D7" w:rsidRPr="005242D7" w:rsidRDefault="005242D7" w:rsidP="005242D7">
      <w:pPr>
        <w:shd w:val="clear" w:color="auto" w:fill="FFFFFF"/>
        <w:spacing w:after="0"/>
        <w:ind w:right="62"/>
        <w:jc w:val="center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b/>
          <w:bCs/>
          <w:spacing w:val="-1"/>
          <w:sz w:val="16"/>
          <w:szCs w:val="16"/>
        </w:rPr>
        <w:t>ЧУМАКОВСКОГО СЕЛЬСОВЕТА</w:t>
      </w:r>
    </w:p>
    <w:p w:rsidR="005242D7" w:rsidRPr="005242D7" w:rsidRDefault="005242D7" w:rsidP="005242D7">
      <w:pPr>
        <w:shd w:val="clear" w:color="auto" w:fill="FFFFFF"/>
        <w:spacing w:after="0"/>
        <w:ind w:right="62"/>
        <w:jc w:val="center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b/>
          <w:bCs/>
          <w:spacing w:val="-1"/>
          <w:sz w:val="16"/>
          <w:szCs w:val="16"/>
        </w:rPr>
        <w:t>КУЙБЫШЕВСКОГО РАЙОНА</w:t>
      </w:r>
    </w:p>
    <w:p w:rsidR="005242D7" w:rsidRPr="005242D7" w:rsidRDefault="005242D7" w:rsidP="005242D7">
      <w:pPr>
        <w:shd w:val="clear" w:color="auto" w:fill="FFFFFF"/>
        <w:spacing w:after="0"/>
        <w:ind w:right="58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5242D7">
        <w:rPr>
          <w:rFonts w:ascii="Times New Roman" w:hAnsi="Times New Roman" w:cs="Times New Roman"/>
          <w:b/>
          <w:bCs/>
          <w:spacing w:val="-1"/>
          <w:sz w:val="16"/>
          <w:szCs w:val="16"/>
        </w:rPr>
        <w:t>НОВОСИБИРСКОЙ ОБЛАСТИ</w:t>
      </w:r>
    </w:p>
    <w:p w:rsidR="005242D7" w:rsidRPr="005242D7" w:rsidRDefault="005242D7" w:rsidP="005242D7">
      <w:pPr>
        <w:shd w:val="clear" w:color="auto" w:fill="FFFFFF"/>
        <w:spacing w:after="0"/>
        <w:ind w:right="58"/>
        <w:jc w:val="center"/>
        <w:rPr>
          <w:rFonts w:ascii="Times New Roman" w:hAnsi="Times New Roman" w:cs="Times New Roman"/>
          <w:sz w:val="16"/>
          <w:szCs w:val="16"/>
        </w:rPr>
      </w:pPr>
    </w:p>
    <w:p w:rsidR="005242D7" w:rsidRPr="005242D7" w:rsidRDefault="005242D7" w:rsidP="005242D7">
      <w:pPr>
        <w:shd w:val="clear" w:color="auto" w:fill="FFFFFF"/>
        <w:spacing w:before="62" w:after="0"/>
        <w:ind w:right="5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242D7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5242D7" w:rsidRPr="005242D7" w:rsidRDefault="005242D7" w:rsidP="005242D7">
      <w:pPr>
        <w:shd w:val="clear" w:color="auto" w:fill="FFFFFF"/>
        <w:spacing w:before="62" w:after="0"/>
        <w:ind w:right="58"/>
        <w:jc w:val="center"/>
        <w:rPr>
          <w:rFonts w:ascii="Times New Roman" w:hAnsi="Times New Roman" w:cs="Times New Roman"/>
          <w:sz w:val="16"/>
          <w:szCs w:val="16"/>
        </w:rPr>
      </w:pPr>
    </w:p>
    <w:p w:rsidR="005242D7" w:rsidRPr="005242D7" w:rsidRDefault="005242D7" w:rsidP="005242D7">
      <w:pPr>
        <w:shd w:val="clear" w:color="auto" w:fill="FFFFFF"/>
        <w:tabs>
          <w:tab w:val="left" w:pos="4099"/>
          <w:tab w:val="left" w:pos="8232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pacing w:val="-3"/>
          <w:sz w:val="16"/>
          <w:szCs w:val="16"/>
        </w:rPr>
        <w:t xml:space="preserve">                                                  от  25.07.2023    </w:t>
      </w:r>
      <w:r w:rsidRPr="005242D7">
        <w:rPr>
          <w:rFonts w:ascii="Times New Roman" w:hAnsi="Times New Roman" w:cs="Times New Roman"/>
          <w:sz w:val="16"/>
          <w:szCs w:val="16"/>
        </w:rPr>
        <w:t>№ 39</w:t>
      </w:r>
    </w:p>
    <w:p w:rsidR="005242D7" w:rsidRPr="005242D7" w:rsidRDefault="005242D7" w:rsidP="005242D7">
      <w:pPr>
        <w:shd w:val="clear" w:color="auto" w:fill="FFFFFF"/>
        <w:tabs>
          <w:tab w:val="left" w:pos="4099"/>
          <w:tab w:val="left" w:pos="8232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pacing w:val="-3"/>
          <w:sz w:val="16"/>
          <w:szCs w:val="16"/>
        </w:rPr>
        <w:t xml:space="preserve">                                      </w:t>
      </w:r>
      <w:r w:rsidRPr="005242D7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5242D7" w:rsidRPr="005242D7" w:rsidRDefault="005242D7" w:rsidP="005242D7">
      <w:pPr>
        <w:shd w:val="clear" w:color="auto" w:fill="FFFFFF"/>
        <w:tabs>
          <w:tab w:val="left" w:pos="4099"/>
          <w:tab w:val="left" w:pos="8232"/>
        </w:tabs>
        <w:spacing w:after="0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 w:rsidRPr="005242D7">
        <w:rPr>
          <w:rFonts w:ascii="Times New Roman" w:hAnsi="Times New Roman" w:cs="Times New Roman"/>
          <w:spacing w:val="-4"/>
          <w:sz w:val="16"/>
          <w:szCs w:val="16"/>
        </w:rPr>
        <w:t>с. Чумаково</w:t>
      </w:r>
    </w:p>
    <w:p w:rsidR="005242D7" w:rsidRPr="005242D7" w:rsidRDefault="005242D7" w:rsidP="005242D7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5242D7" w:rsidRPr="005242D7" w:rsidRDefault="005242D7" w:rsidP="005242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О формах и порядке материального стимулирования деятельности добровольных пожарных в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Чумаковском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сельсовете Куйбышевского района Новосибирской области за счет средств бюджета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</w:t>
      </w:r>
    </w:p>
    <w:p w:rsidR="005242D7" w:rsidRPr="005242D7" w:rsidRDefault="005242D7" w:rsidP="005242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242D7" w:rsidRPr="005242D7" w:rsidRDefault="005242D7" w:rsidP="005242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10" w:history="1">
        <w:r w:rsidRPr="005242D7">
          <w:rPr>
            <w:rStyle w:val="a4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5242D7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области, администрация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</w:t>
      </w:r>
      <w:proofErr w:type="gramStart"/>
      <w:r w:rsidRPr="005242D7">
        <w:rPr>
          <w:rFonts w:ascii="Times New Roman" w:hAnsi="Times New Roman" w:cs="Times New Roman"/>
          <w:sz w:val="16"/>
          <w:szCs w:val="16"/>
        </w:rPr>
        <w:t xml:space="preserve"> </w:t>
      </w:r>
      <w:r w:rsidRPr="005242D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242D7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5242D7">
        <w:rPr>
          <w:rFonts w:ascii="Times New Roman" w:hAnsi="Times New Roman" w:cs="Times New Roman"/>
          <w:sz w:val="16"/>
          <w:szCs w:val="16"/>
        </w:rPr>
        <w:t xml:space="preserve">остановляет: </w:t>
      </w:r>
    </w:p>
    <w:p w:rsidR="005242D7" w:rsidRPr="005242D7" w:rsidRDefault="005242D7" w:rsidP="005242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ab/>
        <w:t xml:space="preserve">1. Установить, что материальное стимулирование деятельности добровольных пожарных 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за счет средств бюджета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 района Новосибирской области  (далее - местный бюджет) осуществляется в форме оказания им материальной (финансовой) помощи в размере не выше 15000 рублей.</w:t>
      </w:r>
    </w:p>
    <w:p w:rsidR="005242D7" w:rsidRPr="005242D7" w:rsidRDefault="005242D7" w:rsidP="005242D7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2. Утвердить прилагаемый порядок материального стимулирования деятельности добровольных пожарных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за счет средств местного бюджета.</w:t>
      </w:r>
    </w:p>
    <w:p w:rsidR="005242D7" w:rsidRPr="005242D7" w:rsidRDefault="005242D7" w:rsidP="005242D7">
      <w:pPr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3. Опубликовать настоящее постановление в периодическом печатном издании  «Вестник» администрации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и разместить на официальном сайте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в сети Интернет</w:t>
      </w:r>
      <w:r w:rsidRPr="005242D7">
        <w:rPr>
          <w:rFonts w:ascii="Times New Roman" w:hAnsi="Times New Roman" w:cs="Times New Roman"/>
          <w:i/>
          <w:sz w:val="16"/>
          <w:szCs w:val="16"/>
        </w:rPr>
        <w:t>.</w:t>
      </w:r>
    </w:p>
    <w:p w:rsidR="005242D7" w:rsidRPr="005242D7" w:rsidRDefault="005242D7" w:rsidP="005242D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5242D7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5242D7">
        <w:rPr>
          <w:rFonts w:ascii="Times New Roman" w:hAnsi="Times New Roman" w:cs="Times New Roman"/>
          <w:sz w:val="16"/>
          <w:szCs w:val="16"/>
        </w:rPr>
        <w:t xml:space="preserve"> исполнением постановления оставляю за собой.</w:t>
      </w:r>
    </w:p>
    <w:p w:rsidR="005242D7" w:rsidRPr="005242D7" w:rsidRDefault="005242D7" w:rsidP="005242D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242D7" w:rsidRPr="005242D7" w:rsidRDefault="005242D7" w:rsidP="005242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5242D7" w:rsidRPr="005242D7" w:rsidRDefault="005242D7" w:rsidP="005242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5242D7" w:rsidRPr="005242D7" w:rsidRDefault="005242D7" w:rsidP="005242D7">
      <w:pPr>
        <w:spacing w:after="0"/>
        <w:rPr>
          <w:rFonts w:ascii="Times New Roman" w:hAnsi="Times New Roman" w:cs="Times New Roman"/>
          <w:sz w:val="16"/>
          <w:szCs w:val="16"/>
        </w:rPr>
        <w:sectPr w:rsidR="005242D7" w:rsidRPr="005242D7" w:rsidSect="00577D70">
          <w:headerReference w:type="default" r:id="rId11"/>
          <w:pgSz w:w="11906" w:h="16838"/>
          <w:pgMar w:top="993" w:right="850" w:bottom="1134" w:left="1701" w:header="708" w:footer="720" w:gutter="0"/>
          <w:cols w:space="720"/>
          <w:titlePg/>
          <w:docGrid w:linePitch="360"/>
        </w:sectPr>
      </w:pPr>
      <w:r w:rsidRPr="005242D7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А.В. Банников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lastRenderedPageBreak/>
        <w:t xml:space="preserve">Утвержден 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постановлением  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 Куйбышевского района 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Новосибирской области 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>от 25.07.2023 г № 39</w:t>
      </w:r>
    </w:p>
    <w:p w:rsidR="005242D7" w:rsidRPr="005242D7" w:rsidRDefault="005242D7" w:rsidP="005242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242D7" w:rsidRPr="005242D7" w:rsidRDefault="005242D7" w:rsidP="005242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>ПОРЯДОК</w:t>
      </w:r>
    </w:p>
    <w:p w:rsidR="005242D7" w:rsidRPr="005242D7" w:rsidRDefault="005242D7" w:rsidP="005242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материального стимулирования деятельности добровольных пожарных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за счет средств бюджета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</w:t>
      </w:r>
    </w:p>
    <w:p w:rsidR="005242D7" w:rsidRPr="005242D7" w:rsidRDefault="005242D7" w:rsidP="005242D7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(далее - местный бюджет) в форме оказания им материальной (финансовой) помощи.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34"/>
      <w:bookmarkEnd w:id="1"/>
      <w:r w:rsidRPr="005242D7">
        <w:rPr>
          <w:rFonts w:ascii="Times New Roman" w:hAnsi="Times New Roman" w:cs="Times New Roman"/>
          <w:sz w:val="16"/>
          <w:szCs w:val="16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 района Новосибирской области не реже одного раза в пожароопасный период.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4. Размер материальной (финансовой) помощи устанавливается Главой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 района Новосибирской области и не может быть выше 15000 рублей.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5. Общественные объединения пожарной охраны, действующие на территории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 (далее - общественные объединения) не позднее 3-х рабочих дней по истечении пожароопасного периода (в соответствии с </w:t>
      </w:r>
      <w:hyperlink w:anchor="Par34" w:history="1">
        <w:r w:rsidRPr="005242D7">
          <w:rPr>
            <w:rStyle w:val="a4"/>
            <w:rFonts w:ascii="Times New Roman" w:hAnsi="Times New Roman" w:cs="Times New Roman"/>
            <w:sz w:val="16"/>
            <w:szCs w:val="16"/>
          </w:rPr>
          <w:t>пунктом 3</w:t>
        </w:r>
      </w:hyperlink>
      <w:r w:rsidRPr="005242D7">
        <w:rPr>
          <w:rFonts w:ascii="Times New Roman" w:hAnsi="Times New Roman" w:cs="Times New Roman"/>
          <w:sz w:val="16"/>
          <w:szCs w:val="16"/>
        </w:rPr>
        <w:t xml:space="preserve"> настоящего порядка) направляют в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Чумаковский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 Куйбышевского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242D7">
        <w:rPr>
          <w:rFonts w:ascii="Times New Roman" w:hAnsi="Times New Roman" w:cs="Times New Roman"/>
          <w:sz w:val="16"/>
          <w:szCs w:val="16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</w:t>
      </w:r>
      <w:proofErr w:type="gramEnd"/>
      <w:r w:rsidRPr="005242D7">
        <w:rPr>
          <w:rFonts w:ascii="Times New Roman" w:hAnsi="Times New Roman" w:cs="Times New Roman"/>
          <w:sz w:val="16"/>
          <w:szCs w:val="16"/>
        </w:rPr>
        <w:t>).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>Копии паспортов добровольных пожарных заверяются общественными объединениями.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6. </w:t>
      </w:r>
      <w:proofErr w:type="gramStart"/>
      <w:r w:rsidRPr="005242D7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не позднее 3-х  рабочих дней после поступления документов, указанных в </w:t>
      </w:r>
      <w:hyperlink w:anchor="Par36" w:history="1">
        <w:r w:rsidRPr="005242D7">
          <w:rPr>
            <w:rStyle w:val="a4"/>
            <w:rFonts w:ascii="Times New Roman" w:hAnsi="Times New Roman" w:cs="Times New Roman"/>
            <w:sz w:val="16"/>
            <w:szCs w:val="16"/>
          </w:rPr>
          <w:t>пункте 5</w:t>
        </w:r>
      </w:hyperlink>
      <w:r w:rsidRPr="005242D7">
        <w:rPr>
          <w:rFonts w:ascii="Times New Roman" w:hAnsi="Times New Roman" w:cs="Times New Roman"/>
          <w:sz w:val="16"/>
          <w:szCs w:val="16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Главы </w:t>
      </w:r>
      <w:proofErr w:type="spellStart"/>
      <w:r w:rsidRPr="005242D7">
        <w:rPr>
          <w:rFonts w:ascii="Times New Roman" w:hAnsi="Times New Roman" w:cs="Times New Roman"/>
          <w:sz w:val="16"/>
          <w:szCs w:val="16"/>
        </w:rPr>
        <w:t>Чумаковского</w:t>
      </w:r>
      <w:proofErr w:type="spellEnd"/>
      <w:r w:rsidRPr="005242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области,  о выплате добровольным пожарным материальной (финансовой) помощи и в течение 3-х рабочих дней</w:t>
      </w:r>
      <w:proofErr w:type="gramEnd"/>
      <w:r w:rsidRPr="005242D7">
        <w:rPr>
          <w:rFonts w:ascii="Times New Roman" w:hAnsi="Times New Roman" w:cs="Times New Roman"/>
          <w:sz w:val="16"/>
          <w:szCs w:val="16"/>
        </w:rPr>
        <w:t xml:space="preserve"> направляет общественным объединениям письменное уведомление о принятом решении.</w:t>
      </w:r>
    </w:p>
    <w:p w:rsidR="005242D7" w:rsidRPr="005242D7" w:rsidRDefault="005242D7" w:rsidP="005242D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2D7">
        <w:rPr>
          <w:rFonts w:ascii="Times New Roman" w:hAnsi="Times New Roman" w:cs="Times New Roman"/>
          <w:sz w:val="16"/>
          <w:szCs w:val="16"/>
        </w:rPr>
        <w:t xml:space="preserve">7. Выплата материальной (финансовой) помощи осуществляется путем безналичного перечисления денежных средств на лицевые счета добровольных пожарных </w:t>
      </w:r>
      <w:proofErr w:type="gramStart"/>
      <w:r w:rsidRPr="005242D7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5242D7">
        <w:rPr>
          <w:rFonts w:ascii="Times New Roman" w:hAnsi="Times New Roman" w:cs="Times New Roman"/>
          <w:sz w:val="16"/>
          <w:szCs w:val="16"/>
        </w:rPr>
        <w:t xml:space="preserve"> кредитных организация.</w:t>
      </w:r>
    </w:p>
    <w:p w:rsidR="00DE3CF0" w:rsidRDefault="00DE3CF0" w:rsidP="005242D7">
      <w:pPr>
        <w:spacing w:after="0"/>
        <w:jc w:val="both"/>
        <w:rPr>
          <w:sz w:val="28"/>
          <w:szCs w:val="28"/>
        </w:rPr>
      </w:pPr>
    </w:p>
    <w:p w:rsidR="00DE3CF0" w:rsidRDefault="00DE3CF0" w:rsidP="00DE3CF0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4A0"/>
      </w:tblPr>
      <w:tblGrid>
        <w:gridCol w:w="3224"/>
        <w:gridCol w:w="3190"/>
        <w:gridCol w:w="3157"/>
      </w:tblGrid>
      <w:tr w:rsidR="005242D7" w:rsidRPr="0030739D" w:rsidTr="005242D7">
        <w:tc>
          <w:tcPr>
            <w:tcW w:w="3224" w:type="dxa"/>
            <w:vAlign w:val="center"/>
          </w:tcPr>
          <w:p w:rsidR="005242D7" w:rsidRPr="0030739D" w:rsidRDefault="005242D7" w:rsidP="00524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90" w:type="dxa"/>
            <w:vAlign w:val="center"/>
          </w:tcPr>
          <w:p w:rsidR="005242D7" w:rsidRPr="0030739D" w:rsidRDefault="005242D7" w:rsidP="00524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5242D7" w:rsidRPr="0030739D" w:rsidRDefault="005242D7" w:rsidP="00524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5242D7" w:rsidRPr="0030739D" w:rsidTr="005242D7">
        <w:tc>
          <w:tcPr>
            <w:tcW w:w="3224" w:type="dxa"/>
            <w:vAlign w:val="center"/>
          </w:tcPr>
          <w:p w:rsidR="005242D7" w:rsidRPr="0030739D" w:rsidRDefault="005242D7" w:rsidP="00524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А.В. Банников</w:t>
            </w:r>
          </w:p>
        </w:tc>
        <w:tc>
          <w:tcPr>
            <w:tcW w:w="3190" w:type="dxa"/>
            <w:vAlign w:val="center"/>
          </w:tcPr>
          <w:p w:rsidR="005242D7" w:rsidRPr="0030739D" w:rsidRDefault="005242D7" w:rsidP="00524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5242D7" w:rsidRPr="0030739D" w:rsidRDefault="005242D7" w:rsidP="00524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6162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F0" w:rsidRDefault="00894FFD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74EF0" w:rsidRDefault="00894FFD">
                <w:pPr>
                  <w:pStyle w:val="a8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5242D7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6"/>
    </w:lvlOverride>
  </w:num>
  <w:num w:numId="6">
    <w:abstractNumId w:val="6"/>
    <w:lvlOverride w:ilvl="0">
      <w:startOverride w:val="2"/>
    </w:lvlOverride>
  </w:num>
  <w:num w:numId="7">
    <w:abstractNumId w:val="9"/>
    <w:lvlOverride w:ilvl="0">
      <w:startOverride w:val="6"/>
    </w:lvlOverride>
  </w:num>
  <w:num w:numId="8">
    <w:abstractNumId w:val="0"/>
    <w:lvlOverride w:ilvl="0">
      <w:startOverride w:val="12"/>
    </w:lvlOverride>
  </w:num>
  <w:num w:numId="9">
    <w:abstractNumId w:val="13"/>
    <w:lvlOverride w:ilvl="0">
      <w:startOverride w:val="14"/>
    </w:lvlOverride>
  </w:num>
  <w:num w:numId="10">
    <w:abstractNumId w:val="3"/>
    <w:lvlOverride w:ilvl="0">
      <w:startOverride w:val="18"/>
    </w:lvlOverride>
  </w:num>
  <w:num w:numId="11">
    <w:abstractNumId w:val="11"/>
    <w:lvlOverride w:ilvl="0">
      <w:startOverride w:val="11"/>
    </w:lvlOverride>
  </w:num>
  <w:num w:numId="12">
    <w:abstractNumId w:val="12"/>
    <w:lvlOverride w:ilvl="0">
      <w:startOverride w:val="15"/>
    </w:lvlOverride>
  </w:num>
  <w:num w:numId="13">
    <w:abstractNumId w:val="1"/>
    <w:lvlOverride w:ilvl="0">
      <w:startOverride w:val="2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compat/>
  <w:rsids>
    <w:rsidRoot w:val="006F01C8"/>
    <w:rsid w:val="003D6EB3"/>
    <w:rsid w:val="004470E9"/>
    <w:rsid w:val="005242D7"/>
    <w:rsid w:val="00553490"/>
    <w:rsid w:val="005D5928"/>
    <w:rsid w:val="006162AA"/>
    <w:rsid w:val="006F01C8"/>
    <w:rsid w:val="00894FFD"/>
    <w:rsid w:val="008C16A2"/>
    <w:rsid w:val="008C22F1"/>
    <w:rsid w:val="009106A2"/>
    <w:rsid w:val="00BF3F5C"/>
    <w:rsid w:val="00C45EFC"/>
    <w:rsid w:val="00DE3CF0"/>
    <w:rsid w:val="00F116C7"/>
    <w:rsid w:val="00F732C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uiPriority w:val="99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styleId="a7">
    <w:name w:val="page number"/>
    <w:basedOn w:val="a0"/>
    <w:rsid w:val="005242D7"/>
  </w:style>
  <w:style w:type="paragraph" w:styleId="a8">
    <w:name w:val="header"/>
    <w:basedOn w:val="a"/>
    <w:link w:val="a9"/>
    <w:rsid w:val="005242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524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5242D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8</cp:revision>
  <cp:lastPrinted>2024-04-16T03:52:00Z</cp:lastPrinted>
  <dcterms:created xsi:type="dcterms:W3CDTF">2023-06-02T02:44:00Z</dcterms:created>
  <dcterms:modified xsi:type="dcterms:W3CDTF">2024-04-16T03:53:00Z</dcterms:modified>
</cp:coreProperties>
</file>