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2" w:type="dxa"/>
        <w:tblInd w:w="108" w:type="dxa"/>
        <w:tblLook w:val="04A0"/>
      </w:tblPr>
      <w:tblGrid>
        <w:gridCol w:w="2977"/>
        <w:gridCol w:w="3803"/>
        <w:gridCol w:w="3402"/>
      </w:tblGrid>
      <w:tr w:rsidR="006F01C8" w:rsidTr="00DE3CF0">
        <w:trPr>
          <w:trHeight w:val="1558"/>
        </w:trPr>
        <w:tc>
          <w:tcPr>
            <w:tcW w:w="2977" w:type="dxa"/>
            <w:hideMark/>
          </w:tcPr>
          <w:p w:rsidR="006F01C8" w:rsidRDefault="006F0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 ЧУМАКОВО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                                                                                                           Куйбышевского р-на                                                                                                              Новосибирской области</w:t>
            </w:r>
          </w:p>
        </w:tc>
        <w:tc>
          <w:tcPr>
            <w:tcW w:w="3803" w:type="dxa"/>
          </w:tcPr>
          <w:p w:rsidR="006F01C8" w:rsidRDefault="006F0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01C8" w:rsidRDefault="006F01C8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6F01C8" w:rsidRDefault="006F01C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УЧРЕДИТЕЛЬ</w:t>
            </w:r>
          </w:p>
          <w:p w:rsidR="006F01C8" w:rsidRDefault="006F01C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 w:rsidR="006F01C8" w:rsidRDefault="006F01C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Чумаковского</w:t>
            </w:r>
          </w:p>
          <w:p w:rsidR="006F01C8" w:rsidRDefault="006F01C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сельсовета</w:t>
            </w:r>
          </w:p>
          <w:p w:rsidR="006F01C8" w:rsidRDefault="006F01C8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01C8" w:rsidRDefault="006F01C8" w:rsidP="006F01C8">
      <w:pPr>
        <w:tabs>
          <w:tab w:val="left" w:pos="2175"/>
        </w:tabs>
        <w:rPr>
          <w:b/>
          <w:sz w:val="16"/>
          <w:szCs w:val="16"/>
        </w:rPr>
      </w:pPr>
    </w:p>
    <w:p w:rsidR="006F01C8" w:rsidRDefault="006F01C8" w:rsidP="006F01C8">
      <w:pPr>
        <w:tabs>
          <w:tab w:val="left" w:pos="708"/>
          <w:tab w:val="left" w:pos="1416"/>
          <w:tab w:val="left" w:pos="2124"/>
          <w:tab w:val="right" w:pos="9355"/>
        </w:tabs>
        <w:jc w:val="center"/>
        <w:rPr>
          <w:sz w:val="56"/>
          <w:szCs w:val="5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Вестник </w:t>
      </w:r>
      <w:r>
        <w:rPr>
          <w:rFonts w:ascii="Times New Roman" w:hAnsi="Times New Roman" w:cs="Times New Roman"/>
          <w:b/>
          <w:sz w:val="72"/>
          <w:szCs w:val="72"/>
        </w:rPr>
        <w:t xml:space="preserve">№ </w:t>
      </w:r>
      <w:r w:rsidR="00D534F1">
        <w:rPr>
          <w:rFonts w:ascii="Times New Roman" w:hAnsi="Times New Roman" w:cs="Times New Roman"/>
          <w:b/>
          <w:sz w:val="72"/>
          <w:szCs w:val="72"/>
        </w:rPr>
        <w:t>50</w:t>
      </w:r>
      <w:r w:rsidR="00B65777">
        <w:rPr>
          <w:rFonts w:ascii="Times New Roman" w:hAnsi="Times New Roman" w:cs="Times New Roman"/>
          <w:b/>
          <w:sz w:val="72"/>
          <w:szCs w:val="72"/>
        </w:rPr>
        <w:t>7</w:t>
      </w:r>
      <w:r w:rsidR="009D1F62">
        <w:rPr>
          <w:rFonts w:ascii="Times New Roman" w:hAnsi="Times New Roman" w:cs="Times New Roman"/>
          <w:b/>
          <w:sz w:val="72"/>
          <w:szCs w:val="72"/>
        </w:rPr>
        <w:t>/1</w:t>
      </w:r>
    </w:p>
    <w:p w:rsidR="006F01C8" w:rsidRDefault="009D1F62" w:rsidP="006F01C8">
      <w:pPr>
        <w:pStyle w:val="1"/>
        <w:jc w:val="center"/>
        <w:rPr>
          <w:sz w:val="16"/>
          <w:szCs w:val="16"/>
        </w:rPr>
      </w:pPr>
      <w:r>
        <w:rPr>
          <w:sz w:val="16"/>
          <w:szCs w:val="16"/>
        </w:rPr>
        <w:t>22</w:t>
      </w:r>
      <w:r w:rsidR="0014095C">
        <w:rPr>
          <w:sz w:val="16"/>
          <w:szCs w:val="16"/>
        </w:rPr>
        <w:t xml:space="preserve"> ноября</w:t>
      </w:r>
      <w:r w:rsidR="00883FD3">
        <w:rPr>
          <w:sz w:val="16"/>
          <w:szCs w:val="16"/>
        </w:rPr>
        <w:t xml:space="preserve"> </w:t>
      </w:r>
      <w:r w:rsidR="006F01C8">
        <w:rPr>
          <w:sz w:val="16"/>
          <w:szCs w:val="16"/>
        </w:rPr>
        <w:t>2023</w:t>
      </w:r>
    </w:p>
    <w:p w:rsidR="006F01C8" w:rsidRDefault="006F01C8" w:rsidP="006F01C8">
      <w:pPr>
        <w:pStyle w:val="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О </w:t>
      </w:r>
      <w:proofErr w:type="spellStart"/>
      <w:r>
        <w:rPr>
          <w:sz w:val="16"/>
          <w:szCs w:val="16"/>
        </w:rPr>
        <w:t>ф</w:t>
      </w:r>
      <w:proofErr w:type="spellEnd"/>
      <w:r>
        <w:rPr>
          <w:sz w:val="16"/>
          <w:szCs w:val="16"/>
        </w:rPr>
        <w:t xml:space="preserve"> и </w:t>
      </w:r>
      <w:proofErr w:type="spellStart"/>
      <w:r>
        <w:rPr>
          <w:sz w:val="16"/>
          <w:szCs w:val="16"/>
        </w:rPr>
        <w:t>ц</w:t>
      </w:r>
      <w:proofErr w:type="spellEnd"/>
      <w:r>
        <w:rPr>
          <w:sz w:val="16"/>
          <w:szCs w:val="16"/>
        </w:rPr>
        <w:t xml:space="preserve"> и а  </w:t>
      </w:r>
      <w:proofErr w:type="gramStart"/>
      <w:r>
        <w:rPr>
          <w:sz w:val="16"/>
          <w:szCs w:val="16"/>
        </w:rPr>
        <w:t xml:space="preserve">л </w:t>
      </w:r>
      <w:proofErr w:type="spellStart"/>
      <w:r>
        <w:rPr>
          <w:sz w:val="16"/>
          <w:szCs w:val="16"/>
        </w:rPr>
        <w:t>ь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ы</w:t>
      </w:r>
      <w:proofErr w:type="spellEnd"/>
      <w:r>
        <w:rPr>
          <w:sz w:val="16"/>
          <w:szCs w:val="16"/>
        </w:rPr>
        <w:t xml:space="preserve"> е  </w:t>
      </w:r>
      <w:proofErr w:type="spellStart"/>
      <w:r>
        <w:rPr>
          <w:sz w:val="16"/>
          <w:szCs w:val="16"/>
        </w:rPr>
        <w:t>д</w:t>
      </w:r>
      <w:proofErr w:type="spellEnd"/>
      <w:r>
        <w:rPr>
          <w:sz w:val="16"/>
          <w:szCs w:val="16"/>
        </w:rPr>
        <w:t xml:space="preserve"> о к у м е </w:t>
      </w:r>
      <w:proofErr w:type="spellStart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т </w:t>
      </w:r>
      <w:proofErr w:type="spellStart"/>
      <w:r>
        <w:rPr>
          <w:sz w:val="16"/>
          <w:szCs w:val="16"/>
        </w:rPr>
        <w:t>ы</w:t>
      </w:r>
      <w:proofErr w:type="spellEnd"/>
    </w:p>
    <w:p w:rsidR="006F01C8" w:rsidRPr="00E44647" w:rsidRDefault="006F01C8" w:rsidP="00E44647">
      <w:pPr>
        <w:pStyle w:val="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Ч у м а к о в с к о г о  с е </w:t>
      </w:r>
      <w:proofErr w:type="gramStart"/>
      <w:r>
        <w:rPr>
          <w:sz w:val="16"/>
          <w:szCs w:val="16"/>
        </w:rPr>
        <w:t xml:space="preserve">л </w:t>
      </w:r>
      <w:proofErr w:type="spellStart"/>
      <w:r>
        <w:rPr>
          <w:sz w:val="16"/>
          <w:szCs w:val="16"/>
        </w:rPr>
        <w:t>ь</w:t>
      </w:r>
      <w:proofErr w:type="spellEnd"/>
      <w:proofErr w:type="gramEnd"/>
      <w:r>
        <w:rPr>
          <w:sz w:val="16"/>
          <w:szCs w:val="16"/>
        </w:rPr>
        <w:t xml:space="preserve"> с о в е т а</w:t>
      </w:r>
      <w:r>
        <w:rPr>
          <w:noProof/>
        </w:rPr>
        <w:drawing>
          <wp:anchor distT="0" distB="0" distL="114300" distR="114300" simplePos="0" relativeHeight="251653632" behindDoc="0" locked="0" layoutInCell="1" allowOverlap="0">
            <wp:simplePos x="0" y="0"/>
            <wp:positionH relativeFrom="column">
              <wp:posOffset>1036955</wp:posOffset>
            </wp:positionH>
            <wp:positionV relativeFrom="paragraph">
              <wp:posOffset>897255</wp:posOffset>
            </wp:positionV>
            <wp:extent cx="3874770" cy="2466340"/>
            <wp:effectExtent l="19050" t="0" r="0" b="0"/>
            <wp:wrapNone/>
            <wp:docPr id="2" name="Рисунок 2" descr="Администрация Чумаковского 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дминистрация Чумаковского с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770" cy="2466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F01C8" w:rsidRDefault="006F01C8" w:rsidP="006F01C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F01C8" w:rsidRDefault="006F01C8" w:rsidP="006F01C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F70D3" w:rsidRPr="00CF70D3" w:rsidRDefault="00CF70D3" w:rsidP="00DE3CF0">
      <w:pPr>
        <w:spacing w:after="0"/>
        <w:rPr>
          <w:rFonts w:ascii="Times New Roman" w:hAnsi="Times New Roman" w:cs="Times New Roman"/>
          <w:b/>
          <w:color w:val="000000"/>
          <w:spacing w:val="9"/>
          <w:sz w:val="16"/>
          <w:szCs w:val="16"/>
        </w:rPr>
      </w:pPr>
    </w:p>
    <w:p w:rsidR="00D534F1" w:rsidRPr="00CC7155" w:rsidRDefault="00D534F1" w:rsidP="00D534F1">
      <w:pPr>
        <w:shd w:val="clear" w:color="auto" w:fill="FFFFFF"/>
        <w:tabs>
          <w:tab w:val="left" w:pos="10138"/>
        </w:tabs>
        <w:spacing w:after="0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D534F1" w:rsidRPr="00CC7155" w:rsidRDefault="00D534F1" w:rsidP="00216E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D1F62" w:rsidRPr="009D1F62" w:rsidRDefault="009D1F62" w:rsidP="009D1F62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b/>
          <w:sz w:val="16"/>
          <w:szCs w:val="16"/>
        </w:rPr>
        <w:t>СОВЕТ  ДЕПУТАТОВ</w:t>
      </w:r>
    </w:p>
    <w:p w:rsidR="009D1F62" w:rsidRPr="009D1F62" w:rsidRDefault="009D1F62" w:rsidP="009D1F6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D1F62">
        <w:rPr>
          <w:rFonts w:ascii="Times New Roman" w:hAnsi="Times New Roman" w:cs="Times New Roman"/>
          <w:b/>
          <w:sz w:val="16"/>
          <w:szCs w:val="16"/>
        </w:rPr>
        <w:t>ЧУМАКОВСКОГО СЕЛЬСОВЕТА</w:t>
      </w:r>
    </w:p>
    <w:p w:rsidR="009D1F62" w:rsidRPr="009D1F62" w:rsidRDefault="009D1F62" w:rsidP="009D1F6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D1F62">
        <w:rPr>
          <w:rFonts w:ascii="Times New Roman" w:hAnsi="Times New Roman" w:cs="Times New Roman"/>
          <w:b/>
          <w:sz w:val="16"/>
          <w:szCs w:val="16"/>
        </w:rPr>
        <w:t>КУЙБЫШЕВСКОГО  РАЙОНА</w:t>
      </w:r>
    </w:p>
    <w:p w:rsidR="009D1F62" w:rsidRPr="009D1F62" w:rsidRDefault="009D1F62" w:rsidP="009D1F62">
      <w:pPr>
        <w:tabs>
          <w:tab w:val="left" w:pos="5207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D1F62">
        <w:rPr>
          <w:rFonts w:ascii="Times New Roman" w:hAnsi="Times New Roman" w:cs="Times New Roman"/>
          <w:b/>
          <w:sz w:val="16"/>
          <w:szCs w:val="16"/>
        </w:rPr>
        <w:t>НОВОСИБИРСКОЙ ОБЛАСТИ</w:t>
      </w:r>
    </w:p>
    <w:p w:rsidR="009D1F62" w:rsidRPr="009D1F62" w:rsidRDefault="009D1F62" w:rsidP="009D1F62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D1F62">
        <w:rPr>
          <w:rFonts w:ascii="Times New Roman" w:hAnsi="Times New Roman" w:cs="Times New Roman"/>
          <w:b/>
          <w:sz w:val="16"/>
          <w:szCs w:val="16"/>
        </w:rPr>
        <w:t>ШЕСТОГО СОЗЫВА</w:t>
      </w:r>
    </w:p>
    <w:p w:rsidR="009D1F62" w:rsidRPr="009D1F62" w:rsidRDefault="009D1F62" w:rsidP="009D1F62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D1F62" w:rsidRPr="009D1F62" w:rsidRDefault="009D1F62" w:rsidP="009D1F62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D1F62" w:rsidRPr="009D1F62" w:rsidRDefault="009D1F62" w:rsidP="009D1F62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D1F62">
        <w:rPr>
          <w:rFonts w:ascii="Times New Roman" w:hAnsi="Times New Roman" w:cs="Times New Roman"/>
          <w:b/>
          <w:sz w:val="16"/>
          <w:szCs w:val="16"/>
        </w:rPr>
        <w:t>РЕШЕНИЕ</w:t>
      </w:r>
    </w:p>
    <w:p w:rsidR="009D1F62" w:rsidRPr="009D1F62" w:rsidRDefault="009D1F62" w:rsidP="009D1F62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D1F62">
        <w:rPr>
          <w:rFonts w:ascii="Times New Roman" w:hAnsi="Times New Roman" w:cs="Times New Roman"/>
          <w:b/>
          <w:sz w:val="16"/>
          <w:szCs w:val="16"/>
        </w:rPr>
        <w:t>Сорок пятой сессии</w:t>
      </w:r>
    </w:p>
    <w:p w:rsidR="009D1F62" w:rsidRPr="009D1F62" w:rsidRDefault="009D1F62" w:rsidP="009D1F6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D1F62" w:rsidRPr="009D1F62" w:rsidRDefault="009D1F62" w:rsidP="009D1F6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b/>
          <w:sz w:val="16"/>
          <w:szCs w:val="16"/>
        </w:rPr>
        <w:t>от 22.11.2023   № 3</w:t>
      </w:r>
    </w:p>
    <w:p w:rsidR="009D1F62" w:rsidRPr="009D1F62" w:rsidRDefault="009D1F62" w:rsidP="009D1F62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D1F62" w:rsidRPr="009D1F62" w:rsidRDefault="009D1F62" w:rsidP="009D1F62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 xml:space="preserve"> О внесении изменений в решение № 3 тридцать третьей сессии  Совета депутатов Чумаковского сельсовета от 23.12.2022 года «О бюджете Чумаковского сельсовета Куйбышевского района Новосибирской на 2023 год и плановый период 2024-2025 годов»</w:t>
      </w:r>
    </w:p>
    <w:p w:rsidR="009D1F62" w:rsidRPr="009D1F62" w:rsidRDefault="009D1F62" w:rsidP="009D1F6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D1F62" w:rsidRPr="009D1F62" w:rsidRDefault="009D1F62" w:rsidP="009D1F62">
      <w:pPr>
        <w:tabs>
          <w:tab w:val="left" w:pos="206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 xml:space="preserve">        Совет депутатов Чумаковского сельсовета Куйбышевского района Новосибирской области</w:t>
      </w:r>
      <w:r w:rsidRPr="009D1F62">
        <w:rPr>
          <w:rFonts w:ascii="Times New Roman" w:hAnsi="Times New Roman" w:cs="Times New Roman"/>
          <w:b/>
          <w:sz w:val="16"/>
          <w:szCs w:val="16"/>
        </w:rPr>
        <w:t xml:space="preserve">  </w:t>
      </w:r>
    </w:p>
    <w:p w:rsidR="009D1F62" w:rsidRPr="009D1F62" w:rsidRDefault="009D1F62" w:rsidP="009D1F62">
      <w:pPr>
        <w:tabs>
          <w:tab w:val="left" w:pos="2069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9D1F62">
        <w:rPr>
          <w:rFonts w:ascii="Times New Roman" w:hAnsi="Times New Roman" w:cs="Times New Roman"/>
          <w:b/>
          <w:sz w:val="16"/>
          <w:szCs w:val="16"/>
        </w:rPr>
        <w:t>РЕШИЛ:</w:t>
      </w:r>
    </w:p>
    <w:p w:rsidR="009D1F62" w:rsidRPr="009D1F62" w:rsidRDefault="009D1F62" w:rsidP="009D1F62">
      <w:pPr>
        <w:tabs>
          <w:tab w:val="left" w:pos="206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>Внести следующие изменения в решение  № 3 тридцать третьей сессии шестого созыва от 23.12.2022 года «О бюджете Чумаковского сельсовета Куйбышевского района Новосибирской области на 2023 год и  плановый период 2024-2025 годов»</w:t>
      </w:r>
    </w:p>
    <w:p w:rsidR="009D1F62" w:rsidRPr="009D1F62" w:rsidRDefault="009D1F62" w:rsidP="009D1F62">
      <w:pPr>
        <w:tabs>
          <w:tab w:val="left" w:pos="206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 xml:space="preserve">1. В пункте 1 подпункт 1 цифры  «13 401 180,85» заменить  цифрами </w:t>
      </w:r>
    </w:p>
    <w:p w:rsidR="009D1F62" w:rsidRPr="009D1F62" w:rsidRDefault="009D1F62" w:rsidP="009D1F62">
      <w:pPr>
        <w:tabs>
          <w:tab w:val="left" w:pos="206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 xml:space="preserve">«18 983 384,26», цифры  «10 124 580,85» заменить  цифрами </w:t>
      </w:r>
    </w:p>
    <w:p w:rsidR="009D1F62" w:rsidRPr="009D1F62" w:rsidRDefault="009D1F62" w:rsidP="009D1F62">
      <w:pPr>
        <w:tabs>
          <w:tab w:val="left" w:pos="206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 xml:space="preserve">«15 655 967,68», цифры  «5 259 080,85» заменить  цифрами </w:t>
      </w:r>
    </w:p>
    <w:p w:rsidR="009D1F62" w:rsidRPr="009D1F62" w:rsidRDefault="009D1F62" w:rsidP="009D1F62">
      <w:pPr>
        <w:tabs>
          <w:tab w:val="left" w:pos="2069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>«10 790 467,68»;</w:t>
      </w:r>
    </w:p>
    <w:p w:rsidR="009D1F62" w:rsidRPr="009D1F62" w:rsidRDefault="009D1F62" w:rsidP="009D1F62">
      <w:pPr>
        <w:tabs>
          <w:tab w:val="left" w:pos="206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 xml:space="preserve">2.  В пункте 1 подпункт 2 цифры  «13 401 180,85» заменить  цифрами </w:t>
      </w:r>
    </w:p>
    <w:p w:rsidR="009D1F62" w:rsidRPr="009D1F62" w:rsidRDefault="009D1F62" w:rsidP="009D1F62">
      <w:pPr>
        <w:tabs>
          <w:tab w:val="left" w:pos="2069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>«19 350 995,02»;</w:t>
      </w:r>
    </w:p>
    <w:p w:rsidR="009D1F62" w:rsidRPr="009D1F62" w:rsidRDefault="009D1F62" w:rsidP="009D1F62">
      <w:pPr>
        <w:tabs>
          <w:tab w:val="left" w:pos="206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 xml:space="preserve">3. </w:t>
      </w:r>
      <w:proofErr w:type="gramStart"/>
      <w:r w:rsidRPr="009D1F62">
        <w:rPr>
          <w:rFonts w:ascii="Times New Roman" w:hAnsi="Times New Roman" w:cs="Times New Roman"/>
          <w:sz w:val="16"/>
          <w:szCs w:val="16"/>
        </w:rPr>
        <w:t>Пункт 2 подпункт 1 изложить в первоначальной редакции: «прогнозируемый общий объем доходов местного бюджета на 2024 год в сумме 6 320 190,00 рублей, в том числе объем безвозмездных поступлений в сумме 2 789 890,00 рублей, из них объем межбюджетных трансфертов, получаемых из других бюджетов бюджетной системы Российской Федерации, в сумме 2 789 890,00 рублей, в том числе объем субсидий, субвенций</w:t>
      </w:r>
      <w:proofErr w:type="gramEnd"/>
      <w:r w:rsidRPr="009D1F62">
        <w:rPr>
          <w:rFonts w:ascii="Times New Roman" w:hAnsi="Times New Roman" w:cs="Times New Roman"/>
          <w:sz w:val="16"/>
          <w:szCs w:val="16"/>
        </w:rPr>
        <w:t xml:space="preserve"> и иных межбюджетных трансфертов, имеющих целевое назначение, в сумме 144 890,00 рублей</w:t>
      </w:r>
      <w:proofErr w:type="gramStart"/>
      <w:r w:rsidRPr="009D1F62">
        <w:rPr>
          <w:rFonts w:ascii="Times New Roman" w:hAnsi="Times New Roman" w:cs="Times New Roman"/>
          <w:sz w:val="16"/>
          <w:szCs w:val="16"/>
        </w:rPr>
        <w:t>.»;</w:t>
      </w:r>
      <w:proofErr w:type="gramEnd"/>
    </w:p>
    <w:p w:rsidR="009D1F62" w:rsidRPr="009D1F62" w:rsidRDefault="009D1F62" w:rsidP="009D1F62">
      <w:pPr>
        <w:tabs>
          <w:tab w:val="left" w:pos="206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lastRenderedPageBreak/>
        <w:t>4.  Пункт 2 подпункт 2 на 2024 год утвердить в сумме «6 320 190,00».</w:t>
      </w:r>
    </w:p>
    <w:p w:rsidR="009D1F62" w:rsidRPr="009D1F62" w:rsidRDefault="009D1F62" w:rsidP="009D1F62">
      <w:pPr>
        <w:tabs>
          <w:tab w:val="left" w:pos="206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 xml:space="preserve">5.  В статье 3 пункте 3 на 2023 год цифры  «5000,00» заменить  цифрами </w:t>
      </w:r>
    </w:p>
    <w:p w:rsidR="009D1F62" w:rsidRPr="009D1F62" w:rsidRDefault="009D1F62" w:rsidP="009D1F62">
      <w:pPr>
        <w:tabs>
          <w:tab w:val="left" w:pos="206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>«0,00»;</w:t>
      </w:r>
    </w:p>
    <w:p w:rsidR="009D1F62" w:rsidRPr="009D1F62" w:rsidRDefault="009D1F62" w:rsidP="009D1F62">
      <w:pPr>
        <w:tabs>
          <w:tab w:val="left" w:pos="206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 xml:space="preserve">6.  В статье 6 пункт 1 подпункт 1 цифры  «1 062 500,00» заменить  цифрами </w:t>
      </w:r>
    </w:p>
    <w:p w:rsidR="009D1F62" w:rsidRPr="009D1F62" w:rsidRDefault="009D1F62" w:rsidP="009D1F62">
      <w:pPr>
        <w:tabs>
          <w:tab w:val="left" w:pos="2069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>«4 648 138,47»;</w:t>
      </w:r>
    </w:p>
    <w:p w:rsidR="009D1F62" w:rsidRPr="009D1F62" w:rsidRDefault="009D1F62" w:rsidP="009D1F62">
      <w:pPr>
        <w:tabs>
          <w:tab w:val="left" w:pos="206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>7. В статье 6 пункт 1 подпункт 2 на 2024 год утвердить в сумме 1 147 160,00 рублей;</w:t>
      </w:r>
    </w:p>
    <w:p w:rsidR="009D1F62" w:rsidRPr="009D1F62" w:rsidRDefault="009D1F62" w:rsidP="009D1F62">
      <w:pPr>
        <w:tabs>
          <w:tab w:val="left" w:pos="2069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D1F62" w:rsidRPr="009D1F62" w:rsidRDefault="009D1F62" w:rsidP="009D1F62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 xml:space="preserve">8.  Утвердить «Распределение  бюджетных  ассигнований по разделам, подразделам, целевым статьям (муниципальным программам и </w:t>
      </w:r>
      <w:proofErr w:type="spellStart"/>
      <w:r w:rsidRPr="009D1F62">
        <w:rPr>
          <w:rFonts w:ascii="Times New Roman" w:hAnsi="Times New Roman" w:cs="Times New Roman"/>
          <w:sz w:val="16"/>
          <w:szCs w:val="16"/>
        </w:rPr>
        <w:t>непрограммным</w:t>
      </w:r>
      <w:proofErr w:type="spellEnd"/>
      <w:r w:rsidRPr="009D1F62">
        <w:rPr>
          <w:rFonts w:ascii="Times New Roman" w:hAnsi="Times New Roman" w:cs="Times New Roman"/>
          <w:sz w:val="16"/>
          <w:szCs w:val="16"/>
        </w:rPr>
        <w:t xml:space="preserve"> направлениям деятельности), группам (группам и подгруппам) видов расходов бюджета на 2023 год и плановый период 2024 и 2025 годов» согласно </w:t>
      </w:r>
      <w:r w:rsidRPr="009D1F62">
        <w:rPr>
          <w:rFonts w:ascii="Times New Roman" w:hAnsi="Times New Roman" w:cs="Times New Roman"/>
          <w:b/>
          <w:sz w:val="16"/>
          <w:szCs w:val="16"/>
        </w:rPr>
        <w:t>приложению 2</w:t>
      </w:r>
      <w:r w:rsidRPr="009D1F62">
        <w:rPr>
          <w:rFonts w:ascii="Times New Roman" w:hAnsi="Times New Roman" w:cs="Times New Roman"/>
          <w:sz w:val="16"/>
          <w:szCs w:val="16"/>
        </w:rPr>
        <w:t xml:space="preserve"> в прилагаемой редакции.</w:t>
      </w:r>
    </w:p>
    <w:p w:rsidR="009D1F62" w:rsidRPr="009D1F62" w:rsidRDefault="009D1F62" w:rsidP="009D1F62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 xml:space="preserve">9. Утвердить «Распределение  бюджетных  ассигнований по целевым статьям (муниципальным программам и </w:t>
      </w:r>
      <w:proofErr w:type="spellStart"/>
      <w:r w:rsidRPr="009D1F62">
        <w:rPr>
          <w:rFonts w:ascii="Times New Roman" w:hAnsi="Times New Roman" w:cs="Times New Roman"/>
          <w:sz w:val="16"/>
          <w:szCs w:val="16"/>
        </w:rPr>
        <w:t>непрограммным</w:t>
      </w:r>
      <w:proofErr w:type="spellEnd"/>
      <w:r w:rsidRPr="009D1F62">
        <w:rPr>
          <w:rFonts w:ascii="Times New Roman" w:hAnsi="Times New Roman" w:cs="Times New Roman"/>
          <w:sz w:val="16"/>
          <w:szCs w:val="16"/>
        </w:rPr>
        <w:t xml:space="preserve"> направлениям деятельности), группам (группам и подгруппам) видов расходов классификации расходов бюджета на 2023 год и плановый период 2024 и 2025 годов согласно </w:t>
      </w:r>
      <w:r w:rsidRPr="009D1F62">
        <w:rPr>
          <w:rFonts w:ascii="Times New Roman" w:hAnsi="Times New Roman" w:cs="Times New Roman"/>
          <w:b/>
          <w:sz w:val="16"/>
          <w:szCs w:val="16"/>
        </w:rPr>
        <w:t>приложению 3</w:t>
      </w:r>
      <w:r w:rsidRPr="009D1F62">
        <w:rPr>
          <w:rFonts w:ascii="Times New Roman" w:hAnsi="Times New Roman" w:cs="Times New Roman"/>
          <w:sz w:val="16"/>
          <w:szCs w:val="16"/>
        </w:rPr>
        <w:t xml:space="preserve"> в прилагаемой редакции.</w:t>
      </w:r>
    </w:p>
    <w:p w:rsidR="009D1F62" w:rsidRPr="009D1F62" w:rsidRDefault="009D1F62" w:rsidP="009D1F6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>10. Утвердить ведомственную структуру расходов бюджета муниципального образования Чумаковского сельсовета Куйбышевского района Новосибирской области</w:t>
      </w:r>
      <w:r w:rsidRPr="009D1F62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9D1F62">
        <w:rPr>
          <w:rFonts w:ascii="Times New Roman" w:hAnsi="Times New Roman" w:cs="Times New Roman"/>
          <w:sz w:val="16"/>
          <w:szCs w:val="16"/>
        </w:rPr>
        <w:t xml:space="preserve">на 2023 год и плановый период 2024 и 2025 годов согласно </w:t>
      </w:r>
      <w:r w:rsidRPr="009D1F62">
        <w:rPr>
          <w:rFonts w:ascii="Times New Roman" w:hAnsi="Times New Roman" w:cs="Times New Roman"/>
          <w:b/>
          <w:sz w:val="16"/>
          <w:szCs w:val="16"/>
        </w:rPr>
        <w:t>приложению 4</w:t>
      </w:r>
      <w:r w:rsidRPr="009D1F62">
        <w:rPr>
          <w:rFonts w:ascii="Times New Roman" w:hAnsi="Times New Roman" w:cs="Times New Roman"/>
          <w:sz w:val="16"/>
          <w:szCs w:val="16"/>
        </w:rPr>
        <w:t xml:space="preserve"> в прилагаемой редакции.</w:t>
      </w:r>
    </w:p>
    <w:p w:rsidR="009D1F62" w:rsidRPr="009D1F62" w:rsidRDefault="009D1F62" w:rsidP="009D1F62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>11.  Установить и</w:t>
      </w:r>
      <w:r w:rsidRPr="009D1F62">
        <w:rPr>
          <w:rFonts w:ascii="Times New Roman" w:hAnsi="Times New Roman" w:cs="Times New Roman"/>
          <w:color w:val="000000"/>
          <w:sz w:val="16"/>
          <w:szCs w:val="16"/>
        </w:rPr>
        <w:t>сточ</w:t>
      </w:r>
      <w:r w:rsidRPr="009D1F62">
        <w:rPr>
          <w:rFonts w:ascii="Times New Roman" w:hAnsi="Times New Roman" w:cs="Times New Roman"/>
          <w:color w:val="000000"/>
          <w:spacing w:val="-2"/>
          <w:sz w:val="16"/>
          <w:szCs w:val="16"/>
        </w:rPr>
        <w:t>н</w:t>
      </w:r>
      <w:r w:rsidRPr="009D1F62">
        <w:rPr>
          <w:rFonts w:ascii="Times New Roman" w:hAnsi="Times New Roman" w:cs="Times New Roman"/>
          <w:color w:val="000000"/>
          <w:sz w:val="16"/>
          <w:szCs w:val="16"/>
        </w:rPr>
        <w:t>ики финанс</w:t>
      </w:r>
      <w:r w:rsidRPr="009D1F62">
        <w:rPr>
          <w:rFonts w:ascii="Times New Roman" w:hAnsi="Times New Roman" w:cs="Times New Roman"/>
          <w:color w:val="000000"/>
          <w:spacing w:val="-1"/>
          <w:sz w:val="16"/>
          <w:szCs w:val="16"/>
        </w:rPr>
        <w:t>и</w:t>
      </w:r>
      <w:r w:rsidRPr="009D1F62">
        <w:rPr>
          <w:rFonts w:ascii="Times New Roman" w:hAnsi="Times New Roman" w:cs="Times New Roman"/>
          <w:color w:val="000000"/>
          <w:sz w:val="16"/>
          <w:szCs w:val="16"/>
        </w:rPr>
        <w:t>р</w:t>
      </w:r>
      <w:r w:rsidRPr="009D1F62">
        <w:rPr>
          <w:rFonts w:ascii="Times New Roman" w:hAnsi="Times New Roman" w:cs="Times New Roman"/>
          <w:color w:val="000000"/>
          <w:spacing w:val="-2"/>
          <w:sz w:val="16"/>
          <w:szCs w:val="16"/>
        </w:rPr>
        <w:t>о</w:t>
      </w:r>
      <w:r w:rsidRPr="009D1F62">
        <w:rPr>
          <w:rFonts w:ascii="Times New Roman" w:hAnsi="Times New Roman" w:cs="Times New Roman"/>
          <w:color w:val="000000"/>
          <w:sz w:val="16"/>
          <w:szCs w:val="16"/>
        </w:rPr>
        <w:t>ван</w:t>
      </w:r>
      <w:r w:rsidRPr="009D1F62">
        <w:rPr>
          <w:rFonts w:ascii="Times New Roman" w:hAnsi="Times New Roman" w:cs="Times New Roman"/>
          <w:color w:val="000000"/>
          <w:spacing w:val="-2"/>
          <w:sz w:val="16"/>
          <w:szCs w:val="16"/>
        </w:rPr>
        <w:t>и</w:t>
      </w:r>
      <w:r w:rsidRPr="009D1F62">
        <w:rPr>
          <w:rFonts w:ascii="Times New Roman" w:hAnsi="Times New Roman" w:cs="Times New Roman"/>
          <w:color w:val="000000"/>
          <w:sz w:val="16"/>
          <w:szCs w:val="16"/>
        </w:rPr>
        <w:t>я дефи</w:t>
      </w:r>
      <w:r w:rsidRPr="009D1F62">
        <w:rPr>
          <w:rFonts w:ascii="Times New Roman" w:hAnsi="Times New Roman" w:cs="Times New Roman"/>
          <w:color w:val="000000"/>
          <w:spacing w:val="3"/>
          <w:sz w:val="16"/>
          <w:szCs w:val="16"/>
        </w:rPr>
        <w:t>ц</w:t>
      </w:r>
      <w:r w:rsidRPr="009D1F62">
        <w:rPr>
          <w:rFonts w:ascii="Times New Roman" w:hAnsi="Times New Roman" w:cs="Times New Roman"/>
          <w:color w:val="000000"/>
          <w:sz w:val="16"/>
          <w:szCs w:val="16"/>
        </w:rPr>
        <w:t>ита местного</w:t>
      </w:r>
      <w:r w:rsidRPr="009D1F62">
        <w:rPr>
          <w:rFonts w:ascii="Times New Roman" w:hAnsi="Times New Roman" w:cs="Times New Roman"/>
          <w:color w:val="000000"/>
          <w:sz w:val="16"/>
          <w:szCs w:val="16"/>
        </w:rPr>
        <w:tab/>
        <w:t>бю</w:t>
      </w:r>
      <w:r w:rsidRPr="009D1F62">
        <w:rPr>
          <w:rFonts w:ascii="Times New Roman" w:hAnsi="Times New Roman" w:cs="Times New Roman"/>
          <w:color w:val="000000"/>
          <w:spacing w:val="-1"/>
          <w:sz w:val="16"/>
          <w:szCs w:val="16"/>
        </w:rPr>
        <w:t>д</w:t>
      </w:r>
      <w:r w:rsidRPr="009D1F62">
        <w:rPr>
          <w:rFonts w:ascii="Times New Roman" w:hAnsi="Times New Roman" w:cs="Times New Roman"/>
          <w:color w:val="000000"/>
          <w:sz w:val="16"/>
          <w:szCs w:val="16"/>
        </w:rPr>
        <w:t xml:space="preserve">жета </w:t>
      </w:r>
    </w:p>
    <w:p w:rsidR="009D1F62" w:rsidRPr="009D1F62" w:rsidRDefault="009D1F62" w:rsidP="009D1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 xml:space="preserve"> на 2023 год и плановый период 2024 и 2025 годов согласно </w:t>
      </w:r>
      <w:r w:rsidRPr="009D1F62">
        <w:rPr>
          <w:rFonts w:ascii="Times New Roman" w:hAnsi="Times New Roman" w:cs="Times New Roman"/>
          <w:b/>
          <w:sz w:val="16"/>
          <w:szCs w:val="16"/>
        </w:rPr>
        <w:t>приложению 7</w:t>
      </w:r>
      <w:r w:rsidRPr="009D1F62">
        <w:rPr>
          <w:rFonts w:ascii="Times New Roman" w:hAnsi="Times New Roman" w:cs="Times New Roman"/>
          <w:sz w:val="16"/>
          <w:szCs w:val="16"/>
        </w:rPr>
        <w:t xml:space="preserve"> в прилагаемой редакции.</w:t>
      </w:r>
    </w:p>
    <w:p w:rsidR="009D1F62" w:rsidRPr="009D1F62" w:rsidRDefault="009D1F62" w:rsidP="009D1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 xml:space="preserve">12. Утвердить перечень муниципальных программ, предусмотренных к финансированию из местного бюджета в 2023 году и плановом периоде 2024 и 2025 годах согласно </w:t>
      </w:r>
      <w:r w:rsidRPr="009D1F62">
        <w:rPr>
          <w:rFonts w:ascii="Times New Roman" w:hAnsi="Times New Roman" w:cs="Times New Roman"/>
          <w:b/>
          <w:sz w:val="16"/>
          <w:szCs w:val="16"/>
        </w:rPr>
        <w:t xml:space="preserve">Приложению 10 </w:t>
      </w:r>
      <w:r w:rsidRPr="009D1F62">
        <w:rPr>
          <w:rFonts w:ascii="Times New Roman" w:hAnsi="Times New Roman" w:cs="Times New Roman"/>
          <w:sz w:val="16"/>
          <w:szCs w:val="16"/>
        </w:rPr>
        <w:t>в прилагаемой редакции.</w:t>
      </w:r>
    </w:p>
    <w:p w:rsidR="009D1F62" w:rsidRPr="009D1F62" w:rsidRDefault="009D1F62" w:rsidP="009D1F62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 xml:space="preserve">Решение вступает в силу со дня официального опубликования в печатном издании органов местного самоуправления Чумаковского сельсовета «Вестник» </w:t>
      </w:r>
    </w:p>
    <w:p w:rsidR="009D1F62" w:rsidRPr="009D1F62" w:rsidRDefault="009D1F62" w:rsidP="009D1F62">
      <w:pPr>
        <w:pStyle w:val="ac"/>
        <w:widowControl w:val="0"/>
        <w:rPr>
          <w:sz w:val="16"/>
          <w:szCs w:val="16"/>
        </w:rPr>
      </w:pPr>
    </w:p>
    <w:p w:rsidR="009D1F62" w:rsidRPr="009D1F62" w:rsidRDefault="009D1F62" w:rsidP="009D1F6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>Глава  Чумаковского сельсовета                                             А.В. Банников</w:t>
      </w:r>
    </w:p>
    <w:p w:rsidR="009D1F62" w:rsidRPr="009D1F62" w:rsidRDefault="009D1F62" w:rsidP="009D1F62">
      <w:pPr>
        <w:tabs>
          <w:tab w:val="left" w:pos="708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D1F62" w:rsidRPr="009D1F62" w:rsidRDefault="009D1F62" w:rsidP="009D1F62">
      <w:pPr>
        <w:tabs>
          <w:tab w:val="left" w:pos="708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>Председатель Совета депутатов</w:t>
      </w:r>
      <w:r w:rsidRPr="009D1F62">
        <w:rPr>
          <w:rFonts w:ascii="Times New Roman" w:hAnsi="Times New Roman" w:cs="Times New Roman"/>
          <w:sz w:val="16"/>
          <w:szCs w:val="16"/>
        </w:rPr>
        <w:tab/>
        <w:t>Л.В. Богданова</w:t>
      </w:r>
    </w:p>
    <w:p w:rsidR="009D1F62" w:rsidRPr="009D1F62" w:rsidRDefault="009D1F62" w:rsidP="009D1F62">
      <w:pPr>
        <w:tabs>
          <w:tab w:val="left" w:pos="21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9D1F62" w:rsidRPr="009D1F62" w:rsidRDefault="009D1F62" w:rsidP="009D1F62">
      <w:pPr>
        <w:tabs>
          <w:tab w:val="left" w:pos="21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9D1F62" w:rsidRPr="009D1F62" w:rsidRDefault="009D1F62" w:rsidP="009D1F62">
      <w:pPr>
        <w:tabs>
          <w:tab w:val="left" w:pos="21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9D1F62">
        <w:rPr>
          <w:rFonts w:ascii="Times New Roman" w:hAnsi="Times New Roman" w:cs="Times New Roman"/>
          <w:color w:val="000000"/>
          <w:sz w:val="16"/>
          <w:szCs w:val="16"/>
        </w:rPr>
        <w:t>Пояснительная записка</w:t>
      </w:r>
    </w:p>
    <w:p w:rsidR="009D1F62" w:rsidRPr="009D1F62" w:rsidRDefault="009D1F62" w:rsidP="009D1F6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9D1F62">
        <w:rPr>
          <w:rFonts w:ascii="Times New Roman" w:hAnsi="Times New Roman" w:cs="Times New Roman"/>
          <w:color w:val="000000"/>
          <w:sz w:val="16"/>
          <w:szCs w:val="16"/>
        </w:rPr>
        <w:t>к решению сессии Совета депутатов от 22.11.2023 года по внесению изменений в бюджет Администрации Чумаковского сельсовета.</w:t>
      </w:r>
    </w:p>
    <w:p w:rsidR="009D1F62" w:rsidRPr="009D1F62" w:rsidRDefault="009D1F62" w:rsidP="009D1F6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9D1F62" w:rsidRPr="009D1F62" w:rsidRDefault="009D1F62" w:rsidP="009D1F6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9D1F62">
        <w:rPr>
          <w:rFonts w:ascii="Times New Roman" w:hAnsi="Times New Roman" w:cs="Times New Roman"/>
          <w:color w:val="000000"/>
          <w:sz w:val="16"/>
          <w:szCs w:val="16"/>
        </w:rPr>
        <w:t xml:space="preserve">Внести изменения в расходную часть бюджета на 2023 г. </w:t>
      </w:r>
      <w:r w:rsidRPr="009D1F62">
        <w:rPr>
          <w:rFonts w:ascii="Times New Roman" w:hAnsi="Times New Roman" w:cs="Times New Roman"/>
          <w:b/>
          <w:color w:val="000000"/>
          <w:sz w:val="16"/>
          <w:szCs w:val="16"/>
        </w:rPr>
        <w:t>Приложение № 2</w:t>
      </w:r>
      <w:r w:rsidRPr="009D1F62">
        <w:rPr>
          <w:rFonts w:ascii="Times New Roman" w:hAnsi="Times New Roman" w:cs="Times New Roman"/>
          <w:color w:val="000000"/>
          <w:sz w:val="16"/>
          <w:szCs w:val="16"/>
        </w:rPr>
        <w:t xml:space="preserve">:  </w:t>
      </w:r>
    </w:p>
    <w:p w:rsidR="009D1F62" w:rsidRPr="009D1F62" w:rsidRDefault="009D1F62" w:rsidP="009D1F62">
      <w:pPr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9D1F62">
        <w:rPr>
          <w:rFonts w:ascii="Times New Roman" w:hAnsi="Times New Roman" w:cs="Times New Roman"/>
          <w:b/>
          <w:color w:val="000000"/>
          <w:sz w:val="16"/>
          <w:szCs w:val="16"/>
        </w:rPr>
        <w:t>Увеличить расходы по следующим разделам:</w:t>
      </w:r>
    </w:p>
    <w:p w:rsidR="009D1F62" w:rsidRPr="009D1F62" w:rsidRDefault="009D1F62" w:rsidP="009D1F6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9D1F62">
        <w:rPr>
          <w:rFonts w:ascii="Times New Roman" w:hAnsi="Times New Roman" w:cs="Times New Roman"/>
          <w:color w:val="000000"/>
          <w:sz w:val="16"/>
          <w:szCs w:val="16"/>
        </w:rPr>
        <w:t>Раздел 0102 цель 9900070510 вид 121</w:t>
      </w:r>
    </w:p>
    <w:p w:rsidR="009D1F62" w:rsidRPr="009D1F62" w:rsidRDefault="009D1F62" w:rsidP="009D1F6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9D1F62">
        <w:rPr>
          <w:rFonts w:ascii="Times New Roman" w:hAnsi="Times New Roman" w:cs="Times New Roman"/>
          <w:color w:val="000000"/>
          <w:sz w:val="16"/>
          <w:szCs w:val="16"/>
        </w:rPr>
        <w:t>статья 211 «Заработная плата» на сумму 11 518,00 руб.</w:t>
      </w:r>
    </w:p>
    <w:p w:rsidR="009D1F62" w:rsidRPr="009D1F62" w:rsidRDefault="009D1F62" w:rsidP="009D1F6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9D1F62">
        <w:rPr>
          <w:rFonts w:ascii="Times New Roman" w:hAnsi="Times New Roman" w:cs="Times New Roman"/>
          <w:color w:val="000000"/>
          <w:sz w:val="16"/>
          <w:szCs w:val="16"/>
        </w:rPr>
        <w:t>Раздел 0102 цель 9900070510 вид 129</w:t>
      </w:r>
    </w:p>
    <w:p w:rsidR="009D1F62" w:rsidRPr="009D1F62" w:rsidRDefault="009D1F62" w:rsidP="009D1F6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9D1F62">
        <w:rPr>
          <w:rFonts w:ascii="Times New Roman" w:hAnsi="Times New Roman" w:cs="Times New Roman"/>
          <w:color w:val="000000"/>
          <w:sz w:val="16"/>
          <w:szCs w:val="16"/>
        </w:rPr>
        <w:t>статья 213 «Начисления на выплаты по оплате труда» на сумму 3479,00 руб.</w:t>
      </w:r>
    </w:p>
    <w:p w:rsidR="009D1F62" w:rsidRPr="009D1F62" w:rsidRDefault="009D1F62" w:rsidP="009D1F6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9D1F62">
        <w:rPr>
          <w:rFonts w:ascii="Times New Roman" w:hAnsi="Times New Roman" w:cs="Times New Roman"/>
          <w:color w:val="000000"/>
          <w:sz w:val="16"/>
          <w:szCs w:val="16"/>
        </w:rPr>
        <w:t>Раздел 0104 цель 9900070510 вид 121</w:t>
      </w:r>
    </w:p>
    <w:p w:rsidR="009D1F62" w:rsidRPr="009D1F62" w:rsidRDefault="009D1F62" w:rsidP="009D1F6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9D1F62">
        <w:rPr>
          <w:rFonts w:ascii="Times New Roman" w:hAnsi="Times New Roman" w:cs="Times New Roman"/>
          <w:color w:val="000000"/>
          <w:sz w:val="16"/>
          <w:szCs w:val="16"/>
        </w:rPr>
        <w:t>статья 211 «Заработная плата» на сумму 51 539,00 руб.</w:t>
      </w:r>
    </w:p>
    <w:p w:rsidR="009D1F62" w:rsidRPr="009D1F62" w:rsidRDefault="009D1F62" w:rsidP="009D1F6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9D1F62">
        <w:rPr>
          <w:rFonts w:ascii="Times New Roman" w:hAnsi="Times New Roman" w:cs="Times New Roman"/>
          <w:color w:val="000000"/>
          <w:sz w:val="16"/>
          <w:szCs w:val="16"/>
        </w:rPr>
        <w:t>Раздел 0104 цель 9900070510 вид 129</w:t>
      </w:r>
    </w:p>
    <w:p w:rsidR="009D1F62" w:rsidRPr="009D1F62" w:rsidRDefault="009D1F62" w:rsidP="009D1F6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9D1F62">
        <w:rPr>
          <w:rFonts w:ascii="Times New Roman" w:hAnsi="Times New Roman" w:cs="Times New Roman"/>
          <w:color w:val="000000"/>
          <w:sz w:val="16"/>
          <w:szCs w:val="16"/>
        </w:rPr>
        <w:t>статья 213 «Начисления на выплаты по оплате труда» на сумму 15564,00,00 руб.</w:t>
      </w:r>
    </w:p>
    <w:p w:rsidR="009D1F62" w:rsidRPr="009D1F62" w:rsidRDefault="009D1F62" w:rsidP="009D1F6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9D1F62">
        <w:rPr>
          <w:rFonts w:ascii="Times New Roman" w:hAnsi="Times New Roman" w:cs="Times New Roman"/>
          <w:color w:val="000000"/>
          <w:sz w:val="16"/>
          <w:szCs w:val="16"/>
        </w:rPr>
        <w:t>Раздел 0104 цель 9900001400 вид 122</w:t>
      </w:r>
    </w:p>
    <w:p w:rsidR="009D1F62" w:rsidRPr="009D1F62" w:rsidRDefault="009D1F62" w:rsidP="009D1F6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9D1F62">
        <w:rPr>
          <w:rFonts w:ascii="Times New Roman" w:hAnsi="Times New Roman" w:cs="Times New Roman"/>
          <w:color w:val="000000"/>
          <w:sz w:val="16"/>
          <w:szCs w:val="16"/>
        </w:rPr>
        <w:t>статья 212 «Прочие несоциальные выплаты персоналу в денежной форме» на сумму 1200,00 руб.</w:t>
      </w:r>
    </w:p>
    <w:p w:rsidR="009D1F62" w:rsidRPr="009D1F62" w:rsidRDefault="009D1F62" w:rsidP="009D1F6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9D1F62">
        <w:rPr>
          <w:rFonts w:ascii="Times New Roman" w:hAnsi="Times New Roman" w:cs="Times New Roman"/>
          <w:color w:val="000000"/>
          <w:sz w:val="16"/>
          <w:szCs w:val="16"/>
        </w:rPr>
        <w:t>Раздел 0104 цель 9900001400 вид 244</w:t>
      </w:r>
    </w:p>
    <w:p w:rsidR="009D1F62" w:rsidRPr="009D1F62" w:rsidRDefault="009D1F62" w:rsidP="009D1F6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9D1F62">
        <w:rPr>
          <w:rFonts w:ascii="Times New Roman" w:hAnsi="Times New Roman" w:cs="Times New Roman"/>
          <w:color w:val="000000"/>
          <w:sz w:val="16"/>
          <w:szCs w:val="16"/>
        </w:rPr>
        <w:t>статья 226 «Прочие работы, услуги» на сумму 5860,00 руб.</w:t>
      </w:r>
    </w:p>
    <w:p w:rsidR="009D1F62" w:rsidRPr="009D1F62" w:rsidRDefault="009D1F62" w:rsidP="009D1F6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9D1F62">
        <w:rPr>
          <w:rFonts w:ascii="Times New Roman" w:hAnsi="Times New Roman" w:cs="Times New Roman"/>
          <w:color w:val="000000"/>
          <w:sz w:val="16"/>
          <w:szCs w:val="16"/>
        </w:rPr>
        <w:t>статья 227 «Страхование» на сумму 2000,00 руб.</w:t>
      </w:r>
    </w:p>
    <w:p w:rsidR="009D1F62" w:rsidRPr="009D1F62" w:rsidRDefault="009D1F62" w:rsidP="009D1F6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9D1F62">
        <w:rPr>
          <w:rFonts w:ascii="Times New Roman" w:hAnsi="Times New Roman" w:cs="Times New Roman"/>
          <w:color w:val="000000"/>
          <w:sz w:val="16"/>
          <w:szCs w:val="16"/>
        </w:rPr>
        <w:t>статья 346 «Увеличение стоимости прочих материальных запасов» на сумму 9010,00 руб.</w:t>
      </w:r>
    </w:p>
    <w:p w:rsidR="009D1F62" w:rsidRPr="009D1F62" w:rsidRDefault="009D1F62" w:rsidP="009D1F6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9D1F62">
        <w:rPr>
          <w:rFonts w:ascii="Times New Roman" w:hAnsi="Times New Roman" w:cs="Times New Roman"/>
          <w:color w:val="000000"/>
          <w:sz w:val="16"/>
          <w:szCs w:val="16"/>
        </w:rPr>
        <w:t>Раздел 0104 цель 9900001400 вид 247</w:t>
      </w:r>
    </w:p>
    <w:p w:rsidR="009D1F62" w:rsidRPr="009D1F62" w:rsidRDefault="009D1F62" w:rsidP="009D1F6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9D1F62">
        <w:rPr>
          <w:rFonts w:ascii="Times New Roman" w:hAnsi="Times New Roman" w:cs="Times New Roman"/>
          <w:color w:val="000000"/>
          <w:sz w:val="16"/>
          <w:szCs w:val="16"/>
        </w:rPr>
        <w:t>статья 223 «Коммунальные услуги» на сумму 34450,00 руб.</w:t>
      </w:r>
    </w:p>
    <w:p w:rsidR="009D1F62" w:rsidRPr="009D1F62" w:rsidRDefault="009D1F62" w:rsidP="009D1F6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9D1F62">
        <w:rPr>
          <w:rFonts w:ascii="Times New Roman" w:hAnsi="Times New Roman" w:cs="Times New Roman"/>
          <w:color w:val="000000"/>
          <w:sz w:val="16"/>
          <w:szCs w:val="16"/>
        </w:rPr>
        <w:t>Раздел 0309 цель 2000079500 вид 244</w:t>
      </w:r>
    </w:p>
    <w:p w:rsidR="009D1F62" w:rsidRPr="009D1F62" w:rsidRDefault="009D1F62" w:rsidP="009D1F6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9D1F62">
        <w:rPr>
          <w:rFonts w:ascii="Times New Roman" w:hAnsi="Times New Roman" w:cs="Times New Roman"/>
          <w:color w:val="000000"/>
          <w:sz w:val="16"/>
          <w:szCs w:val="16"/>
        </w:rPr>
        <w:t>статья 310 «Увеличение стоимости основных средств» на сумму 24990,00 руб.</w:t>
      </w:r>
    </w:p>
    <w:p w:rsidR="009D1F62" w:rsidRPr="009D1F62" w:rsidRDefault="009D1F62" w:rsidP="009D1F6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9D1F62">
        <w:rPr>
          <w:rFonts w:ascii="Times New Roman" w:hAnsi="Times New Roman" w:cs="Times New Roman"/>
          <w:color w:val="000000"/>
          <w:sz w:val="16"/>
          <w:szCs w:val="16"/>
        </w:rPr>
        <w:t>Раздел 0310 цель 1800003950 вид 244</w:t>
      </w:r>
    </w:p>
    <w:p w:rsidR="009D1F62" w:rsidRPr="009D1F62" w:rsidRDefault="009D1F62" w:rsidP="009D1F6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9D1F62">
        <w:rPr>
          <w:rFonts w:ascii="Times New Roman" w:hAnsi="Times New Roman" w:cs="Times New Roman"/>
          <w:color w:val="000000"/>
          <w:sz w:val="16"/>
          <w:szCs w:val="16"/>
        </w:rPr>
        <w:t>статья 226 «Прочие работы, услуги» на сумму 75427,65 руб.</w:t>
      </w:r>
    </w:p>
    <w:p w:rsidR="009D1F62" w:rsidRPr="009D1F62" w:rsidRDefault="009D1F62" w:rsidP="009D1F6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9D1F62">
        <w:rPr>
          <w:rFonts w:ascii="Times New Roman" w:hAnsi="Times New Roman" w:cs="Times New Roman"/>
          <w:color w:val="000000"/>
          <w:sz w:val="16"/>
          <w:szCs w:val="16"/>
        </w:rPr>
        <w:t>Раздел 0409 цель 1000070760 вид 244</w:t>
      </w:r>
    </w:p>
    <w:p w:rsidR="009D1F62" w:rsidRPr="009D1F62" w:rsidRDefault="009D1F62" w:rsidP="009D1F6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9D1F62">
        <w:rPr>
          <w:rFonts w:ascii="Times New Roman" w:hAnsi="Times New Roman" w:cs="Times New Roman"/>
          <w:color w:val="000000"/>
          <w:sz w:val="16"/>
          <w:szCs w:val="16"/>
        </w:rPr>
        <w:t>статья 225 «Работы, услуги по содержанию имущества» на сумму 3 549 782,09 руб.</w:t>
      </w:r>
    </w:p>
    <w:p w:rsidR="009D1F62" w:rsidRPr="009D1F62" w:rsidRDefault="009D1F62" w:rsidP="009D1F6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9D1F62">
        <w:rPr>
          <w:rFonts w:ascii="Times New Roman" w:hAnsi="Times New Roman" w:cs="Times New Roman"/>
          <w:color w:val="000000"/>
          <w:sz w:val="16"/>
          <w:szCs w:val="16"/>
        </w:rPr>
        <w:t>Раздел 0409 цель 10000</w:t>
      </w:r>
      <w:r w:rsidRPr="009D1F62">
        <w:rPr>
          <w:rFonts w:ascii="Times New Roman" w:hAnsi="Times New Roman" w:cs="Times New Roman"/>
          <w:color w:val="000000"/>
          <w:sz w:val="16"/>
          <w:szCs w:val="16"/>
          <w:lang w:val="en-US"/>
        </w:rPr>
        <w:t>S</w:t>
      </w:r>
      <w:r w:rsidRPr="009D1F62">
        <w:rPr>
          <w:rFonts w:ascii="Times New Roman" w:hAnsi="Times New Roman" w:cs="Times New Roman"/>
          <w:color w:val="000000"/>
          <w:sz w:val="16"/>
          <w:szCs w:val="16"/>
        </w:rPr>
        <w:t>0760 вид 244</w:t>
      </w:r>
    </w:p>
    <w:p w:rsidR="009D1F62" w:rsidRPr="009D1F62" w:rsidRDefault="009D1F62" w:rsidP="009D1F6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9D1F62">
        <w:rPr>
          <w:rFonts w:ascii="Times New Roman" w:hAnsi="Times New Roman" w:cs="Times New Roman"/>
          <w:color w:val="000000"/>
          <w:sz w:val="16"/>
          <w:szCs w:val="16"/>
        </w:rPr>
        <w:t>статья 225 «Работы, услуги по содержанию имущества» на сумму 35 856,38 руб.</w:t>
      </w:r>
    </w:p>
    <w:p w:rsidR="009D1F62" w:rsidRPr="009D1F62" w:rsidRDefault="009D1F62" w:rsidP="009D1F6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9D1F62">
        <w:rPr>
          <w:rFonts w:ascii="Times New Roman" w:hAnsi="Times New Roman" w:cs="Times New Roman"/>
          <w:color w:val="000000"/>
          <w:sz w:val="16"/>
          <w:szCs w:val="16"/>
        </w:rPr>
        <w:t>Раздел 0503 цель 9900005310 вид 247</w:t>
      </w:r>
    </w:p>
    <w:p w:rsidR="009D1F62" w:rsidRPr="009D1F62" w:rsidRDefault="009D1F62" w:rsidP="009D1F6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9D1F62">
        <w:rPr>
          <w:rFonts w:ascii="Times New Roman" w:hAnsi="Times New Roman" w:cs="Times New Roman"/>
          <w:color w:val="000000"/>
          <w:sz w:val="16"/>
          <w:szCs w:val="16"/>
        </w:rPr>
        <w:t>статья 223 «Коммунальные услуги» на сумму 25461,00 руб.</w:t>
      </w:r>
    </w:p>
    <w:p w:rsidR="009D1F62" w:rsidRPr="009D1F62" w:rsidRDefault="009D1F62" w:rsidP="009D1F6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9D1F62" w:rsidRPr="009D1F62" w:rsidRDefault="009D1F62" w:rsidP="009D1F6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9D1F62">
        <w:rPr>
          <w:rFonts w:ascii="Times New Roman" w:hAnsi="Times New Roman" w:cs="Times New Roman"/>
          <w:b/>
          <w:color w:val="000000"/>
          <w:sz w:val="16"/>
          <w:szCs w:val="16"/>
        </w:rPr>
        <w:t>Уменьшить расходы по следующим разделам:</w:t>
      </w:r>
      <w:r w:rsidRPr="009D1F62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9D1F62" w:rsidRPr="009D1F62" w:rsidRDefault="009D1F62" w:rsidP="009D1F6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9D1F62">
        <w:rPr>
          <w:rFonts w:ascii="Times New Roman" w:hAnsi="Times New Roman" w:cs="Times New Roman"/>
          <w:color w:val="000000"/>
          <w:sz w:val="16"/>
          <w:szCs w:val="16"/>
        </w:rPr>
        <w:t>Раздел 0104 цель 9900001400 вид 242</w:t>
      </w:r>
    </w:p>
    <w:p w:rsidR="009D1F62" w:rsidRPr="009D1F62" w:rsidRDefault="009D1F62" w:rsidP="009D1F6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9D1F62">
        <w:rPr>
          <w:rFonts w:ascii="Times New Roman" w:hAnsi="Times New Roman" w:cs="Times New Roman"/>
          <w:color w:val="000000"/>
          <w:sz w:val="16"/>
          <w:szCs w:val="16"/>
        </w:rPr>
        <w:t>статья 310 «Увеличение стоимости основных средств» на сумму 2000,00 руб.</w:t>
      </w:r>
    </w:p>
    <w:p w:rsidR="009D1F62" w:rsidRPr="009D1F62" w:rsidRDefault="009D1F62" w:rsidP="009D1F6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9D1F62">
        <w:rPr>
          <w:rFonts w:ascii="Times New Roman" w:hAnsi="Times New Roman" w:cs="Times New Roman"/>
          <w:color w:val="000000"/>
          <w:sz w:val="16"/>
          <w:szCs w:val="16"/>
        </w:rPr>
        <w:t>Раздел 0111 цель 9900001700 вид 870</w:t>
      </w:r>
    </w:p>
    <w:p w:rsidR="009D1F62" w:rsidRPr="009D1F62" w:rsidRDefault="009D1F62" w:rsidP="009D1F6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9D1F62">
        <w:rPr>
          <w:rFonts w:ascii="Times New Roman" w:hAnsi="Times New Roman" w:cs="Times New Roman"/>
          <w:color w:val="000000"/>
          <w:sz w:val="16"/>
          <w:szCs w:val="16"/>
        </w:rPr>
        <w:t>статья 290 «Прочие расходы» на сумму 5000,00 руб.</w:t>
      </w:r>
    </w:p>
    <w:p w:rsidR="009D1F62" w:rsidRPr="009D1F62" w:rsidRDefault="009D1F62" w:rsidP="009D1F6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9D1F62">
        <w:rPr>
          <w:rFonts w:ascii="Times New Roman" w:hAnsi="Times New Roman" w:cs="Times New Roman"/>
          <w:color w:val="000000"/>
          <w:sz w:val="16"/>
          <w:szCs w:val="16"/>
        </w:rPr>
        <w:t>Раздел 0412 цель 2900079500 вид 244</w:t>
      </w:r>
    </w:p>
    <w:p w:rsidR="009D1F62" w:rsidRPr="009D1F62" w:rsidRDefault="009D1F62" w:rsidP="009D1F6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9D1F62">
        <w:rPr>
          <w:rFonts w:ascii="Times New Roman" w:hAnsi="Times New Roman" w:cs="Times New Roman"/>
          <w:color w:val="000000"/>
          <w:sz w:val="16"/>
          <w:szCs w:val="16"/>
        </w:rPr>
        <w:t>статья 226 «Прочие работы, услуги» на сумму 3000,00 руб.</w:t>
      </w:r>
    </w:p>
    <w:p w:rsidR="009D1F62" w:rsidRPr="009D1F62" w:rsidRDefault="009D1F62" w:rsidP="009D1F6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9D1F62">
        <w:rPr>
          <w:rFonts w:ascii="Times New Roman" w:hAnsi="Times New Roman" w:cs="Times New Roman"/>
          <w:color w:val="000000"/>
          <w:sz w:val="16"/>
          <w:szCs w:val="16"/>
        </w:rPr>
        <w:t>Раздел 0503 цель 9900005310 вид 244</w:t>
      </w:r>
    </w:p>
    <w:p w:rsidR="009D1F62" w:rsidRPr="009D1F62" w:rsidRDefault="009D1F62" w:rsidP="009D1F6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9D1F62">
        <w:rPr>
          <w:rFonts w:ascii="Times New Roman" w:hAnsi="Times New Roman" w:cs="Times New Roman"/>
          <w:color w:val="000000"/>
          <w:sz w:val="16"/>
          <w:szCs w:val="16"/>
        </w:rPr>
        <w:t>статья 346 «Увеличение стоимости прочих материальных запасов» на сумму 102 827,38 руб.</w:t>
      </w:r>
    </w:p>
    <w:p w:rsidR="009D1F62" w:rsidRPr="009D1F62" w:rsidRDefault="009D1F62" w:rsidP="009D1F6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9D1F62">
        <w:rPr>
          <w:rFonts w:ascii="Times New Roman" w:hAnsi="Times New Roman" w:cs="Times New Roman"/>
          <w:color w:val="000000"/>
          <w:sz w:val="16"/>
          <w:szCs w:val="16"/>
        </w:rPr>
        <w:t>Раздел 0309 цель 2000079500 вид 244</w:t>
      </w:r>
    </w:p>
    <w:p w:rsidR="009D1F62" w:rsidRPr="009D1F62" w:rsidRDefault="009D1F62" w:rsidP="009D1F6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9D1F62">
        <w:rPr>
          <w:rFonts w:ascii="Times New Roman" w:hAnsi="Times New Roman" w:cs="Times New Roman"/>
          <w:color w:val="000000"/>
          <w:sz w:val="16"/>
          <w:szCs w:val="16"/>
        </w:rPr>
        <w:t>статья 226 «Прочие работы, услуги» на сумму 26000,00 руб.</w:t>
      </w:r>
    </w:p>
    <w:p w:rsidR="009D1F62" w:rsidRPr="009D1F62" w:rsidRDefault="009D1F62" w:rsidP="009D1F6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9D1F62" w:rsidRPr="009D1F62" w:rsidRDefault="009D1F62" w:rsidP="009D1F6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9D1F62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Итого расходная часть бюджета  на 2023 год составила  </w:t>
      </w:r>
      <w:r w:rsidRPr="009D1F62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19 350 995,02 </w:t>
      </w:r>
      <w:r w:rsidRPr="009D1F62">
        <w:rPr>
          <w:rFonts w:ascii="Times New Roman" w:hAnsi="Times New Roman" w:cs="Times New Roman"/>
          <w:color w:val="000000"/>
          <w:sz w:val="16"/>
          <w:szCs w:val="16"/>
        </w:rPr>
        <w:t xml:space="preserve"> руб.</w:t>
      </w:r>
    </w:p>
    <w:p w:rsidR="009D1F62" w:rsidRPr="009D1F62" w:rsidRDefault="009D1F62" w:rsidP="009D1F6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9D1F62" w:rsidRPr="009D1F62" w:rsidRDefault="009D1F62" w:rsidP="009D1F6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9D1F62" w:rsidRPr="009D1F62" w:rsidRDefault="009D1F62" w:rsidP="009D1F6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9D1F62">
        <w:rPr>
          <w:rFonts w:ascii="Times New Roman" w:hAnsi="Times New Roman" w:cs="Times New Roman"/>
          <w:color w:val="000000"/>
          <w:sz w:val="16"/>
          <w:szCs w:val="16"/>
        </w:rPr>
        <w:t xml:space="preserve">Внести изменения в расходную часть бюджета на 2024 г. </w:t>
      </w:r>
      <w:r w:rsidRPr="009D1F62">
        <w:rPr>
          <w:rFonts w:ascii="Times New Roman" w:hAnsi="Times New Roman" w:cs="Times New Roman"/>
          <w:b/>
          <w:color w:val="000000"/>
          <w:sz w:val="16"/>
          <w:szCs w:val="16"/>
        </w:rPr>
        <w:t>Приложение № 2</w:t>
      </w:r>
      <w:r w:rsidRPr="009D1F62">
        <w:rPr>
          <w:rFonts w:ascii="Times New Roman" w:hAnsi="Times New Roman" w:cs="Times New Roman"/>
          <w:color w:val="000000"/>
          <w:sz w:val="16"/>
          <w:szCs w:val="16"/>
        </w:rPr>
        <w:t xml:space="preserve">:  </w:t>
      </w:r>
    </w:p>
    <w:p w:rsidR="009D1F62" w:rsidRPr="009D1F62" w:rsidRDefault="009D1F62" w:rsidP="009D1F6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9D1F62">
        <w:rPr>
          <w:rFonts w:ascii="Times New Roman" w:hAnsi="Times New Roman" w:cs="Times New Roman"/>
          <w:b/>
          <w:color w:val="000000"/>
          <w:sz w:val="16"/>
          <w:szCs w:val="16"/>
        </w:rPr>
        <w:t>Увеличить расходы по следующим разделам:</w:t>
      </w:r>
      <w:r w:rsidRPr="009D1F62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9D1F62" w:rsidRPr="009D1F62" w:rsidRDefault="009D1F62" w:rsidP="009D1F6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9D1F62">
        <w:rPr>
          <w:rFonts w:ascii="Times New Roman" w:hAnsi="Times New Roman" w:cs="Times New Roman"/>
          <w:color w:val="000000"/>
          <w:sz w:val="16"/>
          <w:szCs w:val="16"/>
        </w:rPr>
        <w:t>Раздел 0409 цель 9900004310 вид 244</w:t>
      </w:r>
    </w:p>
    <w:p w:rsidR="009D1F62" w:rsidRPr="009D1F62" w:rsidRDefault="009D1F62" w:rsidP="009D1F6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9D1F62">
        <w:rPr>
          <w:rFonts w:ascii="Times New Roman" w:hAnsi="Times New Roman" w:cs="Times New Roman"/>
          <w:color w:val="000000"/>
          <w:sz w:val="16"/>
          <w:szCs w:val="16"/>
        </w:rPr>
        <w:t>статья 225 «Работы, услуги по содержанию имущества» на сумму 35</w:t>
      </w:r>
      <w:r w:rsidRPr="009D1F62">
        <w:rPr>
          <w:rFonts w:ascii="Times New Roman" w:hAnsi="Times New Roman" w:cs="Times New Roman"/>
          <w:color w:val="000000"/>
          <w:sz w:val="16"/>
          <w:szCs w:val="16"/>
          <w:lang w:val="en-US"/>
        </w:rPr>
        <w:t> </w:t>
      </w:r>
      <w:r w:rsidRPr="009D1F62">
        <w:rPr>
          <w:rFonts w:ascii="Times New Roman" w:hAnsi="Times New Roman" w:cs="Times New Roman"/>
          <w:color w:val="000000"/>
          <w:sz w:val="16"/>
          <w:szCs w:val="16"/>
        </w:rPr>
        <w:t>856,38 руб.</w:t>
      </w:r>
    </w:p>
    <w:p w:rsidR="009D1F62" w:rsidRPr="009D1F62" w:rsidRDefault="009D1F62" w:rsidP="009D1F6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9D1F62" w:rsidRPr="009D1F62" w:rsidRDefault="009D1F62" w:rsidP="009D1F6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9D1F62">
        <w:rPr>
          <w:rFonts w:ascii="Times New Roman" w:hAnsi="Times New Roman" w:cs="Times New Roman"/>
          <w:b/>
          <w:color w:val="000000"/>
          <w:sz w:val="16"/>
          <w:szCs w:val="16"/>
        </w:rPr>
        <w:t>Уменьшить расходы по следующим разделам:</w:t>
      </w:r>
      <w:r w:rsidRPr="009D1F62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9D1F62" w:rsidRPr="009D1F62" w:rsidRDefault="009D1F62" w:rsidP="009D1F6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9D1F62">
        <w:rPr>
          <w:rFonts w:ascii="Times New Roman" w:hAnsi="Times New Roman" w:cs="Times New Roman"/>
          <w:color w:val="000000"/>
          <w:sz w:val="16"/>
          <w:szCs w:val="16"/>
        </w:rPr>
        <w:lastRenderedPageBreak/>
        <w:t>Раздел 0409 цель 1000070760 вид 244</w:t>
      </w:r>
    </w:p>
    <w:p w:rsidR="009D1F62" w:rsidRPr="009D1F62" w:rsidRDefault="009D1F62" w:rsidP="009D1F6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9D1F62">
        <w:rPr>
          <w:rFonts w:ascii="Times New Roman" w:hAnsi="Times New Roman" w:cs="Times New Roman"/>
          <w:color w:val="000000"/>
          <w:sz w:val="16"/>
          <w:szCs w:val="16"/>
        </w:rPr>
        <w:t>статья 225 «Работы, услуги по содержанию имущества» на сумму 3 549 782,09 руб.</w:t>
      </w:r>
    </w:p>
    <w:p w:rsidR="009D1F62" w:rsidRPr="009D1F62" w:rsidRDefault="009D1F62" w:rsidP="009D1F6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9D1F62">
        <w:rPr>
          <w:rFonts w:ascii="Times New Roman" w:hAnsi="Times New Roman" w:cs="Times New Roman"/>
          <w:color w:val="000000"/>
          <w:sz w:val="16"/>
          <w:szCs w:val="16"/>
        </w:rPr>
        <w:t>Раздел 0409 цель 10000</w:t>
      </w:r>
      <w:r w:rsidRPr="009D1F62">
        <w:rPr>
          <w:rFonts w:ascii="Times New Roman" w:hAnsi="Times New Roman" w:cs="Times New Roman"/>
          <w:color w:val="000000"/>
          <w:sz w:val="16"/>
          <w:szCs w:val="16"/>
          <w:lang w:val="en-US"/>
        </w:rPr>
        <w:t>S</w:t>
      </w:r>
      <w:r w:rsidRPr="009D1F62">
        <w:rPr>
          <w:rFonts w:ascii="Times New Roman" w:hAnsi="Times New Roman" w:cs="Times New Roman"/>
          <w:color w:val="000000"/>
          <w:sz w:val="16"/>
          <w:szCs w:val="16"/>
        </w:rPr>
        <w:t>0760 вид 244</w:t>
      </w:r>
    </w:p>
    <w:p w:rsidR="009D1F62" w:rsidRPr="009D1F62" w:rsidRDefault="009D1F62" w:rsidP="009D1F6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9D1F62">
        <w:rPr>
          <w:rFonts w:ascii="Times New Roman" w:hAnsi="Times New Roman" w:cs="Times New Roman"/>
          <w:color w:val="000000"/>
          <w:sz w:val="16"/>
          <w:szCs w:val="16"/>
        </w:rPr>
        <w:t>статья 225 «Работы, услуги по содержанию имущества» на сумму 35</w:t>
      </w:r>
      <w:r w:rsidRPr="009D1F62">
        <w:rPr>
          <w:rFonts w:ascii="Times New Roman" w:hAnsi="Times New Roman" w:cs="Times New Roman"/>
          <w:color w:val="000000"/>
          <w:sz w:val="16"/>
          <w:szCs w:val="16"/>
          <w:lang w:val="en-US"/>
        </w:rPr>
        <w:t> </w:t>
      </w:r>
      <w:r w:rsidRPr="009D1F62">
        <w:rPr>
          <w:rFonts w:ascii="Times New Roman" w:hAnsi="Times New Roman" w:cs="Times New Roman"/>
          <w:color w:val="000000"/>
          <w:sz w:val="16"/>
          <w:szCs w:val="16"/>
        </w:rPr>
        <w:t>856,38 руб.</w:t>
      </w:r>
    </w:p>
    <w:p w:rsidR="009D1F62" w:rsidRPr="009D1F62" w:rsidRDefault="009D1F62" w:rsidP="009D1F6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9D1F62" w:rsidRPr="009D1F62" w:rsidRDefault="009D1F62" w:rsidP="009D1F6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9D1F62">
        <w:rPr>
          <w:rFonts w:ascii="Times New Roman" w:hAnsi="Times New Roman" w:cs="Times New Roman"/>
          <w:color w:val="000000"/>
          <w:sz w:val="16"/>
          <w:szCs w:val="16"/>
        </w:rPr>
        <w:t xml:space="preserve">Итого расходная часть бюджета  на 2024 год составила  </w:t>
      </w:r>
      <w:r w:rsidRPr="009D1F62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6 320 190,00 </w:t>
      </w:r>
      <w:r w:rsidRPr="009D1F62">
        <w:rPr>
          <w:rFonts w:ascii="Times New Roman" w:hAnsi="Times New Roman" w:cs="Times New Roman"/>
          <w:color w:val="000000"/>
          <w:sz w:val="16"/>
          <w:szCs w:val="16"/>
        </w:rPr>
        <w:t xml:space="preserve"> руб.</w:t>
      </w:r>
    </w:p>
    <w:p w:rsidR="009D1F62" w:rsidRPr="009D1F62" w:rsidRDefault="009D1F62" w:rsidP="009D1F6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9D1F62" w:rsidRPr="009D1F62" w:rsidRDefault="009D1F62" w:rsidP="009D1F6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Style w:val="a7"/>
        <w:tblW w:w="0" w:type="auto"/>
        <w:tblInd w:w="-601" w:type="dxa"/>
        <w:tblLook w:val="04A0"/>
      </w:tblPr>
      <w:tblGrid>
        <w:gridCol w:w="1224"/>
        <w:gridCol w:w="1223"/>
        <w:gridCol w:w="1223"/>
        <w:gridCol w:w="386"/>
        <w:gridCol w:w="421"/>
        <w:gridCol w:w="1345"/>
        <w:gridCol w:w="535"/>
        <w:gridCol w:w="1334"/>
        <w:gridCol w:w="1240"/>
        <w:gridCol w:w="1240"/>
      </w:tblGrid>
      <w:tr w:rsidR="009D1F62" w:rsidRPr="009D1F62" w:rsidTr="009D1F62">
        <w:trPr>
          <w:trHeight w:val="229"/>
        </w:trPr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Приложение 2</w:t>
            </w:r>
          </w:p>
        </w:tc>
      </w:tr>
      <w:tr w:rsidR="009D1F62" w:rsidRPr="009D1F62" w:rsidTr="009D1F62">
        <w:trPr>
          <w:trHeight w:val="195"/>
        </w:trPr>
        <w:tc>
          <w:tcPr>
            <w:tcW w:w="0" w:type="auto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vMerge w:val="restart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 решению сессии № 3 сорок пятой сессии шестого созыва Совета депутатов Чумаковского сельсовета Куйбышевского муниципального района  Новосибирской области</w:t>
            </w:r>
            <w:proofErr w:type="gramStart"/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"О</w:t>
            </w:r>
            <w:proofErr w:type="gramEnd"/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бюджете Чумаковского сельсовета Куйбышевского муниципального района Новосибирской области на 2023 год и плановый период 2024 и 2025 годов"  от 22.11.2023 года</w:t>
            </w:r>
          </w:p>
        </w:tc>
      </w:tr>
      <w:tr w:rsidR="009D1F62" w:rsidRPr="009D1F62" w:rsidTr="009D1F62">
        <w:trPr>
          <w:trHeight w:val="195"/>
        </w:trPr>
        <w:tc>
          <w:tcPr>
            <w:tcW w:w="0" w:type="auto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vMerge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D1F62" w:rsidRPr="009D1F62" w:rsidTr="009D1F62">
        <w:trPr>
          <w:trHeight w:val="195"/>
        </w:trPr>
        <w:tc>
          <w:tcPr>
            <w:tcW w:w="0" w:type="auto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vMerge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D1F62" w:rsidRPr="009D1F62" w:rsidTr="009D1F62">
        <w:trPr>
          <w:trHeight w:val="255"/>
        </w:trPr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vMerge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D1F62" w:rsidRPr="009D1F62" w:rsidTr="009D1F62">
        <w:trPr>
          <w:trHeight w:val="255"/>
        </w:trPr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vMerge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D1F62" w:rsidRPr="009D1F62" w:rsidTr="009D1F62">
        <w:trPr>
          <w:trHeight w:val="400"/>
        </w:trPr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vMerge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D1F62" w:rsidRPr="009D1F62" w:rsidTr="009D1F62">
        <w:trPr>
          <w:trHeight w:val="960"/>
        </w:trPr>
        <w:tc>
          <w:tcPr>
            <w:tcW w:w="0" w:type="auto"/>
            <w:gridSpan w:val="10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Распределение бюджетных ассигнований бюджета Чумаковского сельсовета по разделам, </w:t>
            </w:r>
            <w:proofErr w:type="spellStart"/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подрпзделам</w:t>
            </w:r>
            <w:proofErr w:type="spellEnd"/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, целевым статьям (муниципальным программ и </w:t>
            </w:r>
            <w:proofErr w:type="spellStart"/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непрогамным</w:t>
            </w:r>
            <w:proofErr w:type="spellEnd"/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направлениям деятельности) группам (</w:t>
            </w:r>
            <w:proofErr w:type="spellStart"/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группап</w:t>
            </w:r>
            <w:proofErr w:type="spellEnd"/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и подгруппам) видов расходов </w:t>
            </w:r>
            <w:proofErr w:type="spellStart"/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классицикации</w:t>
            </w:r>
            <w:proofErr w:type="spellEnd"/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расходов бюджетов на 2023 год  и плановый период 2024 и 2025 годов</w:t>
            </w:r>
          </w:p>
        </w:tc>
      </w:tr>
      <w:tr w:rsidR="009D1F62" w:rsidRPr="009D1F62" w:rsidTr="009D1F62">
        <w:trPr>
          <w:trHeight w:val="255"/>
        </w:trPr>
        <w:tc>
          <w:tcPr>
            <w:tcW w:w="0" w:type="auto"/>
            <w:gridSpan w:val="3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D1F62" w:rsidRPr="009D1F62" w:rsidTr="009D1F62">
        <w:trPr>
          <w:trHeight w:val="255"/>
        </w:trPr>
        <w:tc>
          <w:tcPr>
            <w:tcW w:w="0" w:type="auto"/>
            <w:gridSpan w:val="3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</w:tr>
      <w:tr w:rsidR="009D1F62" w:rsidRPr="009D1F62" w:rsidTr="009D1F62">
        <w:trPr>
          <w:trHeight w:val="375"/>
        </w:trPr>
        <w:tc>
          <w:tcPr>
            <w:tcW w:w="0" w:type="auto"/>
            <w:gridSpan w:val="3"/>
            <w:vMerge w:val="restart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vMerge w:val="restart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0" w:type="auto"/>
            <w:vMerge w:val="restart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0" w:type="auto"/>
            <w:vMerge w:val="restart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0" w:type="auto"/>
            <w:vMerge w:val="restart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0" w:type="auto"/>
            <w:gridSpan w:val="3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</w:t>
            </w:r>
          </w:p>
        </w:tc>
      </w:tr>
      <w:tr w:rsidR="009D1F62" w:rsidRPr="009D1F62" w:rsidTr="009D1F62">
        <w:trPr>
          <w:trHeight w:val="383"/>
        </w:trPr>
        <w:tc>
          <w:tcPr>
            <w:tcW w:w="0" w:type="auto"/>
            <w:gridSpan w:val="3"/>
            <w:vMerge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vMerge w:val="restart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vMerge w:val="restart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2025 год</w:t>
            </w:r>
          </w:p>
        </w:tc>
      </w:tr>
      <w:tr w:rsidR="009D1F62" w:rsidRPr="009D1F62" w:rsidTr="009D1F62">
        <w:trPr>
          <w:trHeight w:val="383"/>
        </w:trPr>
        <w:tc>
          <w:tcPr>
            <w:tcW w:w="0" w:type="auto"/>
            <w:gridSpan w:val="3"/>
            <w:vMerge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D1F62" w:rsidRPr="009D1F62" w:rsidTr="009D1F62">
        <w:trPr>
          <w:trHeight w:val="345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6 146 916,14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4 112 561,00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4 146 709,00</w:t>
            </w:r>
          </w:p>
        </w:tc>
      </w:tr>
      <w:tr w:rsidR="009D1F62" w:rsidRPr="009D1F62" w:rsidTr="009D1F62">
        <w:trPr>
          <w:trHeight w:val="870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973 140,00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922 545,00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922 545,00</w:t>
            </w:r>
          </w:p>
        </w:tc>
      </w:tr>
      <w:tr w:rsidR="009D1F62" w:rsidRPr="009D1F62" w:rsidTr="009D1F62">
        <w:trPr>
          <w:trHeight w:val="345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973 140,00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922 545,00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922 545,00</w:t>
            </w:r>
          </w:p>
        </w:tc>
      </w:tr>
      <w:tr w:rsidR="009D1F62" w:rsidRPr="009D1F62" w:rsidTr="009D1F62">
        <w:trPr>
          <w:trHeight w:val="585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Высшее должностное лицо органа местного самоуправления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99.0.00.01100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73 336,00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922 545,00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922 545,00</w:t>
            </w:r>
          </w:p>
        </w:tc>
      </w:tr>
      <w:tr w:rsidR="009D1F62" w:rsidRPr="009D1F62" w:rsidTr="009D1F62">
        <w:trPr>
          <w:trHeight w:val="1084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99.0.00.01100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73 336,00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922 545,00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922 545,00</w:t>
            </w:r>
          </w:p>
        </w:tc>
      </w:tr>
      <w:tr w:rsidR="009D1F62" w:rsidRPr="009D1F62" w:rsidTr="009D1F62">
        <w:trPr>
          <w:trHeight w:val="585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99.0.00.01100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73 336,00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922 545,00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922 545,00</w:t>
            </w:r>
          </w:p>
        </w:tc>
      </w:tr>
      <w:tr w:rsidR="009D1F62" w:rsidRPr="009D1F62" w:rsidTr="009D1F62">
        <w:trPr>
          <w:trHeight w:val="1094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899 804,00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1124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899 804,00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585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899 804,00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964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5 152 276,14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3 185 016,00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3 219 164,00</w:t>
            </w:r>
          </w:p>
        </w:tc>
      </w:tr>
      <w:tr w:rsidR="009D1F62" w:rsidRPr="009D1F62" w:rsidTr="009D1F62">
        <w:trPr>
          <w:trHeight w:val="345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5 152 276,14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3 185 016,00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3 219 164,00</w:t>
            </w:r>
          </w:p>
        </w:tc>
      </w:tr>
      <w:tr w:rsidR="009D1F62" w:rsidRPr="009D1F62" w:rsidTr="009D1F62">
        <w:trPr>
          <w:trHeight w:val="585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1 864 535,94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3 185 016,00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3 219 164,00</w:t>
            </w:r>
          </w:p>
        </w:tc>
      </w:tr>
      <w:tr w:rsidR="009D1F62" w:rsidRPr="009D1F62" w:rsidTr="009D1F62">
        <w:trPr>
          <w:trHeight w:val="984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309 815,26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3 062 942,00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3 062 942,00</w:t>
            </w:r>
          </w:p>
        </w:tc>
      </w:tr>
      <w:tr w:rsidR="009D1F62" w:rsidRPr="009D1F62" w:rsidTr="009D1F62">
        <w:trPr>
          <w:trHeight w:val="585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309 815,26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3 062 942,00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3 062 942,00</w:t>
            </w:r>
          </w:p>
        </w:tc>
      </w:tr>
      <w:tr w:rsidR="009D1F62" w:rsidRPr="009D1F62" w:rsidTr="009D1F62">
        <w:trPr>
          <w:trHeight w:val="585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1 502 720,68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57 424,00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91 572,00</w:t>
            </w:r>
          </w:p>
        </w:tc>
      </w:tr>
      <w:tr w:rsidR="009D1F62" w:rsidRPr="009D1F62" w:rsidTr="009D1F62">
        <w:trPr>
          <w:trHeight w:val="645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1 502 720,68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57 424,00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91 572,00</w:t>
            </w:r>
          </w:p>
        </w:tc>
      </w:tr>
      <w:tr w:rsidR="009D1F62" w:rsidRPr="009D1F62" w:rsidTr="009D1F62">
        <w:trPr>
          <w:trHeight w:val="345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52 000,00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64 650,00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64 650,00</w:t>
            </w:r>
          </w:p>
        </w:tc>
      </w:tr>
      <w:tr w:rsidR="009D1F62" w:rsidRPr="009D1F62" w:rsidTr="009D1F62">
        <w:trPr>
          <w:trHeight w:val="345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52 000,00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64 650,00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64 650,00</w:t>
            </w:r>
          </w:p>
        </w:tc>
      </w:tr>
      <w:tr w:rsidR="009D1F62" w:rsidRPr="009D1F62" w:rsidTr="009D1F62">
        <w:trPr>
          <w:trHeight w:val="835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99.0.00.70190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585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99.0.00.70190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530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99.0.00.70190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1105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3 287 640,20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1121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2 947 231,74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585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2 947 231,74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585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340 408,46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629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340 408,46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870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345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585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345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345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345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</w:tr>
      <w:tr w:rsidR="009D1F62" w:rsidRPr="009D1F62" w:rsidTr="009D1F62">
        <w:trPr>
          <w:trHeight w:val="345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</w:tr>
      <w:tr w:rsidR="009D1F62" w:rsidRPr="009D1F62" w:rsidTr="009D1F62">
        <w:trPr>
          <w:trHeight w:val="345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Резервные фонды местного бюджета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99.0.00.01700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</w:tr>
      <w:tr w:rsidR="009D1F62" w:rsidRPr="009D1F62" w:rsidTr="009D1F62">
        <w:trPr>
          <w:trHeight w:val="345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99.0.00.01700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9D1F62" w:rsidRPr="009D1F62" w:rsidTr="009D1F62">
        <w:trPr>
          <w:trHeight w:val="345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99.0.00.01700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9D1F62" w:rsidRPr="009D1F62" w:rsidTr="009D1F62">
        <w:trPr>
          <w:trHeight w:val="345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345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700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99.0.00.01620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585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99.0.00.01620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675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99.0.00.01620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345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138 415,00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144 890,00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150 543,00</w:t>
            </w:r>
          </w:p>
        </w:tc>
      </w:tr>
      <w:tr w:rsidR="009D1F62" w:rsidRPr="009D1F62" w:rsidTr="009D1F62">
        <w:trPr>
          <w:trHeight w:val="345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138 415,00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144 890,00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150 543,00</w:t>
            </w:r>
          </w:p>
        </w:tc>
      </w:tr>
      <w:tr w:rsidR="009D1F62" w:rsidRPr="009D1F62" w:rsidTr="009D1F62">
        <w:trPr>
          <w:trHeight w:val="345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138 415,00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144 890,00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150 543,00</w:t>
            </w:r>
          </w:p>
        </w:tc>
      </w:tr>
      <w:tr w:rsidR="009D1F62" w:rsidRPr="009D1F62" w:rsidTr="009D1F62">
        <w:trPr>
          <w:trHeight w:val="1054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99.0.00.51180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138 415,00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144 890,00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150 543,00</w:t>
            </w:r>
          </w:p>
        </w:tc>
      </w:tr>
      <w:tr w:rsidR="009D1F62" w:rsidRPr="009D1F62" w:rsidTr="009D1F62">
        <w:trPr>
          <w:trHeight w:val="1092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99.0.00.51180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138 415,00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144 890,00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150 543,00</w:t>
            </w:r>
          </w:p>
        </w:tc>
      </w:tr>
      <w:tr w:rsidR="009D1F62" w:rsidRPr="009D1F62" w:rsidTr="009D1F62">
        <w:trPr>
          <w:trHeight w:val="585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99.0.00.51180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138 415,00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144 890,00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150 543,00</w:t>
            </w:r>
          </w:p>
        </w:tc>
      </w:tr>
      <w:tr w:rsidR="009D1F62" w:rsidRPr="009D1F62" w:rsidTr="009D1F62">
        <w:trPr>
          <w:trHeight w:val="585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256 117,65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</w:tr>
      <w:tr w:rsidR="009D1F62" w:rsidRPr="009D1F62" w:rsidTr="009D1F62">
        <w:trPr>
          <w:trHeight w:val="345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69 990,00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</w:tr>
      <w:tr w:rsidR="009D1F62" w:rsidRPr="009D1F62" w:rsidTr="009D1F62">
        <w:trPr>
          <w:trHeight w:val="870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20.0.00.00000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69 990,00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</w:tr>
      <w:tr w:rsidR="009D1F62" w:rsidRPr="009D1F62" w:rsidTr="009D1F62">
        <w:trPr>
          <w:trHeight w:val="870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20.0.00.79500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69 990,00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</w:tr>
      <w:tr w:rsidR="009D1F62" w:rsidRPr="009D1F62" w:rsidTr="009D1F62">
        <w:trPr>
          <w:trHeight w:val="585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20.0.00.79500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24 990,00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26 000,00</w:t>
            </w:r>
          </w:p>
        </w:tc>
      </w:tr>
      <w:tr w:rsidR="009D1F62" w:rsidRPr="009D1F62" w:rsidTr="009D1F62">
        <w:trPr>
          <w:trHeight w:val="870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20.0.00.79500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24 990,00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26 000,00</w:t>
            </w:r>
          </w:p>
        </w:tc>
      </w:tr>
      <w:tr w:rsidR="009D1F62" w:rsidRPr="009D1F62" w:rsidTr="009D1F62">
        <w:trPr>
          <w:trHeight w:val="585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20.0.00.79500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9D1F62" w:rsidRPr="009D1F62" w:rsidTr="009D1F62">
        <w:trPr>
          <w:trHeight w:val="345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20.0.00.79500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9D1F62" w:rsidRPr="009D1F62" w:rsidTr="009D1F62">
        <w:trPr>
          <w:trHeight w:val="1155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186 127,65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870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«Обеспечение безопасности жизнедеятельности населения Куйбышевского района»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18.0.00.00000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186 127,65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1155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муниципальной программы «Обеспечение безопасности жизнедеятельности населения Куйбышевского района»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18.0.00.03950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186 127,65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585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18.0.00.03950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186 127,65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870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18.0.00.03950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186 127,65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345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5 996 453,08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1 147 160,00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1 350 600,00</w:t>
            </w:r>
          </w:p>
        </w:tc>
      </w:tr>
      <w:tr w:rsidR="009D1F62" w:rsidRPr="009D1F62" w:rsidTr="009D1F62">
        <w:trPr>
          <w:trHeight w:val="345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Водное хозяйство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1 348 314,61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870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"Охрана окружающей среды Куйбышевского района Новосибирской области"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12.0.00.00000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1 348 314,61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1344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Реализация </w:t>
            </w:r>
            <w:proofErr w:type="spellStart"/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мероприятиий</w:t>
            </w:r>
            <w:proofErr w:type="spellEnd"/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12.0.00.70860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1 320 000,00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585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12.0.00.70860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1 320 000,00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870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12.0.00.70860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1 320 000,00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2010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местного бюджета на реализацию </w:t>
            </w:r>
            <w:proofErr w:type="spellStart"/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мероприятиий</w:t>
            </w:r>
            <w:proofErr w:type="spellEnd"/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12.0.00.S0860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28 314,61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585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12.0.00.S0860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28 314,61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870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12.0.00.S0860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28 314,61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345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4 648 138,47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1 147 160,00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1 350 600,00</w:t>
            </w:r>
          </w:p>
        </w:tc>
      </w:tr>
      <w:tr w:rsidR="009D1F62" w:rsidRPr="009D1F62" w:rsidTr="009D1F62">
        <w:trPr>
          <w:trHeight w:val="870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"Развитие автомобильных дорог местного значения в Куйбышевском районе "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10.0.00.00000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3 585 638,47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2004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10.0.00.70760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3 549 782,09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585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10.0.00.70760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3 549 782,09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870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10.0.00.70760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3 549 782,09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1725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Софинансирование</w:t>
            </w:r>
            <w:proofErr w:type="spellEnd"/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местного бюджета на реализацию мероприятий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10.0.00.S0760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35 856,38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585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10.0.00.S0760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35 856,38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870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10.0.00.S0760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35 856,38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345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1 062 500,00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1 147 160,00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1 350 600,00</w:t>
            </w:r>
          </w:p>
        </w:tc>
      </w:tr>
      <w:tr w:rsidR="009D1F62" w:rsidRPr="009D1F62" w:rsidTr="009D1F62">
        <w:trPr>
          <w:trHeight w:val="585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Содержание автомобильных дорог и дорожных сооружений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99.0.00.04310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1 062 500,00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1 147 160,00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1 350 600,00</w:t>
            </w:r>
          </w:p>
        </w:tc>
      </w:tr>
      <w:tr w:rsidR="009D1F62" w:rsidRPr="009D1F62" w:rsidTr="009D1F62">
        <w:trPr>
          <w:trHeight w:val="585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99.0.00.04310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1 062 500,00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1 147 160,00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1 350 600,00</w:t>
            </w:r>
          </w:p>
        </w:tc>
      </w:tr>
      <w:tr w:rsidR="009D1F62" w:rsidRPr="009D1F62" w:rsidTr="009D1F62">
        <w:trPr>
          <w:trHeight w:val="870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99.0.00.04310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1 062 500,00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1 147 160,00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1 350 600,00</w:t>
            </w:r>
          </w:p>
        </w:tc>
      </w:tr>
      <w:tr w:rsidR="009D1F62" w:rsidRPr="009D1F62" w:rsidTr="009D1F62">
        <w:trPr>
          <w:trHeight w:val="585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1 480 836,55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148 640,00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148 640,00</w:t>
            </w:r>
          </w:p>
        </w:tc>
      </w:tr>
      <w:tr w:rsidR="009D1F62" w:rsidRPr="009D1F62" w:rsidTr="009D1F62">
        <w:trPr>
          <w:trHeight w:val="345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1 446 554,47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114 357,00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114 357,00</w:t>
            </w:r>
          </w:p>
        </w:tc>
      </w:tr>
      <w:tr w:rsidR="009D1F62" w:rsidRPr="009D1F62" w:rsidTr="009D1F62">
        <w:trPr>
          <w:trHeight w:val="585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01.0.00.00000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43 033,92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870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01.0.00.79500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43 033,92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1440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01.0.00.79500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43 033,92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585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01.0.00.79500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43 033,92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870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"Охрана окружающей среды Куйбышевского района Новосибирской области"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12.0.00.00000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1155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муниципальной программы "Охрана окружающей среды Куйбышевского района Новосибирской области"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12.0.00.49500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585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12.0.00.49500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870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12.0.00.49500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870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14.0.00.00000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14 210,00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870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14.0.00.79570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14 210,00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585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14.0.00.79570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14 210,00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870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14.0.00.79570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14 210,00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345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1 189 310,55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114 357,00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114 357,00</w:t>
            </w:r>
          </w:p>
        </w:tc>
      </w:tr>
      <w:tr w:rsidR="009D1F62" w:rsidRPr="009D1F62" w:rsidTr="009D1F62">
        <w:trPr>
          <w:trHeight w:val="585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99.0.00.05310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478 694,95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114 357,00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114 357,00</w:t>
            </w:r>
          </w:p>
        </w:tc>
      </w:tr>
      <w:tr w:rsidR="009D1F62" w:rsidRPr="009D1F62" w:rsidTr="009D1F62">
        <w:trPr>
          <w:trHeight w:val="585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99.0.00.05310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478 694,95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114 357,00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114 357,00</w:t>
            </w:r>
          </w:p>
        </w:tc>
      </w:tr>
      <w:tr w:rsidR="009D1F62" w:rsidRPr="009D1F62" w:rsidTr="009D1F62">
        <w:trPr>
          <w:trHeight w:val="870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99.0.00.05310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478 694,95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114 357,00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114 357,00</w:t>
            </w:r>
          </w:p>
        </w:tc>
      </w:tr>
      <w:tr w:rsidR="009D1F62" w:rsidRPr="009D1F62" w:rsidTr="009D1F62">
        <w:trPr>
          <w:trHeight w:val="870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99.0.00.05340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32 750,00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585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99.0.00.05340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32 750,00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870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99.0.00.05340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32 750,00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585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99.0.00.05350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17 250,00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585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99.0.00.05350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17 250,00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870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99.0.00.05350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17 250,00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1725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99.0.00.70240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508 165,85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585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99.0.00.70240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508 165,85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870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99.0.00.70240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508 165,85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2010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99.0.00.S0240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152 449,75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585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99.0.00.S0240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152 449,75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870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99.0.00.S0240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152 449,75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585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34 282,08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34 283,00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34 283,00</w:t>
            </w:r>
          </w:p>
        </w:tc>
      </w:tr>
      <w:tr w:rsidR="009D1F62" w:rsidRPr="009D1F62" w:rsidTr="009D1F62">
        <w:trPr>
          <w:trHeight w:val="345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34 282,08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34 283,00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34 283,00</w:t>
            </w:r>
          </w:p>
        </w:tc>
      </w:tr>
      <w:tr w:rsidR="009D1F62" w:rsidRPr="009D1F62" w:rsidTr="009D1F62">
        <w:trPr>
          <w:trHeight w:val="585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Капитальный ремонт муниципального жилого фонда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99.0.00.05110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34 282,08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34 283,00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34 283,00</w:t>
            </w:r>
          </w:p>
        </w:tc>
      </w:tr>
      <w:tr w:rsidR="009D1F62" w:rsidRPr="009D1F62" w:rsidTr="009D1F62">
        <w:trPr>
          <w:trHeight w:val="585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99.0.00.05110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34 282,08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34 283,00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34 283,00</w:t>
            </w:r>
          </w:p>
        </w:tc>
      </w:tr>
      <w:tr w:rsidR="009D1F62" w:rsidRPr="009D1F62" w:rsidTr="009D1F62">
        <w:trPr>
          <w:trHeight w:val="870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99.0.00.05110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34 282,08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34 283,00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34 283,00</w:t>
            </w:r>
          </w:p>
        </w:tc>
      </w:tr>
      <w:tr w:rsidR="009D1F62" w:rsidRPr="009D1F62" w:rsidTr="009D1F62">
        <w:trPr>
          <w:trHeight w:val="345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4 764 707,00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345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4 764 707,00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345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4 764 707,00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1155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4 764 707,00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585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42 914,00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870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42 914,00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345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4 721 793,00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345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4 721 793,00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345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567 549,60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541 556,00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541 556,00</w:t>
            </w:r>
          </w:p>
        </w:tc>
      </w:tr>
      <w:tr w:rsidR="009D1F62" w:rsidRPr="009D1F62" w:rsidTr="009D1F62">
        <w:trPr>
          <w:trHeight w:val="345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567 549,60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541 556,00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541 556,00</w:t>
            </w:r>
          </w:p>
        </w:tc>
      </w:tr>
      <w:tr w:rsidR="009D1F62" w:rsidRPr="009D1F62" w:rsidTr="009D1F62">
        <w:trPr>
          <w:trHeight w:val="345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567 549,60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541 556,00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541 556,00</w:t>
            </w:r>
          </w:p>
        </w:tc>
      </w:tr>
      <w:tr w:rsidR="009D1F62" w:rsidRPr="009D1F62" w:rsidTr="009D1F62">
        <w:trPr>
          <w:trHeight w:val="585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Выплата муниципальной социальной доплаты к пенсии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99.0.00.10100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25 993,80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541 556,00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541 556,00</w:t>
            </w:r>
          </w:p>
        </w:tc>
      </w:tr>
      <w:tr w:rsidR="009D1F62" w:rsidRPr="009D1F62" w:rsidTr="009D1F62">
        <w:trPr>
          <w:trHeight w:val="585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99.0.00.10100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25 993,80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541 556,00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541 556,00</w:t>
            </w:r>
          </w:p>
        </w:tc>
      </w:tr>
      <w:tr w:rsidR="009D1F62" w:rsidRPr="009D1F62" w:rsidTr="009D1F62">
        <w:trPr>
          <w:trHeight w:val="585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99.0.00.10100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25 993,80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541 556,00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541 556,00</w:t>
            </w:r>
          </w:p>
        </w:tc>
      </w:tr>
      <w:tr w:rsidR="009D1F62" w:rsidRPr="009D1F62" w:rsidTr="009D1F62">
        <w:trPr>
          <w:trHeight w:val="1440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541 555,80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585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541 555,80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585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541 555,80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345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154 383,00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329 395,00</w:t>
            </w:r>
          </w:p>
        </w:tc>
      </w:tr>
      <w:tr w:rsidR="009D1F62" w:rsidRPr="009D1F62" w:rsidTr="009D1F62">
        <w:trPr>
          <w:trHeight w:val="345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Условно утвержденные расходы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154 383,00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329 395,00</w:t>
            </w:r>
          </w:p>
        </w:tc>
      </w:tr>
      <w:tr w:rsidR="009D1F62" w:rsidRPr="009D1F62" w:rsidTr="009D1F62">
        <w:trPr>
          <w:trHeight w:val="345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154 383,00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329 395,00</w:t>
            </w:r>
          </w:p>
        </w:tc>
      </w:tr>
      <w:tr w:rsidR="009D1F62" w:rsidRPr="009D1F62" w:rsidTr="009D1F62">
        <w:trPr>
          <w:trHeight w:val="345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99.9.00.00000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154 383,00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329 395,00</w:t>
            </w:r>
          </w:p>
        </w:tc>
      </w:tr>
      <w:tr w:rsidR="009D1F62" w:rsidRPr="009D1F62" w:rsidTr="009D1F62">
        <w:trPr>
          <w:trHeight w:val="345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99.9.00.00000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154 383,00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329 395,00</w:t>
            </w:r>
          </w:p>
        </w:tc>
      </w:tr>
      <w:tr w:rsidR="009D1F62" w:rsidRPr="009D1F62" w:rsidTr="009D1F62">
        <w:trPr>
          <w:trHeight w:val="345"/>
        </w:trPr>
        <w:tc>
          <w:tcPr>
            <w:tcW w:w="0" w:type="auto"/>
            <w:gridSpan w:val="3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99.9.00.00000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154 383,00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329 395,00</w:t>
            </w:r>
          </w:p>
        </w:tc>
      </w:tr>
      <w:tr w:rsidR="009D1F62" w:rsidRPr="009D1F62" w:rsidTr="009D1F62">
        <w:trPr>
          <w:trHeight w:val="255"/>
        </w:trPr>
        <w:tc>
          <w:tcPr>
            <w:tcW w:w="0" w:type="auto"/>
            <w:gridSpan w:val="3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19 350 995,02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6 320 190,00</w:t>
            </w:r>
          </w:p>
        </w:tc>
        <w:tc>
          <w:tcPr>
            <w:tcW w:w="0" w:type="auto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6 738 443,00</w:t>
            </w:r>
          </w:p>
        </w:tc>
      </w:tr>
    </w:tbl>
    <w:p w:rsidR="009D1F62" w:rsidRPr="009D1F62" w:rsidRDefault="009D1F62" w:rsidP="009D1F6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9D1F62" w:rsidRPr="009D1F62" w:rsidRDefault="009D1F62" w:rsidP="009D1F6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Style w:val="a7"/>
        <w:tblpPr w:leftFromText="180" w:rightFromText="180" w:vertAnchor="text" w:horzAnchor="margin" w:tblpXSpec="center" w:tblpY="85"/>
        <w:tblW w:w="10915" w:type="dxa"/>
        <w:tblLook w:val="04A0"/>
      </w:tblPr>
      <w:tblGrid>
        <w:gridCol w:w="3706"/>
        <w:gridCol w:w="1977"/>
        <w:gridCol w:w="622"/>
        <w:gridCol w:w="502"/>
        <w:gridCol w:w="562"/>
        <w:gridCol w:w="1076"/>
        <w:gridCol w:w="1076"/>
        <w:gridCol w:w="1394"/>
      </w:tblGrid>
      <w:tr w:rsidR="009D1F62" w:rsidRPr="009D1F62" w:rsidTr="009D1F62">
        <w:trPr>
          <w:trHeight w:val="285"/>
        </w:trPr>
        <w:tc>
          <w:tcPr>
            <w:tcW w:w="370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4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D1F62" w:rsidRPr="009D1F62" w:rsidTr="009D1F62">
        <w:trPr>
          <w:trHeight w:val="285"/>
        </w:trPr>
        <w:tc>
          <w:tcPr>
            <w:tcW w:w="370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6" w:type="dxa"/>
            <w:gridSpan w:val="3"/>
            <w:vMerge w:val="restart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Приложение 3</w:t>
            </w: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к решению сессии № 3 сорок пятой сессии шестого созыва  Совета депутатов Чумаковского сельсовета Куйбышевского муниципального района  Новосибирской области</w:t>
            </w:r>
            <w:proofErr w:type="gramStart"/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"О</w:t>
            </w:r>
            <w:proofErr w:type="gramEnd"/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бюджете Чумаковского сельсовета Куйбышевского муниципального района Новосибирской области на 2023 год и плановый период 2024 и 2025 годов"  от 22.11.2023 года</w:t>
            </w:r>
          </w:p>
        </w:tc>
      </w:tr>
      <w:tr w:rsidR="009D1F62" w:rsidRPr="009D1F62" w:rsidTr="009D1F62">
        <w:trPr>
          <w:trHeight w:val="285"/>
        </w:trPr>
        <w:tc>
          <w:tcPr>
            <w:tcW w:w="370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6" w:type="dxa"/>
            <w:gridSpan w:val="3"/>
            <w:vMerge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D1F62" w:rsidRPr="009D1F62" w:rsidTr="009D1F62">
        <w:trPr>
          <w:trHeight w:val="285"/>
        </w:trPr>
        <w:tc>
          <w:tcPr>
            <w:tcW w:w="370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6" w:type="dxa"/>
            <w:gridSpan w:val="3"/>
            <w:vMerge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D1F62" w:rsidRPr="009D1F62" w:rsidTr="009D1F62">
        <w:trPr>
          <w:trHeight w:val="285"/>
        </w:trPr>
        <w:tc>
          <w:tcPr>
            <w:tcW w:w="370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6" w:type="dxa"/>
            <w:gridSpan w:val="3"/>
            <w:vMerge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D1F62" w:rsidRPr="009D1F62" w:rsidTr="009D1F62">
        <w:trPr>
          <w:trHeight w:val="285"/>
        </w:trPr>
        <w:tc>
          <w:tcPr>
            <w:tcW w:w="370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6" w:type="dxa"/>
            <w:gridSpan w:val="3"/>
            <w:vMerge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D1F62" w:rsidRPr="009D1F62" w:rsidTr="009D1F62">
        <w:trPr>
          <w:trHeight w:val="255"/>
        </w:trPr>
        <w:tc>
          <w:tcPr>
            <w:tcW w:w="370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6" w:type="dxa"/>
            <w:gridSpan w:val="3"/>
            <w:vMerge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D1F62" w:rsidRPr="009D1F62" w:rsidTr="009D1F62">
        <w:trPr>
          <w:trHeight w:val="255"/>
        </w:trPr>
        <w:tc>
          <w:tcPr>
            <w:tcW w:w="370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6" w:type="dxa"/>
            <w:gridSpan w:val="3"/>
            <w:vMerge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D1F62" w:rsidRPr="009D1F62" w:rsidTr="009D1F62">
        <w:trPr>
          <w:trHeight w:val="71"/>
        </w:trPr>
        <w:tc>
          <w:tcPr>
            <w:tcW w:w="370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6" w:type="dxa"/>
            <w:gridSpan w:val="3"/>
            <w:vMerge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D1F62" w:rsidRPr="009D1F62" w:rsidTr="009D1F62">
        <w:trPr>
          <w:trHeight w:val="960"/>
        </w:trPr>
        <w:tc>
          <w:tcPr>
            <w:tcW w:w="10915" w:type="dxa"/>
            <w:gridSpan w:val="8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Распределение  бюджетных  ассигнований бюджета  Чумаковского сельсовета по целевым статьям (муниципальным программам и </w:t>
            </w:r>
            <w:proofErr w:type="spellStart"/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непрограммным</w:t>
            </w:r>
            <w:proofErr w:type="spellEnd"/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направлениям деятельности),  группам (группам и подгруппам) видов </w:t>
            </w:r>
            <w:proofErr w:type="gramStart"/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расходов видов расходов</w:t>
            </w: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классификации расходов бюджета</w:t>
            </w:r>
            <w:proofErr w:type="gramEnd"/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 2023 год и плановый период 2024 и 2025 годы</w:t>
            </w:r>
          </w:p>
        </w:tc>
      </w:tr>
      <w:tr w:rsidR="009D1F62" w:rsidRPr="009D1F62" w:rsidTr="009D1F62">
        <w:trPr>
          <w:trHeight w:val="255"/>
        </w:trPr>
        <w:tc>
          <w:tcPr>
            <w:tcW w:w="370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4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D1F62" w:rsidRPr="009D1F62" w:rsidTr="009D1F62">
        <w:trPr>
          <w:trHeight w:val="255"/>
        </w:trPr>
        <w:tc>
          <w:tcPr>
            <w:tcW w:w="370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4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</w:tr>
      <w:tr w:rsidR="009D1F62" w:rsidRPr="009D1F62" w:rsidTr="009D1F62">
        <w:trPr>
          <w:trHeight w:val="375"/>
        </w:trPr>
        <w:tc>
          <w:tcPr>
            <w:tcW w:w="3706" w:type="dxa"/>
            <w:vMerge w:val="restart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977" w:type="dxa"/>
            <w:vMerge w:val="restart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622" w:type="dxa"/>
            <w:vMerge w:val="restart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502" w:type="dxa"/>
            <w:vMerge w:val="restart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562" w:type="dxa"/>
            <w:vMerge w:val="restart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3546" w:type="dxa"/>
            <w:gridSpan w:val="3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</w:t>
            </w:r>
          </w:p>
        </w:tc>
      </w:tr>
      <w:tr w:rsidR="009D1F62" w:rsidRPr="009D1F62" w:rsidTr="009D1F62">
        <w:trPr>
          <w:trHeight w:val="360"/>
        </w:trPr>
        <w:tc>
          <w:tcPr>
            <w:tcW w:w="3706" w:type="dxa"/>
            <w:vMerge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77" w:type="dxa"/>
            <w:vMerge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vMerge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076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394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2025 год</w:t>
            </w:r>
          </w:p>
        </w:tc>
      </w:tr>
      <w:tr w:rsidR="009D1F62" w:rsidRPr="009D1F62" w:rsidTr="009D1F62">
        <w:trPr>
          <w:trHeight w:val="585"/>
        </w:trPr>
        <w:tc>
          <w:tcPr>
            <w:tcW w:w="3706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01.0.00.00000</w:t>
            </w: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43 033,92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870"/>
        </w:trPr>
        <w:tc>
          <w:tcPr>
            <w:tcW w:w="3706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01.0.00.79500</w:t>
            </w: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43 033,92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1440"/>
        </w:trPr>
        <w:tc>
          <w:tcPr>
            <w:tcW w:w="3706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01.0.00.79500</w:t>
            </w: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43 033,92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585"/>
        </w:trPr>
        <w:tc>
          <w:tcPr>
            <w:tcW w:w="3706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01.0.00.79500</w:t>
            </w: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43 033,92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870"/>
        </w:trPr>
        <w:tc>
          <w:tcPr>
            <w:tcW w:w="3706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"Развитие автомобильных дорог местного значения в Куйбышевском районе "</w:t>
            </w: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10.0.00.00000</w:t>
            </w: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3 585 638,47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2865"/>
        </w:trPr>
        <w:tc>
          <w:tcPr>
            <w:tcW w:w="3706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10.0.00.70760</w:t>
            </w: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3 549 782,09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585"/>
        </w:trPr>
        <w:tc>
          <w:tcPr>
            <w:tcW w:w="3706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10.0.00.70760</w:t>
            </w: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3 549 782,09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870"/>
        </w:trPr>
        <w:tc>
          <w:tcPr>
            <w:tcW w:w="3706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10.0.00.70760</w:t>
            </w: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3 549 782,09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1725"/>
        </w:trPr>
        <w:tc>
          <w:tcPr>
            <w:tcW w:w="3706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местного бюджета на реализацию мероприятий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10.0.00.S0760</w:t>
            </w: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35 856,38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585"/>
        </w:trPr>
        <w:tc>
          <w:tcPr>
            <w:tcW w:w="3706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10.0.00.S0760</w:t>
            </w: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35 856,38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870"/>
        </w:trPr>
        <w:tc>
          <w:tcPr>
            <w:tcW w:w="3706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10.0.00.S0760</w:t>
            </w: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35 856,38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870"/>
        </w:trPr>
        <w:tc>
          <w:tcPr>
            <w:tcW w:w="3706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"Охрана окружающей среды Куйбышевского района Новосибирской области"</w:t>
            </w: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12.0.00.00000</w:t>
            </w: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1 548 314,61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1155"/>
        </w:trPr>
        <w:tc>
          <w:tcPr>
            <w:tcW w:w="3706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муниципальной программы "Охрана окружающей среды Куйбышевского района Новосибирской области"</w:t>
            </w: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12.0.00.49500</w:t>
            </w: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585"/>
        </w:trPr>
        <w:tc>
          <w:tcPr>
            <w:tcW w:w="3706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12.0.00.49500</w:t>
            </w: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870"/>
        </w:trPr>
        <w:tc>
          <w:tcPr>
            <w:tcW w:w="3706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12.0.00.49500</w:t>
            </w: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1725"/>
        </w:trPr>
        <w:tc>
          <w:tcPr>
            <w:tcW w:w="3706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Реализация </w:t>
            </w:r>
            <w:proofErr w:type="spellStart"/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мероприятиий</w:t>
            </w:r>
            <w:proofErr w:type="spellEnd"/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12.0.00.70860</w:t>
            </w: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1 320 000,00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585"/>
        </w:trPr>
        <w:tc>
          <w:tcPr>
            <w:tcW w:w="3706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12.0.00.70860</w:t>
            </w: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1 320 000,00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870"/>
        </w:trPr>
        <w:tc>
          <w:tcPr>
            <w:tcW w:w="3706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12.0.00.70860</w:t>
            </w: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1 320 000,00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2010"/>
        </w:trPr>
        <w:tc>
          <w:tcPr>
            <w:tcW w:w="3706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местного бюджета на реализацию </w:t>
            </w:r>
            <w:proofErr w:type="spellStart"/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мероприятиий</w:t>
            </w:r>
            <w:proofErr w:type="spellEnd"/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12.0.00.S0860</w:t>
            </w: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28 314,61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585"/>
        </w:trPr>
        <w:tc>
          <w:tcPr>
            <w:tcW w:w="3706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12.0.00.S0860</w:t>
            </w: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28 314,61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870"/>
        </w:trPr>
        <w:tc>
          <w:tcPr>
            <w:tcW w:w="3706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12.0.00.S0860</w:t>
            </w: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28 314,61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870"/>
        </w:trPr>
        <w:tc>
          <w:tcPr>
            <w:tcW w:w="3706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14.0.00.00000</w:t>
            </w: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14 210,00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870"/>
        </w:trPr>
        <w:tc>
          <w:tcPr>
            <w:tcW w:w="3706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14.0.00.79570</w:t>
            </w: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14 210,00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585"/>
        </w:trPr>
        <w:tc>
          <w:tcPr>
            <w:tcW w:w="3706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14.0.00.79570</w:t>
            </w: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14 210,00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870"/>
        </w:trPr>
        <w:tc>
          <w:tcPr>
            <w:tcW w:w="3706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14.0.00.79570</w:t>
            </w: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14 210,00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870"/>
        </w:trPr>
        <w:tc>
          <w:tcPr>
            <w:tcW w:w="3706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«Обеспечение безопасности жизнедеятельности населения Куйбышевского района»</w:t>
            </w: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18.0.00.00000</w:t>
            </w: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186 127,65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1155"/>
        </w:trPr>
        <w:tc>
          <w:tcPr>
            <w:tcW w:w="3706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муниципальной программы «Обеспечение безопасности жизнедеятельности населения Куйбышевского района»</w:t>
            </w: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18.0.00.03950</w:t>
            </w: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186 127,65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585"/>
        </w:trPr>
        <w:tc>
          <w:tcPr>
            <w:tcW w:w="3706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18.0.00.03950</w:t>
            </w: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186 127,65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870"/>
        </w:trPr>
        <w:tc>
          <w:tcPr>
            <w:tcW w:w="3706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18.0.00.03950</w:t>
            </w: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186 127,65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870"/>
        </w:trPr>
        <w:tc>
          <w:tcPr>
            <w:tcW w:w="3706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20.0.00.00000</w:t>
            </w: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69 990,00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1394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</w:tr>
      <w:tr w:rsidR="009D1F62" w:rsidRPr="009D1F62" w:rsidTr="009D1F62">
        <w:trPr>
          <w:trHeight w:val="870"/>
        </w:trPr>
        <w:tc>
          <w:tcPr>
            <w:tcW w:w="3706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20.0.00.79500</w:t>
            </w: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69 990,00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1394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</w:tr>
      <w:tr w:rsidR="009D1F62" w:rsidRPr="009D1F62" w:rsidTr="009D1F62">
        <w:trPr>
          <w:trHeight w:val="585"/>
        </w:trPr>
        <w:tc>
          <w:tcPr>
            <w:tcW w:w="3706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20.0.00.79500</w:t>
            </w: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24 990,00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394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26 000,00</w:t>
            </w:r>
          </w:p>
        </w:tc>
      </w:tr>
      <w:tr w:rsidR="009D1F62" w:rsidRPr="009D1F62" w:rsidTr="009D1F62">
        <w:trPr>
          <w:trHeight w:val="870"/>
        </w:trPr>
        <w:tc>
          <w:tcPr>
            <w:tcW w:w="3706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20.0.00.79500</w:t>
            </w: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24 990,00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394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26 000,00</w:t>
            </w:r>
          </w:p>
        </w:tc>
      </w:tr>
      <w:tr w:rsidR="009D1F62" w:rsidRPr="009D1F62" w:rsidTr="009D1F62">
        <w:trPr>
          <w:trHeight w:val="585"/>
        </w:trPr>
        <w:tc>
          <w:tcPr>
            <w:tcW w:w="3706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20.0.00.79500</w:t>
            </w: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394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9D1F62" w:rsidRPr="009D1F62" w:rsidTr="009D1F62">
        <w:trPr>
          <w:trHeight w:val="345"/>
        </w:trPr>
        <w:tc>
          <w:tcPr>
            <w:tcW w:w="3706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20.0.00.79500</w:t>
            </w: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394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9D1F62" w:rsidRPr="009D1F62" w:rsidTr="009D1F62">
        <w:trPr>
          <w:trHeight w:val="345"/>
        </w:trPr>
        <w:tc>
          <w:tcPr>
            <w:tcW w:w="3706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13 903 680,37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6 249 190,00</w:t>
            </w:r>
          </w:p>
        </w:tc>
        <w:tc>
          <w:tcPr>
            <w:tcW w:w="1394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6 667 443,00</w:t>
            </w:r>
          </w:p>
        </w:tc>
      </w:tr>
      <w:tr w:rsidR="009D1F62" w:rsidRPr="009D1F62" w:rsidTr="009D1F62">
        <w:trPr>
          <w:trHeight w:val="585"/>
        </w:trPr>
        <w:tc>
          <w:tcPr>
            <w:tcW w:w="3706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Высшее должностное лицо органа местного самоуправления</w:t>
            </w: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99.0.00.01100</w:t>
            </w: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73 336,00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922 545,00</w:t>
            </w:r>
          </w:p>
        </w:tc>
        <w:tc>
          <w:tcPr>
            <w:tcW w:w="1394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922 545,00</w:t>
            </w:r>
          </w:p>
        </w:tc>
      </w:tr>
      <w:tr w:rsidR="009D1F62" w:rsidRPr="009D1F62" w:rsidTr="009D1F62">
        <w:trPr>
          <w:trHeight w:val="1440"/>
        </w:trPr>
        <w:tc>
          <w:tcPr>
            <w:tcW w:w="3706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99.0.00.01100</w:t>
            </w: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73 336,00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922 545,00</w:t>
            </w:r>
          </w:p>
        </w:tc>
        <w:tc>
          <w:tcPr>
            <w:tcW w:w="1394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922 545,00</w:t>
            </w:r>
          </w:p>
        </w:tc>
      </w:tr>
      <w:tr w:rsidR="009D1F62" w:rsidRPr="009D1F62" w:rsidTr="009D1F62">
        <w:trPr>
          <w:trHeight w:val="585"/>
        </w:trPr>
        <w:tc>
          <w:tcPr>
            <w:tcW w:w="3706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99.0.00.01100</w:t>
            </w: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73 336,00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922 545,00</w:t>
            </w:r>
          </w:p>
        </w:tc>
        <w:tc>
          <w:tcPr>
            <w:tcW w:w="1394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922 545,00</w:t>
            </w:r>
          </w:p>
        </w:tc>
      </w:tr>
      <w:tr w:rsidR="009D1F62" w:rsidRPr="009D1F62" w:rsidTr="009D1F62">
        <w:trPr>
          <w:trHeight w:val="585"/>
        </w:trPr>
        <w:tc>
          <w:tcPr>
            <w:tcW w:w="3706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Расходы на обеспечение функций муниципальных органов</w:t>
            </w: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1 884 535,94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3 185 016,00</w:t>
            </w:r>
          </w:p>
        </w:tc>
        <w:tc>
          <w:tcPr>
            <w:tcW w:w="1394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3 219 164,00</w:t>
            </w:r>
          </w:p>
        </w:tc>
      </w:tr>
      <w:tr w:rsidR="009D1F62" w:rsidRPr="009D1F62" w:rsidTr="009D1F62">
        <w:trPr>
          <w:trHeight w:val="1440"/>
        </w:trPr>
        <w:tc>
          <w:tcPr>
            <w:tcW w:w="3706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309 815,26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3 062 942,00</w:t>
            </w:r>
          </w:p>
        </w:tc>
        <w:tc>
          <w:tcPr>
            <w:tcW w:w="1394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3 062 942,00</w:t>
            </w:r>
          </w:p>
        </w:tc>
      </w:tr>
      <w:tr w:rsidR="009D1F62" w:rsidRPr="009D1F62" w:rsidTr="009D1F62">
        <w:trPr>
          <w:trHeight w:val="585"/>
        </w:trPr>
        <w:tc>
          <w:tcPr>
            <w:tcW w:w="3706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309 815,26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3 062 942,00</w:t>
            </w:r>
          </w:p>
        </w:tc>
        <w:tc>
          <w:tcPr>
            <w:tcW w:w="1394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3 062 942,00</w:t>
            </w:r>
          </w:p>
        </w:tc>
      </w:tr>
      <w:tr w:rsidR="009D1F62" w:rsidRPr="009D1F62" w:rsidTr="009D1F62">
        <w:trPr>
          <w:trHeight w:val="585"/>
        </w:trPr>
        <w:tc>
          <w:tcPr>
            <w:tcW w:w="3706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1 502 720,68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57 424,00</w:t>
            </w:r>
          </w:p>
        </w:tc>
        <w:tc>
          <w:tcPr>
            <w:tcW w:w="1394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91 572,00</w:t>
            </w:r>
          </w:p>
        </w:tc>
      </w:tr>
      <w:tr w:rsidR="009D1F62" w:rsidRPr="009D1F62" w:rsidTr="009D1F62">
        <w:trPr>
          <w:trHeight w:val="870"/>
        </w:trPr>
        <w:tc>
          <w:tcPr>
            <w:tcW w:w="3706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1 502 720,68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57 424,00</w:t>
            </w:r>
          </w:p>
        </w:tc>
        <w:tc>
          <w:tcPr>
            <w:tcW w:w="1394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91 572,00</w:t>
            </w:r>
          </w:p>
        </w:tc>
      </w:tr>
      <w:tr w:rsidR="009D1F62" w:rsidRPr="009D1F62" w:rsidTr="009D1F62">
        <w:trPr>
          <w:trHeight w:val="345"/>
        </w:trPr>
        <w:tc>
          <w:tcPr>
            <w:tcW w:w="3706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345"/>
        </w:trPr>
        <w:tc>
          <w:tcPr>
            <w:tcW w:w="3706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345"/>
        </w:trPr>
        <w:tc>
          <w:tcPr>
            <w:tcW w:w="3706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52 000,00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64 650,00</w:t>
            </w:r>
          </w:p>
        </w:tc>
        <w:tc>
          <w:tcPr>
            <w:tcW w:w="1394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64 650,00</w:t>
            </w:r>
          </w:p>
        </w:tc>
      </w:tr>
      <w:tr w:rsidR="009D1F62" w:rsidRPr="009D1F62" w:rsidTr="009D1F62">
        <w:trPr>
          <w:trHeight w:val="345"/>
        </w:trPr>
        <w:tc>
          <w:tcPr>
            <w:tcW w:w="3706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52 000,00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64 650,00</w:t>
            </w:r>
          </w:p>
        </w:tc>
        <w:tc>
          <w:tcPr>
            <w:tcW w:w="1394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64 650,00</w:t>
            </w:r>
          </w:p>
        </w:tc>
      </w:tr>
      <w:tr w:rsidR="009D1F62" w:rsidRPr="009D1F62" w:rsidTr="009D1F62">
        <w:trPr>
          <w:trHeight w:val="870"/>
        </w:trPr>
        <w:tc>
          <w:tcPr>
            <w:tcW w:w="3706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99.0.00.01620</w:t>
            </w: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585"/>
        </w:trPr>
        <w:tc>
          <w:tcPr>
            <w:tcW w:w="3706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99.0.00.01620</w:t>
            </w: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870"/>
        </w:trPr>
        <w:tc>
          <w:tcPr>
            <w:tcW w:w="3706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99.0.00.01620</w:t>
            </w: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345"/>
        </w:trPr>
        <w:tc>
          <w:tcPr>
            <w:tcW w:w="3706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Резервные фонды местного бюджета</w:t>
            </w: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99.0.00.01700</w:t>
            </w: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94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</w:tr>
      <w:tr w:rsidR="009D1F62" w:rsidRPr="009D1F62" w:rsidTr="009D1F62">
        <w:trPr>
          <w:trHeight w:val="345"/>
        </w:trPr>
        <w:tc>
          <w:tcPr>
            <w:tcW w:w="3706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99.0.00.01700</w:t>
            </w: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94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9D1F62" w:rsidRPr="009D1F62" w:rsidTr="009D1F62">
        <w:trPr>
          <w:trHeight w:val="345"/>
        </w:trPr>
        <w:tc>
          <w:tcPr>
            <w:tcW w:w="3706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99.0.00.01700</w:t>
            </w: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94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9D1F62" w:rsidRPr="009D1F62" w:rsidTr="009D1F62">
        <w:trPr>
          <w:trHeight w:val="585"/>
        </w:trPr>
        <w:tc>
          <w:tcPr>
            <w:tcW w:w="3706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Содержание автомобильных дорог и дорожных сооружений</w:t>
            </w: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99.0.00.04310</w:t>
            </w: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1 062 500,00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1 147 160,00</w:t>
            </w:r>
          </w:p>
        </w:tc>
        <w:tc>
          <w:tcPr>
            <w:tcW w:w="1394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1 350 600,00</w:t>
            </w:r>
          </w:p>
        </w:tc>
      </w:tr>
      <w:tr w:rsidR="009D1F62" w:rsidRPr="009D1F62" w:rsidTr="009D1F62">
        <w:trPr>
          <w:trHeight w:val="585"/>
        </w:trPr>
        <w:tc>
          <w:tcPr>
            <w:tcW w:w="3706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99.0.00.04310</w:t>
            </w: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1 062 500,00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1 147 160,00</w:t>
            </w:r>
          </w:p>
        </w:tc>
        <w:tc>
          <w:tcPr>
            <w:tcW w:w="1394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1 350 600,00</w:t>
            </w:r>
          </w:p>
        </w:tc>
      </w:tr>
      <w:tr w:rsidR="009D1F62" w:rsidRPr="009D1F62" w:rsidTr="009D1F62">
        <w:trPr>
          <w:trHeight w:val="870"/>
        </w:trPr>
        <w:tc>
          <w:tcPr>
            <w:tcW w:w="3706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99.0.00.04310</w:t>
            </w: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1 062 500,00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1 147 160,00</w:t>
            </w:r>
          </w:p>
        </w:tc>
        <w:tc>
          <w:tcPr>
            <w:tcW w:w="1394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1 350 600,00</w:t>
            </w:r>
          </w:p>
        </w:tc>
      </w:tr>
      <w:tr w:rsidR="009D1F62" w:rsidRPr="009D1F62" w:rsidTr="009D1F62">
        <w:trPr>
          <w:trHeight w:val="585"/>
        </w:trPr>
        <w:tc>
          <w:tcPr>
            <w:tcW w:w="3706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Капитальный ремонт муниципального жилого фонда</w:t>
            </w: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99.0.00.05110</w:t>
            </w: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34 282,08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34 283,00</w:t>
            </w:r>
          </w:p>
        </w:tc>
        <w:tc>
          <w:tcPr>
            <w:tcW w:w="1394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34 283,00</w:t>
            </w:r>
          </w:p>
        </w:tc>
      </w:tr>
      <w:tr w:rsidR="009D1F62" w:rsidRPr="009D1F62" w:rsidTr="009D1F62">
        <w:trPr>
          <w:trHeight w:val="585"/>
        </w:trPr>
        <w:tc>
          <w:tcPr>
            <w:tcW w:w="3706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99.0.00.05110</w:t>
            </w: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34 282,08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34 283,00</w:t>
            </w:r>
          </w:p>
        </w:tc>
        <w:tc>
          <w:tcPr>
            <w:tcW w:w="1394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34 283,00</w:t>
            </w:r>
          </w:p>
        </w:tc>
      </w:tr>
      <w:tr w:rsidR="009D1F62" w:rsidRPr="009D1F62" w:rsidTr="009D1F62">
        <w:trPr>
          <w:trHeight w:val="870"/>
        </w:trPr>
        <w:tc>
          <w:tcPr>
            <w:tcW w:w="3706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99.0.00.05110</w:t>
            </w: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34 282,08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34 283,00</w:t>
            </w:r>
          </w:p>
        </w:tc>
        <w:tc>
          <w:tcPr>
            <w:tcW w:w="1394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34 283,00</w:t>
            </w:r>
          </w:p>
        </w:tc>
      </w:tr>
      <w:tr w:rsidR="009D1F62" w:rsidRPr="009D1F62" w:rsidTr="009D1F62">
        <w:trPr>
          <w:trHeight w:val="585"/>
        </w:trPr>
        <w:tc>
          <w:tcPr>
            <w:tcW w:w="3706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99.0.00.05310</w:t>
            </w: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478 694,95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114 357,00</w:t>
            </w:r>
          </w:p>
        </w:tc>
        <w:tc>
          <w:tcPr>
            <w:tcW w:w="1394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114 357,00</w:t>
            </w:r>
          </w:p>
        </w:tc>
      </w:tr>
      <w:tr w:rsidR="009D1F62" w:rsidRPr="009D1F62" w:rsidTr="009D1F62">
        <w:trPr>
          <w:trHeight w:val="585"/>
        </w:trPr>
        <w:tc>
          <w:tcPr>
            <w:tcW w:w="3706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99.0.00.05310</w:t>
            </w: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478 694,95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114 357,00</w:t>
            </w:r>
          </w:p>
        </w:tc>
        <w:tc>
          <w:tcPr>
            <w:tcW w:w="1394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114 357,00</w:t>
            </w:r>
          </w:p>
        </w:tc>
      </w:tr>
      <w:tr w:rsidR="009D1F62" w:rsidRPr="009D1F62" w:rsidTr="009D1F62">
        <w:trPr>
          <w:trHeight w:val="870"/>
        </w:trPr>
        <w:tc>
          <w:tcPr>
            <w:tcW w:w="3706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99.0.00.05310</w:t>
            </w: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478 694,95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114 357,00</w:t>
            </w:r>
          </w:p>
        </w:tc>
        <w:tc>
          <w:tcPr>
            <w:tcW w:w="1394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114 357,00</w:t>
            </w:r>
          </w:p>
        </w:tc>
      </w:tr>
      <w:tr w:rsidR="009D1F62" w:rsidRPr="009D1F62" w:rsidTr="009D1F62">
        <w:trPr>
          <w:trHeight w:val="870"/>
        </w:trPr>
        <w:tc>
          <w:tcPr>
            <w:tcW w:w="3706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99.0.00.05340</w:t>
            </w: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32 750,00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585"/>
        </w:trPr>
        <w:tc>
          <w:tcPr>
            <w:tcW w:w="3706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99.0.00.05340</w:t>
            </w: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32 750,00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870"/>
        </w:trPr>
        <w:tc>
          <w:tcPr>
            <w:tcW w:w="3706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99.0.00.05340</w:t>
            </w: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32 750,00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585"/>
        </w:trPr>
        <w:tc>
          <w:tcPr>
            <w:tcW w:w="3706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99.0.00.05350</w:t>
            </w: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17 250,00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585"/>
        </w:trPr>
        <w:tc>
          <w:tcPr>
            <w:tcW w:w="3706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99.0.00.05350</w:t>
            </w: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17 250,00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870"/>
        </w:trPr>
        <w:tc>
          <w:tcPr>
            <w:tcW w:w="3706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99.0.00.05350</w:t>
            </w: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17 250,00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1155"/>
        </w:trPr>
        <w:tc>
          <w:tcPr>
            <w:tcW w:w="3706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4 764 707,00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585"/>
        </w:trPr>
        <w:tc>
          <w:tcPr>
            <w:tcW w:w="3706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42 914,00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870"/>
        </w:trPr>
        <w:tc>
          <w:tcPr>
            <w:tcW w:w="3706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42 914,00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345"/>
        </w:trPr>
        <w:tc>
          <w:tcPr>
            <w:tcW w:w="3706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4 721 793,00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345"/>
        </w:trPr>
        <w:tc>
          <w:tcPr>
            <w:tcW w:w="3706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4 721 793,00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585"/>
        </w:trPr>
        <w:tc>
          <w:tcPr>
            <w:tcW w:w="3706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Выплата муниципальной социальной доплаты к пенсии</w:t>
            </w: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99.0.00.10100</w:t>
            </w: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25 993,80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541 556,00</w:t>
            </w:r>
          </w:p>
        </w:tc>
        <w:tc>
          <w:tcPr>
            <w:tcW w:w="1394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541 556,00</w:t>
            </w:r>
          </w:p>
        </w:tc>
      </w:tr>
      <w:tr w:rsidR="009D1F62" w:rsidRPr="009D1F62" w:rsidTr="009D1F62">
        <w:trPr>
          <w:trHeight w:val="585"/>
        </w:trPr>
        <w:tc>
          <w:tcPr>
            <w:tcW w:w="3706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99.0.00.10100</w:t>
            </w: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25 993,80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541 556,00</w:t>
            </w:r>
          </w:p>
        </w:tc>
        <w:tc>
          <w:tcPr>
            <w:tcW w:w="1394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541 556,00</w:t>
            </w:r>
          </w:p>
        </w:tc>
      </w:tr>
      <w:tr w:rsidR="009D1F62" w:rsidRPr="009D1F62" w:rsidTr="009D1F62">
        <w:trPr>
          <w:trHeight w:val="585"/>
        </w:trPr>
        <w:tc>
          <w:tcPr>
            <w:tcW w:w="3706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99.0.00.10100</w:t>
            </w: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25 993,80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541 556,00</w:t>
            </w:r>
          </w:p>
        </w:tc>
        <w:tc>
          <w:tcPr>
            <w:tcW w:w="1394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541 556,00</w:t>
            </w:r>
          </w:p>
        </w:tc>
      </w:tr>
      <w:tr w:rsidR="009D1F62" w:rsidRPr="009D1F62" w:rsidTr="009D1F62">
        <w:trPr>
          <w:trHeight w:val="1440"/>
        </w:trPr>
        <w:tc>
          <w:tcPr>
            <w:tcW w:w="3706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99.0.00.51180</w:t>
            </w: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138 415,00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144 890,00</w:t>
            </w:r>
          </w:p>
        </w:tc>
        <w:tc>
          <w:tcPr>
            <w:tcW w:w="1394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150 543,00</w:t>
            </w:r>
          </w:p>
        </w:tc>
      </w:tr>
      <w:tr w:rsidR="009D1F62" w:rsidRPr="009D1F62" w:rsidTr="009D1F62">
        <w:trPr>
          <w:trHeight w:val="1440"/>
        </w:trPr>
        <w:tc>
          <w:tcPr>
            <w:tcW w:w="3706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99.0.00.51180</w:t>
            </w: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138 415,00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144 890,00</w:t>
            </w:r>
          </w:p>
        </w:tc>
        <w:tc>
          <w:tcPr>
            <w:tcW w:w="1394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150 543,00</w:t>
            </w:r>
          </w:p>
        </w:tc>
      </w:tr>
      <w:tr w:rsidR="009D1F62" w:rsidRPr="009D1F62" w:rsidTr="009D1F62">
        <w:trPr>
          <w:trHeight w:val="585"/>
        </w:trPr>
        <w:tc>
          <w:tcPr>
            <w:tcW w:w="3706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99.0.00.51180</w:t>
            </w: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138 415,00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144 890,00</w:t>
            </w:r>
          </w:p>
        </w:tc>
        <w:tc>
          <w:tcPr>
            <w:tcW w:w="1394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150 543,00</w:t>
            </w:r>
          </w:p>
        </w:tc>
      </w:tr>
      <w:tr w:rsidR="009D1F62" w:rsidRPr="009D1F62" w:rsidTr="009D1F62">
        <w:trPr>
          <w:trHeight w:val="1155"/>
        </w:trPr>
        <w:tc>
          <w:tcPr>
            <w:tcW w:w="3706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99.0.00.70190</w:t>
            </w: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585"/>
        </w:trPr>
        <w:tc>
          <w:tcPr>
            <w:tcW w:w="3706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99.0.00.70190</w:t>
            </w: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870"/>
        </w:trPr>
        <w:tc>
          <w:tcPr>
            <w:tcW w:w="3706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99.0.00.70190</w:t>
            </w: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1725"/>
        </w:trPr>
        <w:tc>
          <w:tcPr>
            <w:tcW w:w="3706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99.0.00.70240</w:t>
            </w: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508 165,85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585"/>
        </w:trPr>
        <w:tc>
          <w:tcPr>
            <w:tcW w:w="3706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99.0.00.70240</w:t>
            </w: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508 165,85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870"/>
        </w:trPr>
        <w:tc>
          <w:tcPr>
            <w:tcW w:w="3706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99.0.00.70240</w:t>
            </w: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508 165,85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1440"/>
        </w:trPr>
        <w:tc>
          <w:tcPr>
            <w:tcW w:w="3706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4 729 000,00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1440"/>
        </w:trPr>
        <w:tc>
          <w:tcPr>
            <w:tcW w:w="3706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3 847 035,74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585"/>
        </w:trPr>
        <w:tc>
          <w:tcPr>
            <w:tcW w:w="3706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899 804,00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585"/>
        </w:trPr>
        <w:tc>
          <w:tcPr>
            <w:tcW w:w="3706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2 947 231,74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585"/>
        </w:trPr>
        <w:tc>
          <w:tcPr>
            <w:tcW w:w="3706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340 408,46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870"/>
        </w:trPr>
        <w:tc>
          <w:tcPr>
            <w:tcW w:w="3706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340 408,46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585"/>
        </w:trPr>
        <w:tc>
          <w:tcPr>
            <w:tcW w:w="3706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541 555,80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585"/>
        </w:trPr>
        <w:tc>
          <w:tcPr>
            <w:tcW w:w="3706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541 555,80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2010"/>
        </w:trPr>
        <w:tc>
          <w:tcPr>
            <w:tcW w:w="3706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99.0.00.S0240</w:t>
            </w: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152 449,75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585"/>
        </w:trPr>
        <w:tc>
          <w:tcPr>
            <w:tcW w:w="3706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99.0.00.S0240</w:t>
            </w: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152 449,75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870"/>
        </w:trPr>
        <w:tc>
          <w:tcPr>
            <w:tcW w:w="3706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99.0.00.S0240</w:t>
            </w: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152 449,75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345"/>
        </w:trPr>
        <w:tc>
          <w:tcPr>
            <w:tcW w:w="3706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99.9.00.00000</w:t>
            </w: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154 383,00</w:t>
            </w:r>
          </w:p>
        </w:tc>
        <w:tc>
          <w:tcPr>
            <w:tcW w:w="1394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329 395,00</w:t>
            </w:r>
          </w:p>
        </w:tc>
      </w:tr>
      <w:tr w:rsidR="009D1F62" w:rsidRPr="009D1F62" w:rsidTr="009D1F62">
        <w:trPr>
          <w:trHeight w:val="345"/>
        </w:trPr>
        <w:tc>
          <w:tcPr>
            <w:tcW w:w="3706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99.9.00.00000</w:t>
            </w: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154 383,00</w:t>
            </w:r>
          </w:p>
        </w:tc>
        <w:tc>
          <w:tcPr>
            <w:tcW w:w="1394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329 395,00</w:t>
            </w:r>
          </w:p>
        </w:tc>
      </w:tr>
      <w:tr w:rsidR="009D1F62" w:rsidRPr="009D1F62" w:rsidTr="009D1F62">
        <w:trPr>
          <w:trHeight w:val="345"/>
        </w:trPr>
        <w:tc>
          <w:tcPr>
            <w:tcW w:w="3706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99.9.00.00000</w:t>
            </w: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154 383,00</w:t>
            </w:r>
          </w:p>
        </w:tc>
        <w:tc>
          <w:tcPr>
            <w:tcW w:w="1394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329 395,00</w:t>
            </w:r>
          </w:p>
        </w:tc>
      </w:tr>
      <w:tr w:rsidR="009D1F62" w:rsidRPr="009D1F62" w:rsidTr="009D1F62">
        <w:trPr>
          <w:trHeight w:val="15"/>
        </w:trPr>
        <w:tc>
          <w:tcPr>
            <w:tcW w:w="370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0000000000000</w:t>
            </w: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19 350 995,0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6 320 190,0</w:t>
            </w:r>
          </w:p>
        </w:tc>
        <w:tc>
          <w:tcPr>
            <w:tcW w:w="1394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6 738 443,0</w:t>
            </w:r>
          </w:p>
        </w:tc>
      </w:tr>
      <w:tr w:rsidR="009D1F62" w:rsidRPr="009D1F62" w:rsidTr="009D1F62">
        <w:trPr>
          <w:trHeight w:val="255"/>
        </w:trPr>
        <w:tc>
          <w:tcPr>
            <w:tcW w:w="370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197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19 350 995,02</w:t>
            </w:r>
          </w:p>
        </w:tc>
        <w:tc>
          <w:tcPr>
            <w:tcW w:w="107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6 320 190,00</w:t>
            </w:r>
          </w:p>
        </w:tc>
        <w:tc>
          <w:tcPr>
            <w:tcW w:w="1394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6 738 443,00</w:t>
            </w:r>
          </w:p>
        </w:tc>
      </w:tr>
    </w:tbl>
    <w:p w:rsidR="009D1F62" w:rsidRPr="009D1F62" w:rsidRDefault="009D1F62" w:rsidP="009D1F6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9D1F62" w:rsidRPr="009D1F62" w:rsidRDefault="009D1F62" w:rsidP="009D1F6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9D1F62" w:rsidRPr="009D1F62" w:rsidRDefault="009D1F62" w:rsidP="009D1F6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Style w:val="a7"/>
        <w:tblW w:w="10774" w:type="dxa"/>
        <w:tblInd w:w="-743" w:type="dxa"/>
        <w:tblLook w:val="04A0"/>
      </w:tblPr>
      <w:tblGrid>
        <w:gridCol w:w="3428"/>
        <w:gridCol w:w="707"/>
        <w:gridCol w:w="470"/>
        <w:gridCol w:w="481"/>
        <w:gridCol w:w="1417"/>
        <w:gridCol w:w="526"/>
        <w:gridCol w:w="1095"/>
        <w:gridCol w:w="1095"/>
        <w:gridCol w:w="1555"/>
      </w:tblGrid>
      <w:tr w:rsidR="009D1F62" w:rsidRPr="009D1F62" w:rsidTr="009D1F62">
        <w:trPr>
          <w:trHeight w:val="255"/>
        </w:trPr>
        <w:tc>
          <w:tcPr>
            <w:tcW w:w="3428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D1F62" w:rsidRPr="009D1F62" w:rsidTr="009D1F62">
        <w:trPr>
          <w:trHeight w:val="255"/>
        </w:trPr>
        <w:tc>
          <w:tcPr>
            <w:tcW w:w="3428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71" w:type="dxa"/>
            <w:gridSpan w:val="4"/>
            <w:vMerge w:val="restart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Приложение 4</w:t>
            </w: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к решению сессии № 3 сорок пятой сессии шестого созыва  Совета депутатов Чумаковского сельсовета Куйбышевского муниципального района  Новосибирской области</w:t>
            </w:r>
            <w:proofErr w:type="gramStart"/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"О</w:t>
            </w:r>
            <w:proofErr w:type="gramEnd"/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бюджете Чумаковского сельсовета Куйбышевского муниципального района Новосибирской области на 2023 год и плановый период 2024 и 2025 годов"  от 22.11.2023 года</w:t>
            </w:r>
          </w:p>
        </w:tc>
      </w:tr>
      <w:tr w:rsidR="009D1F62" w:rsidRPr="009D1F62" w:rsidTr="009D1F62">
        <w:trPr>
          <w:trHeight w:val="255"/>
        </w:trPr>
        <w:tc>
          <w:tcPr>
            <w:tcW w:w="3428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71" w:type="dxa"/>
            <w:gridSpan w:val="4"/>
            <w:vMerge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D1F62" w:rsidRPr="009D1F62" w:rsidTr="009D1F62">
        <w:trPr>
          <w:trHeight w:val="255"/>
        </w:trPr>
        <w:tc>
          <w:tcPr>
            <w:tcW w:w="3428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71" w:type="dxa"/>
            <w:gridSpan w:val="4"/>
            <w:vMerge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D1F62" w:rsidRPr="009D1F62" w:rsidTr="009D1F62">
        <w:trPr>
          <w:trHeight w:val="255"/>
        </w:trPr>
        <w:tc>
          <w:tcPr>
            <w:tcW w:w="3428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71" w:type="dxa"/>
            <w:gridSpan w:val="4"/>
            <w:vMerge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D1F62" w:rsidRPr="009D1F62" w:rsidTr="009D1F62">
        <w:trPr>
          <w:trHeight w:val="285"/>
        </w:trPr>
        <w:tc>
          <w:tcPr>
            <w:tcW w:w="3428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71" w:type="dxa"/>
            <w:gridSpan w:val="4"/>
            <w:vMerge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D1F62" w:rsidRPr="009D1F62" w:rsidTr="009D1F62">
        <w:trPr>
          <w:trHeight w:val="285"/>
        </w:trPr>
        <w:tc>
          <w:tcPr>
            <w:tcW w:w="3428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71" w:type="dxa"/>
            <w:gridSpan w:val="4"/>
            <w:vMerge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D1F62" w:rsidRPr="009D1F62" w:rsidTr="009D1F62">
        <w:trPr>
          <w:trHeight w:val="255"/>
        </w:trPr>
        <w:tc>
          <w:tcPr>
            <w:tcW w:w="3428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71" w:type="dxa"/>
            <w:gridSpan w:val="4"/>
            <w:vMerge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D1F62" w:rsidRPr="009D1F62" w:rsidTr="009D1F62">
        <w:trPr>
          <w:trHeight w:val="255"/>
        </w:trPr>
        <w:tc>
          <w:tcPr>
            <w:tcW w:w="3428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71" w:type="dxa"/>
            <w:gridSpan w:val="4"/>
            <w:vMerge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D1F62" w:rsidRPr="009D1F62" w:rsidTr="009D1F62">
        <w:trPr>
          <w:trHeight w:val="255"/>
        </w:trPr>
        <w:tc>
          <w:tcPr>
            <w:tcW w:w="3428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D1F62" w:rsidRPr="009D1F62" w:rsidTr="009D1F62">
        <w:trPr>
          <w:trHeight w:val="705"/>
        </w:trPr>
        <w:tc>
          <w:tcPr>
            <w:tcW w:w="10774" w:type="dxa"/>
            <w:gridSpan w:val="9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Ведомственная структура расходов бюджета Чумаковского сельсовета на 2023 год и плановый период 2024 и 2025 годы</w:t>
            </w:r>
          </w:p>
        </w:tc>
      </w:tr>
      <w:tr w:rsidR="009D1F62" w:rsidRPr="009D1F62" w:rsidTr="009D1F62">
        <w:trPr>
          <w:trHeight w:val="255"/>
        </w:trPr>
        <w:tc>
          <w:tcPr>
            <w:tcW w:w="3428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D1F62" w:rsidRPr="009D1F62" w:rsidTr="009D1F62">
        <w:trPr>
          <w:trHeight w:val="255"/>
        </w:trPr>
        <w:tc>
          <w:tcPr>
            <w:tcW w:w="3428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</w:tr>
      <w:tr w:rsidR="009D1F62" w:rsidRPr="009D1F62" w:rsidTr="009D1F62">
        <w:trPr>
          <w:trHeight w:val="375"/>
        </w:trPr>
        <w:tc>
          <w:tcPr>
            <w:tcW w:w="3428" w:type="dxa"/>
            <w:vMerge w:val="restart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707" w:type="dxa"/>
            <w:vMerge w:val="restart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470" w:type="dxa"/>
            <w:vMerge w:val="restart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481" w:type="dxa"/>
            <w:vMerge w:val="restart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417" w:type="dxa"/>
            <w:vMerge w:val="restart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26" w:type="dxa"/>
            <w:vMerge w:val="restart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3745" w:type="dxa"/>
            <w:gridSpan w:val="3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</w:t>
            </w:r>
          </w:p>
        </w:tc>
      </w:tr>
      <w:tr w:rsidR="009D1F62" w:rsidRPr="009D1F62" w:rsidTr="009D1F62">
        <w:trPr>
          <w:trHeight w:val="383"/>
        </w:trPr>
        <w:tc>
          <w:tcPr>
            <w:tcW w:w="3428" w:type="dxa"/>
            <w:vMerge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vMerge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  <w:vMerge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vMerge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vMerge w:val="restart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095" w:type="dxa"/>
            <w:vMerge w:val="restart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555" w:type="dxa"/>
            <w:vMerge w:val="restart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2025 год</w:t>
            </w:r>
          </w:p>
        </w:tc>
      </w:tr>
      <w:tr w:rsidR="009D1F62" w:rsidRPr="009D1F62" w:rsidTr="009D1F62">
        <w:trPr>
          <w:trHeight w:val="383"/>
        </w:trPr>
        <w:tc>
          <w:tcPr>
            <w:tcW w:w="3428" w:type="dxa"/>
            <w:vMerge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vMerge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  <w:vMerge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vMerge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vMerge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vMerge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vMerge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D1F62" w:rsidRPr="009D1F62" w:rsidTr="009D1F62">
        <w:trPr>
          <w:trHeight w:val="585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администрация Чумаковского сельсовета Куйбышевского района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19 350 995,02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6 320 190,00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6 738 443,00</w:t>
            </w:r>
          </w:p>
        </w:tc>
      </w:tr>
      <w:tr w:rsidR="009D1F62" w:rsidRPr="009D1F62" w:rsidTr="009D1F62">
        <w:trPr>
          <w:trHeight w:val="330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6 146 916,14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4 112 561,00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4 146 709,00</w:t>
            </w:r>
          </w:p>
        </w:tc>
      </w:tr>
      <w:tr w:rsidR="009D1F62" w:rsidRPr="009D1F62" w:rsidTr="009D1F62">
        <w:trPr>
          <w:trHeight w:val="870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973 140,00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922 545,00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922 545,00</w:t>
            </w:r>
          </w:p>
        </w:tc>
      </w:tr>
      <w:tr w:rsidR="009D1F62" w:rsidRPr="009D1F62" w:rsidTr="009D1F62">
        <w:trPr>
          <w:trHeight w:val="330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973 140,00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922 545,00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922 545,00</w:t>
            </w:r>
          </w:p>
        </w:tc>
      </w:tr>
      <w:tr w:rsidR="009D1F62" w:rsidRPr="009D1F62" w:rsidTr="009D1F62">
        <w:trPr>
          <w:trHeight w:val="585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Высшее должностное лицо органа местного самоуправления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99.0.00.01100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73 336,00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922 545,00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922 545,00</w:t>
            </w:r>
          </w:p>
        </w:tc>
      </w:tr>
      <w:tr w:rsidR="009D1F62" w:rsidRPr="009D1F62" w:rsidTr="009D1F62">
        <w:trPr>
          <w:trHeight w:val="1440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99.0.00.01100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73 336,00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922 545,00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922 545,00</w:t>
            </w:r>
          </w:p>
        </w:tc>
      </w:tr>
      <w:tr w:rsidR="009D1F62" w:rsidRPr="009D1F62" w:rsidTr="009D1F62">
        <w:trPr>
          <w:trHeight w:val="585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99.0.00.01100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73 336,00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922 545,00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922 545,00</w:t>
            </w:r>
          </w:p>
        </w:tc>
      </w:tr>
      <w:tr w:rsidR="009D1F62" w:rsidRPr="009D1F62" w:rsidTr="009D1F62">
        <w:trPr>
          <w:trHeight w:val="1440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899 804,00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1440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899 804,00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585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899 804,00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1440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5 152 276,14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3 185 016,00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3 219 164,00</w:t>
            </w:r>
          </w:p>
        </w:tc>
      </w:tr>
      <w:tr w:rsidR="009D1F62" w:rsidRPr="009D1F62" w:rsidTr="009D1F62">
        <w:trPr>
          <w:trHeight w:val="330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5 152 276,14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3 185 016,00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3 219 164,00</w:t>
            </w:r>
          </w:p>
        </w:tc>
      </w:tr>
      <w:tr w:rsidR="009D1F62" w:rsidRPr="009D1F62" w:rsidTr="009D1F62">
        <w:trPr>
          <w:trHeight w:val="585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1 864 535,94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3 185 016,00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3 219 164,00</w:t>
            </w:r>
          </w:p>
        </w:tc>
      </w:tr>
      <w:tr w:rsidR="009D1F62" w:rsidRPr="009D1F62" w:rsidTr="009D1F62">
        <w:trPr>
          <w:trHeight w:val="1440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309 815,26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3 062 942,00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3 062 942,00</w:t>
            </w:r>
          </w:p>
        </w:tc>
      </w:tr>
      <w:tr w:rsidR="009D1F62" w:rsidRPr="009D1F62" w:rsidTr="009D1F62">
        <w:trPr>
          <w:trHeight w:val="585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309 815,26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3 062 942,00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3 062 942,00</w:t>
            </w:r>
          </w:p>
        </w:tc>
      </w:tr>
      <w:tr w:rsidR="009D1F62" w:rsidRPr="009D1F62" w:rsidTr="009D1F62">
        <w:trPr>
          <w:trHeight w:val="585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1 502 720,68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57 424,00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91 572,00</w:t>
            </w:r>
          </w:p>
        </w:tc>
      </w:tr>
      <w:tr w:rsidR="009D1F62" w:rsidRPr="009D1F62" w:rsidTr="009D1F62">
        <w:trPr>
          <w:trHeight w:val="870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1 502 720,68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57 424,00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91 572,00</w:t>
            </w:r>
          </w:p>
        </w:tc>
      </w:tr>
      <w:tr w:rsidR="009D1F62" w:rsidRPr="009D1F62" w:rsidTr="009D1F62">
        <w:trPr>
          <w:trHeight w:val="330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52 000,00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64 650,00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64 650,00</w:t>
            </w:r>
          </w:p>
        </w:tc>
      </w:tr>
      <w:tr w:rsidR="009D1F62" w:rsidRPr="009D1F62" w:rsidTr="009D1F62">
        <w:trPr>
          <w:trHeight w:val="330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52 000,00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64 650,00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64 650,00</w:t>
            </w:r>
          </w:p>
        </w:tc>
      </w:tr>
      <w:tr w:rsidR="009D1F62" w:rsidRPr="009D1F62" w:rsidTr="009D1F62">
        <w:trPr>
          <w:trHeight w:val="1155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99.0.00.70190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585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99.0.00.70190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870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99.0.00.70190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1440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3 287 640,20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1440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2 947 231,74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585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2 947 231,74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585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340 408,46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870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340 408,46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870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330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585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330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330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330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</w:tr>
      <w:tr w:rsidR="009D1F62" w:rsidRPr="009D1F62" w:rsidTr="009D1F62">
        <w:trPr>
          <w:trHeight w:val="330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</w:tr>
      <w:tr w:rsidR="009D1F62" w:rsidRPr="009D1F62" w:rsidTr="009D1F62">
        <w:trPr>
          <w:trHeight w:val="330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Резервные фонды местного бюджета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99.0.00.01700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</w:tr>
      <w:tr w:rsidR="009D1F62" w:rsidRPr="009D1F62" w:rsidTr="009D1F62">
        <w:trPr>
          <w:trHeight w:val="330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99.0.00.01700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9D1F62" w:rsidRPr="009D1F62" w:rsidTr="009D1F62">
        <w:trPr>
          <w:trHeight w:val="330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99.0.00.01700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9D1F62" w:rsidRPr="009D1F62" w:rsidTr="009D1F62">
        <w:trPr>
          <w:trHeight w:val="330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330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870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99.0.00.01620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585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99.0.00.01620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870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99.0.00.01620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330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138 415,00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144 890,00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150 543,00</w:t>
            </w:r>
          </w:p>
        </w:tc>
      </w:tr>
      <w:tr w:rsidR="009D1F62" w:rsidRPr="009D1F62" w:rsidTr="009D1F62">
        <w:trPr>
          <w:trHeight w:val="330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138 415,00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144 890,00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150 543,00</w:t>
            </w:r>
          </w:p>
        </w:tc>
      </w:tr>
      <w:tr w:rsidR="009D1F62" w:rsidRPr="009D1F62" w:rsidTr="009D1F62">
        <w:trPr>
          <w:trHeight w:val="330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138 415,00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144 890,00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150 543,00</w:t>
            </w:r>
          </w:p>
        </w:tc>
      </w:tr>
      <w:tr w:rsidR="009D1F62" w:rsidRPr="009D1F62" w:rsidTr="009D1F62">
        <w:trPr>
          <w:trHeight w:val="1440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99.0.00.51180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138 415,00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144 890,00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150 543,00</w:t>
            </w:r>
          </w:p>
        </w:tc>
      </w:tr>
      <w:tr w:rsidR="009D1F62" w:rsidRPr="009D1F62" w:rsidTr="009D1F62">
        <w:trPr>
          <w:trHeight w:val="1440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99.0.00.51180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138 415,00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144 890,00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150 543,00</w:t>
            </w:r>
          </w:p>
        </w:tc>
      </w:tr>
      <w:tr w:rsidR="009D1F62" w:rsidRPr="009D1F62" w:rsidTr="009D1F62">
        <w:trPr>
          <w:trHeight w:val="585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99.0.00.51180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138 415,00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144 890,00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150 543,00</w:t>
            </w:r>
          </w:p>
        </w:tc>
      </w:tr>
      <w:tr w:rsidR="009D1F62" w:rsidRPr="009D1F62" w:rsidTr="009D1F62">
        <w:trPr>
          <w:trHeight w:val="585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256 117,65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</w:tr>
      <w:tr w:rsidR="009D1F62" w:rsidRPr="009D1F62" w:rsidTr="009D1F62">
        <w:trPr>
          <w:trHeight w:val="330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69 990,00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</w:tr>
      <w:tr w:rsidR="009D1F62" w:rsidRPr="009D1F62" w:rsidTr="009D1F62">
        <w:trPr>
          <w:trHeight w:val="870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20.0.00.00000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69 990,00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</w:tr>
      <w:tr w:rsidR="009D1F62" w:rsidRPr="009D1F62" w:rsidTr="009D1F62">
        <w:trPr>
          <w:trHeight w:val="870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20.0.00.79500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69 990,00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</w:tr>
      <w:tr w:rsidR="009D1F62" w:rsidRPr="009D1F62" w:rsidTr="009D1F62">
        <w:trPr>
          <w:trHeight w:val="585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20.0.00.79500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24 990,00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26 000,00</w:t>
            </w:r>
          </w:p>
        </w:tc>
      </w:tr>
      <w:tr w:rsidR="009D1F62" w:rsidRPr="009D1F62" w:rsidTr="009D1F62">
        <w:trPr>
          <w:trHeight w:val="870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20.0.00.79500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24 990,00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26 000,00</w:t>
            </w:r>
          </w:p>
        </w:tc>
      </w:tr>
      <w:tr w:rsidR="009D1F62" w:rsidRPr="009D1F62" w:rsidTr="009D1F62">
        <w:trPr>
          <w:trHeight w:val="585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20.0.00.79500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9D1F62" w:rsidRPr="009D1F62" w:rsidTr="009D1F62">
        <w:trPr>
          <w:trHeight w:val="330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20.0.00.79500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9D1F62" w:rsidRPr="009D1F62" w:rsidTr="009D1F62">
        <w:trPr>
          <w:trHeight w:val="1155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186 127,65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870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«Обеспечение безопасности жизнедеятельности населения Куйбышевского района»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18.0.00.00000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186 127,65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1155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муниципальной программы «Обеспечение безопасности жизнедеятельности населения Куйбышевского района»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18.0.00.03950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186 127,65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585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18.0.00.03950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186 127,65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870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18.0.00.03950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186 127,65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330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5 996 453,08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1 147 160,00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1 350 600,00</w:t>
            </w:r>
          </w:p>
        </w:tc>
      </w:tr>
      <w:tr w:rsidR="009D1F62" w:rsidRPr="009D1F62" w:rsidTr="009D1F62">
        <w:trPr>
          <w:trHeight w:val="330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Водное хозяйство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1 348 314,61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870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"Охрана окружающей среды Куйбышевского района Новосибирской области"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12.0.00.00000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1 348 314,61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1725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Реализация </w:t>
            </w:r>
            <w:proofErr w:type="spellStart"/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мероприятиий</w:t>
            </w:r>
            <w:proofErr w:type="spellEnd"/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12.0.00.70860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1 320 000,00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585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12.0.00.70860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1 320 000,00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870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12.0.00.70860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1 320 000,00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2010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местного бюджета на реализацию </w:t>
            </w:r>
            <w:proofErr w:type="spellStart"/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мероприятиий</w:t>
            </w:r>
            <w:proofErr w:type="spellEnd"/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12.0.00.S0860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28 314,61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585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12.0.00.S0860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28 314,61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870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12.0.00.S0860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28 314,61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330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4 648 138,47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1 147 160,00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1 350 600,00</w:t>
            </w:r>
          </w:p>
        </w:tc>
      </w:tr>
      <w:tr w:rsidR="009D1F62" w:rsidRPr="009D1F62" w:rsidTr="009D1F62">
        <w:trPr>
          <w:trHeight w:val="870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"Развитие автомобильных дорог местного значения в Куйбышевском районе "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10.0.00.00000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3 585 638,47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2865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10.0.00.70760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3 549 782,09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585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10.0.00.70760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3 549 782,09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870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10.0.00.70760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3 549 782,09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1725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местного бюджета на реализацию мероприятий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10.0.00.S0760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35 856,38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585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10.0.00.S0760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35 856,38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870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10.0.00.S0760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35 856,38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330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1 062 500,00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1 147 160,00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1 350 600,00</w:t>
            </w:r>
          </w:p>
        </w:tc>
      </w:tr>
      <w:tr w:rsidR="009D1F62" w:rsidRPr="009D1F62" w:rsidTr="009D1F62">
        <w:trPr>
          <w:trHeight w:val="585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Содержание автомобильных дорог и дорожных сооружений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99.0.00.04310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1 062 500,00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1 147 160,00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1 350 600,00</w:t>
            </w:r>
          </w:p>
        </w:tc>
      </w:tr>
      <w:tr w:rsidR="009D1F62" w:rsidRPr="009D1F62" w:rsidTr="009D1F62">
        <w:trPr>
          <w:trHeight w:val="585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99.0.00.04310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1 062 500,00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1 147 160,00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1 350 600,00</w:t>
            </w:r>
          </w:p>
        </w:tc>
      </w:tr>
      <w:tr w:rsidR="009D1F62" w:rsidRPr="009D1F62" w:rsidTr="009D1F62">
        <w:trPr>
          <w:trHeight w:val="870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99.0.00.04310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1 062 500,00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1 147 160,00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1 350 600,00</w:t>
            </w:r>
          </w:p>
        </w:tc>
      </w:tr>
      <w:tr w:rsidR="009D1F62" w:rsidRPr="009D1F62" w:rsidTr="009D1F62">
        <w:trPr>
          <w:trHeight w:val="585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1 480 836,55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148 640,00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148 640,00</w:t>
            </w:r>
          </w:p>
        </w:tc>
      </w:tr>
      <w:tr w:rsidR="009D1F62" w:rsidRPr="009D1F62" w:rsidTr="009D1F62">
        <w:trPr>
          <w:trHeight w:val="330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1 446 554,47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114 357,00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114 357,00</w:t>
            </w:r>
          </w:p>
        </w:tc>
      </w:tr>
      <w:tr w:rsidR="009D1F62" w:rsidRPr="009D1F62" w:rsidTr="009D1F62">
        <w:trPr>
          <w:trHeight w:val="585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01.0.00.00000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43 033,92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870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01.0.00.79500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43 033,92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1440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01.0.00.79500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43 033,92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585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01.0.00.79500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43 033,92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870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"Охрана окружающей среды Куйбышевского района Новосибирской области"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12.0.00.00000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1155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муниципальной программы "Охрана окружающей среды Куйбышевского района Новосибирской области"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12.0.00.49500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585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12.0.00.49500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870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12.0.00.49500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870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14.0.00.00000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14 210,00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870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14.0.00.79570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14 210,00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585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14.0.00.79570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14 210,00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870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14.0.00.79570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14 210,00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330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1 189 310,55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114 357,00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114 357,00</w:t>
            </w:r>
          </w:p>
        </w:tc>
      </w:tr>
      <w:tr w:rsidR="009D1F62" w:rsidRPr="009D1F62" w:rsidTr="009D1F62">
        <w:trPr>
          <w:trHeight w:val="585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99.0.00.05310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478 694,95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114 357,00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114 357,00</w:t>
            </w:r>
          </w:p>
        </w:tc>
      </w:tr>
      <w:tr w:rsidR="009D1F62" w:rsidRPr="009D1F62" w:rsidTr="009D1F62">
        <w:trPr>
          <w:trHeight w:val="585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99.0.00.05310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478 694,95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114 357,00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114 357,00</w:t>
            </w:r>
          </w:p>
        </w:tc>
      </w:tr>
      <w:tr w:rsidR="009D1F62" w:rsidRPr="009D1F62" w:rsidTr="009D1F62">
        <w:trPr>
          <w:trHeight w:val="870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99.0.00.05310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478 694,95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114 357,00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114 357,00</w:t>
            </w:r>
          </w:p>
        </w:tc>
      </w:tr>
      <w:tr w:rsidR="009D1F62" w:rsidRPr="009D1F62" w:rsidTr="009D1F62">
        <w:trPr>
          <w:trHeight w:val="870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99.0.00.05340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32 750,00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585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99.0.00.05340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32 750,00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870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99.0.00.05340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32 750,00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585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99.0.00.05350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17 250,00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585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99.0.00.05350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17 250,00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870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99.0.00.05350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17 250,00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1725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99.0.00.70240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508 165,85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585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99.0.00.70240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508 165,85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870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99.0.00.70240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508 165,85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2010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99.0.00.S0240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152 449,75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585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99.0.00.S0240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152 449,75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870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99.0.00.S0240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152 449,75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585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34 282,08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34 283,00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34 283,00</w:t>
            </w:r>
          </w:p>
        </w:tc>
      </w:tr>
      <w:tr w:rsidR="009D1F62" w:rsidRPr="009D1F62" w:rsidTr="009D1F62">
        <w:trPr>
          <w:trHeight w:val="330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34 282,08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34 283,00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34 283,00</w:t>
            </w:r>
          </w:p>
        </w:tc>
      </w:tr>
      <w:tr w:rsidR="009D1F62" w:rsidRPr="009D1F62" w:rsidTr="009D1F62">
        <w:trPr>
          <w:trHeight w:val="585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Капитальный ремонт муниципального жилого фонда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99.0.00.05110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34 282,08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34 283,00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34 283,00</w:t>
            </w:r>
          </w:p>
        </w:tc>
      </w:tr>
      <w:tr w:rsidR="009D1F62" w:rsidRPr="009D1F62" w:rsidTr="009D1F62">
        <w:trPr>
          <w:trHeight w:val="585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99.0.00.05110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34 282,08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34 283,00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34 283,00</w:t>
            </w:r>
          </w:p>
        </w:tc>
      </w:tr>
      <w:tr w:rsidR="009D1F62" w:rsidRPr="009D1F62" w:rsidTr="009D1F62">
        <w:trPr>
          <w:trHeight w:val="870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99.0.00.05110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34 282,08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34 283,00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34 283,00</w:t>
            </w:r>
          </w:p>
        </w:tc>
      </w:tr>
      <w:tr w:rsidR="009D1F62" w:rsidRPr="009D1F62" w:rsidTr="009D1F62">
        <w:trPr>
          <w:trHeight w:val="330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4 764 707,00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330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4 764 707,00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330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Непрограммные</w:t>
            </w:r>
            <w:proofErr w:type="spellEnd"/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4 764 707,00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1155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4 764 707,00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585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42 914,00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870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42 914,00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330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4 721 793,00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330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4 721 793,00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330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567 549,60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541 556,00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541 556,00</w:t>
            </w:r>
          </w:p>
        </w:tc>
      </w:tr>
      <w:tr w:rsidR="009D1F62" w:rsidRPr="009D1F62" w:rsidTr="009D1F62">
        <w:trPr>
          <w:trHeight w:val="330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567 549,60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541 556,00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541 556,00</w:t>
            </w:r>
          </w:p>
        </w:tc>
      </w:tr>
      <w:tr w:rsidR="009D1F62" w:rsidRPr="009D1F62" w:rsidTr="009D1F62">
        <w:trPr>
          <w:trHeight w:val="330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567 549,60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541 556,00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541 556,00</w:t>
            </w:r>
          </w:p>
        </w:tc>
      </w:tr>
      <w:tr w:rsidR="009D1F62" w:rsidRPr="009D1F62" w:rsidTr="009D1F62">
        <w:trPr>
          <w:trHeight w:val="585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Выплата муниципальной социальной доплаты к пенсии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99.0.00.10100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25 993,80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541 556,00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541 556,00</w:t>
            </w:r>
          </w:p>
        </w:tc>
      </w:tr>
      <w:tr w:rsidR="009D1F62" w:rsidRPr="009D1F62" w:rsidTr="009D1F62">
        <w:trPr>
          <w:trHeight w:val="585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99.0.00.10100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25 993,80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541 556,00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541 556,00</w:t>
            </w:r>
          </w:p>
        </w:tc>
      </w:tr>
      <w:tr w:rsidR="009D1F62" w:rsidRPr="009D1F62" w:rsidTr="009D1F62">
        <w:trPr>
          <w:trHeight w:val="585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99.0.00.10100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25 993,80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541 556,00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541 556,00</w:t>
            </w:r>
          </w:p>
        </w:tc>
      </w:tr>
      <w:tr w:rsidR="009D1F62" w:rsidRPr="009D1F62" w:rsidTr="009D1F62">
        <w:trPr>
          <w:trHeight w:val="1440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541 555,80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585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541 555,80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585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541 555,80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330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154 383,00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329 395,00</w:t>
            </w:r>
          </w:p>
        </w:tc>
      </w:tr>
      <w:tr w:rsidR="009D1F62" w:rsidRPr="009D1F62" w:rsidTr="009D1F62">
        <w:trPr>
          <w:trHeight w:val="330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154 383,00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329 395,00</w:t>
            </w:r>
          </w:p>
        </w:tc>
      </w:tr>
      <w:tr w:rsidR="009D1F62" w:rsidRPr="009D1F62" w:rsidTr="009D1F62">
        <w:trPr>
          <w:trHeight w:val="330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154 383,00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329 395,00</w:t>
            </w:r>
          </w:p>
        </w:tc>
      </w:tr>
      <w:tr w:rsidR="009D1F62" w:rsidRPr="009D1F62" w:rsidTr="009D1F62">
        <w:trPr>
          <w:trHeight w:val="330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99.9.00.00000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154 383,00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329 395,00</w:t>
            </w:r>
          </w:p>
        </w:tc>
      </w:tr>
      <w:tr w:rsidR="009D1F62" w:rsidRPr="009D1F62" w:rsidTr="009D1F62">
        <w:trPr>
          <w:trHeight w:val="330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99.9.00.00000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154 383,00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329 395,00</w:t>
            </w:r>
          </w:p>
        </w:tc>
      </w:tr>
      <w:tr w:rsidR="009D1F62" w:rsidRPr="009D1F62" w:rsidTr="009D1F62">
        <w:trPr>
          <w:trHeight w:val="330"/>
        </w:trPr>
        <w:tc>
          <w:tcPr>
            <w:tcW w:w="342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99.9.00.00000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154 383,00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329 395,00</w:t>
            </w:r>
          </w:p>
        </w:tc>
      </w:tr>
      <w:tr w:rsidR="009D1F62" w:rsidRPr="009D1F62" w:rsidTr="009D1F62">
        <w:trPr>
          <w:trHeight w:val="255"/>
        </w:trPr>
        <w:tc>
          <w:tcPr>
            <w:tcW w:w="3428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70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19 350 995,02</w:t>
            </w:r>
          </w:p>
        </w:tc>
        <w:tc>
          <w:tcPr>
            <w:tcW w:w="109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6 320 190,00</w:t>
            </w:r>
          </w:p>
        </w:tc>
        <w:tc>
          <w:tcPr>
            <w:tcW w:w="15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6 738 443,00</w:t>
            </w:r>
          </w:p>
        </w:tc>
      </w:tr>
    </w:tbl>
    <w:p w:rsidR="009D1F62" w:rsidRPr="009D1F62" w:rsidRDefault="009D1F62" w:rsidP="009D1F6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9D1F62" w:rsidRPr="009D1F62" w:rsidRDefault="009D1F62" w:rsidP="009D1F6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9D1F62" w:rsidRPr="009D1F62" w:rsidRDefault="009D1F62" w:rsidP="009D1F6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9D1F62" w:rsidRPr="009D1F62" w:rsidRDefault="009D1F62" w:rsidP="009D1F6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9D1F62" w:rsidRPr="009D1F62" w:rsidRDefault="009D1F62" w:rsidP="009D1F6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Style w:val="a7"/>
        <w:tblW w:w="11057" w:type="dxa"/>
        <w:tblInd w:w="-1026" w:type="dxa"/>
        <w:tblLook w:val="04A0"/>
      </w:tblPr>
      <w:tblGrid>
        <w:gridCol w:w="3366"/>
        <w:gridCol w:w="3257"/>
        <w:gridCol w:w="1303"/>
        <w:gridCol w:w="1288"/>
        <w:gridCol w:w="1843"/>
      </w:tblGrid>
      <w:tr w:rsidR="009D1F62" w:rsidRPr="009D1F62" w:rsidTr="009D1F62">
        <w:trPr>
          <w:trHeight w:val="315"/>
        </w:trPr>
        <w:tc>
          <w:tcPr>
            <w:tcW w:w="336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5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Приложение 7</w:t>
            </w:r>
          </w:p>
        </w:tc>
      </w:tr>
      <w:tr w:rsidR="009D1F62" w:rsidRPr="009D1F62" w:rsidTr="009D1F62">
        <w:trPr>
          <w:trHeight w:val="1250"/>
        </w:trPr>
        <w:tc>
          <w:tcPr>
            <w:tcW w:w="336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5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34" w:type="dxa"/>
            <w:gridSpan w:val="3"/>
            <w:vMerge w:val="restart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 решению сессии № 3 сорок пятой сессии шестого созыва Совета депутатов Чумаковского сельсовета Куйбышевского муниципального района  Новосибирской области</w:t>
            </w:r>
            <w:proofErr w:type="gramStart"/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"О</w:t>
            </w:r>
            <w:proofErr w:type="gramEnd"/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бюджете Чумаковского сельсовета Куйбышевского муниципального района Новосибирской области на 2023 год и плановый период 2024 и 2025 годов"  от 22.11.2023 года</w:t>
            </w:r>
          </w:p>
        </w:tc>
      </w:tr>
      <w:tr w:rsidR="009D1F62" w:rsidRPr="009D1F62" w:rsidTr="009D1F62">
        <w:trPr>
          <w:trHeight w:val="810"/>
        </w:trPr>
        <w:tc>
          <w:tcPr>
            <w:tcW w:w="336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5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34" w:type="dxa"/>
            <w:gridSpan w:val="3"/>
            <w:vMerge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D1F62" w:rsidRPr="009D1F62" w:rsidTr="009D1F62">
        <w:trPr>
          <w:trHeight w:val="383"/>
        </w:trPr>
        <w:tc>
          <w:tcPr>
            <w:tcW w:w="11057" w:type="dxa"/>
            <w:gridSpan w:val="5"/>
            <w:vMerge w:val="restart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Источники финансирования дефицита бюджета Чумаковского сельсовета </w:t>
            </w:r>
            <w:r w:rsidRPr="009D1F62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2023 год и плановый период 2024 и 2025  годов</w:t>
            </w:r>
          </w:p>
        </w:tc>
      </w:tr>
      <w:tr w:rsidR="009D1F62" w:rsidRPr="009D1F62" w:rsidTr="009D1F62">
        <w:trPr>
          <w:trHeight w:val="324"/>
        </w:trPr>
        <w:tc>
          <w:tcPr>
            <w:tcW w:w="11057" w:type="dxa"/>
            <w:gridSpan w:val="5"/>
            <w:vMerge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D1F62" w:rsidRPr="009D1F62" w:rsidTr="009D1F62">
        <w:trPr>
          <w:trHeight w:val="375"/>
        </w:trPr>
        <w:tc>
          <w:tcPr>
            <w:tcW w:w="336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5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D1F62" w:rsidRPr="009D1F62" w:rsidTr="009D1F62">
        <w:trPr>
          <w:trHeight w:val="315"/>
        </w:trPr>
        <w:tc>
          <w:tcPr>
            <w:tcW w:w="3366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57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(рублей)</w:t>
            </w:r>
          </w:p>
        </w:tc>
      </w:tr>
      <w:tr w:rsidR="009D1F62" w:rsidRPr="009D1F62" w:rsidTr="009D1F62">
        <w:trPr>
          <w:trHeight w:val="383"/>
        </w:trPr>
        <w:tc>
          <w:tcPr>
            <w:tcW w:w="3366" w:type="dxa"/>
            <w:vMerge w:val="restart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3257" w:type="dxa"/>
            <w:vMerge w:val="restart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434" w:type="dxa"/>
            <w:gridSpan w:val="3"/>
            <w:vMerge w:val="restart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</w:t>
            </w:r>
          </w:p>
        </w:tc>
      </w:tr>
      <w:tr w:rsidR="009D1F62" w:rsidRPr="009D1F62" w:rsidTr="009D1F62">
        <w:trPr>
          <w:trHeight w:val="383"/>
        </w:trPr>
        <w:tc>
          <w:tcPr>
            <w:tcW w:w="3366" w:type="dxa"/>
            <w:vMerge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57" w:type="dxa"/>
            <w:vMerge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34" w:type="dxa"/>
            <w:gridSpan w:val="3"/>
            <w:vMerge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D1F62" w:rsidRPr="009D1F62" w:rsidTr="009D1F62">
        <w:trPr>
          <w:trHeight w:val="383"/>
        </w:trPr>
        <w:tc>
          <w:tcPr>
            <w:tcW w:w="3366" w:type="dxa"/>
            <w:vMerge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57" w:type="dxa"/>
            <w:vMerge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34" w:type="dxa"/>
            <w:gridSpan w:val="3"/>
            <w:vMerge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D1F62" w:rsidRPr="009D1F62" w:rsidTr="009D1F62">
        <w:trPr>
          <w:trHeight w:val="383"/>
        </w:trPr>
        <w:tc>
          <w:tcPr>
            <w:tcW w:w="3366" w:type="dxa"/>
            <w:vMerge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57" w:type="dxa"/>
            <w:vMerge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34" w:type="dxa"/>
            <w:gridSpan w:val="3"/>
            <w:vMerge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D1F62" w:rsidRPr="009D1F62" w:rsidTr="009D1F62">
        <w:trPr>
          <w:trHeight w:val="383"/>
        </w:trPr>
        <w:tc>
          <w:tcPr>
            <w:tcW w:w="3366" w:type="dxa"/>
            <w:vMerge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57" w:type="dxa"/>
            <w:vMerge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34" w:type="dxa"/>
            <w:gridSpan w:val="3"/>
            <w:vMerge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D1F62" w:rsidRPr="009D1F62" w:rsidTr="009D1F62">
        <w:trPr>
          <w:trHeight w:val="383"/>
        </w:trPr>
        <w:tc>
          <w:tcPr>
            <w:tcW w:w="3366" w:type="dxa"/>
            <w:vMerge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57" w:type="dxa"/>
            <w:vMerge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34" w:type="dxa"/>
            <w:gridSpan w:val="3"/>
            <w:vMerge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D1F62" w:rsidRPr="009D1F62" w:rsidTr="009D1F62">
        <w:trPr>
          <w:trHeight w:val="481"/>
        </w:trPr>
        <w:tc>
          <w:tcPr>
            <w:tcW w:w="3366" w:type="dxa"/>
            <w:vMerge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57" w:type="dxa"/>
            <w:vMerge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28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843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2025 год</w:t>
            </w:r>
          </w:p>
        </w:tc>
      </w:tr>
      <w:tr w:rsidR="009D1F62" w:rsidRPr="009D1F62" w:rsidTr="009D1F62">
        <w:trPr>
          <w:trHeight w:val="315"/>
        </w:trPr>
        <w:tc>
          <w:tcPr>
            <w:tcW w:w="3366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57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3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8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9D1F62" w:rsidRPr="009D1F62" w:rsidTr="009D1F62">
        <w:trPr>
          <w:trHeight w:val="945"/>
        </w:trPr>
        <w:tc>
          <w:tcPr>
            <w:tcW w:w="3366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357 01 00 </w:t>
            </w:r>
            <w:proofErr w:type="spellStart"/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3257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1303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367 610,76</w:t>
            </w:r>
          </w:p>
        </w:tc>
        <w:tc>
          <w:tcPr>
            <w:tcW w:w="128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315"/>
        </w:trPr>
        <w:tc>
          <w:tcPr>
            <w:tcW w:w="3366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357 01 05 00 </w:t>
            </w:r>
            <w:proofErr w:type="spellStart"/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3257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1303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367 610,76</w:t>
            </w:r>
          </w:p>
        </w:tc>
        <w:tc>
          <w:tcPr>
            <w:tcW w:w="128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315"/>
        </w:trPr>
        <w:tc>
          <w:tcPr>
            <w:tcW w:w="3366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357 01 05 00 </w:t>
            </w:r>
            <w:proofErr w:type="spellStart"/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3257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Увеличение остатков средств бюджета</w:t>
            </w:r>
          </w:p>
        </w:tc>
        <w:tc>
          <w:tcPr>
            <w:tcW w:w="1303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-18 983 384,26</w:t>
            </w:r>
          </w:p>
        </w:tc>
        <w:tc>
          <w:tcPr>
            <w:tcW w:w="128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-6 320 190,00</w:t>
            </w:r>
          </w:p>
        </w:tc>
        <w:tc>
          <w:tcPr>
            <w:tcW w:w="1843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-6 738 443,00</w:t>
            </w:r>
          </w:p>
        </w:tc>
      </w:tr>
      <w:tr w:rsidR="009D1F62" w:rsidRPr="009D1F62" w:rsidTr="009D1F62">
        <w:trPr>
          <w:trHeight w:val="630"/>
        </w:trPr>
        <w:tc>
          <w:tcPr>
            <w:tcW w:w="3366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357 01 05 02 01 10 0000 510</w:t>
            </w:r>
          </w:p>
        </w:tc>
        <w:tc>
          <w:tcPr>
            <w:tcW w:w="3257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поселения</w:t>
            </w:r>
          </w:p>
        </w:tc>
        <w:tc>
          <w:tcPr>
            <w:tcW w:w="1303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-18 983 384,26</w:t>
            </w:r>
          </w:p>
        </w:tc>
        <w:tc>
          <w:tcPr>
            <w:tcW w:w="128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-6 320 190,00</w:t>
            </w:r>
          </w:p>
        </w:tc>
        <w:tc>
          <w:tcPr>
            <w:tcW w:w="1843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-6 738 443,00</w:t>
            </w:r>
          </w:p>
        </w:tc>
      </w:tr>
      <w:tr w:rsidR="009D1F62" w:rsidRPr="009D1F62" w:rsidTr="009D1F62">
        <w:trPr>
          <w:trHeight w:val="315"/>
        </w:trPr>
        <w:tc>
          <w:tcPr>
            <w:tcW w:w="3366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357 01 05 00 </w:t>
            </w:r>
            <w:proofErr w:type="spellStart"/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3257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Уменьшение остатков средств бюджета</w:t>
            </w:r>
          </w:p>
        </w:tc>
        <w:tc>
          <w:tcPr>
            <w:tcW w:w="1303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19 350 995,02</w:t>
            </w:r>
          </w:p>
        </w:tc>
        <w:tc>
          <w:tcPr>
            <w:tcW w:w="128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6 320 190,00</w:t>
            </w:r>
          </w:p>
        </w:tc>
        <w:tc>
          <w:tcPr>
            <w:tcW w:w="1843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6 738 443,00</w:t>
            </w:r>
          </w:p>
        </w:tc>
      </w:tr>
      <w:tr w:rsidR="009D1F62" w:rsidRPr="009D1F62" w:rsidTr="009D1F62">
        <w:trPr>
          <w:trHeight w:val="630"/>
        </w:trPr>
        <w:tc>
          <w:tcPr>
            <w:tcW w:w="3366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357 01 05 02 01 10 0000 610</w:t>
            </w:r>
          </w:p>
        </w:tc>
        <w:tc>
          <w:tcPr>
            <w:tcW w:w="3257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Уменьшение прочих остатков денежных средств бюджетов сельских  поселения</w:t>
            </w:r>
          </w:p>
        </w:tc>
        <w:tc>
          <w:tcPr>
            <w:tcW w:w="1303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19 350 995,02</w:t>
            </w:r>
          </w:p>
        </w:tc>
        <w:tc>
          <w:tcPr>
            <w:tcW w:w="1288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6 320 190,00</w:t>
            </w:r>
          </w:p>
        </w:tc>
        <w:tc>
          <w:tcPr>
            <w:tcW w:w="1843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6 738 443,00</w:t>
            </w:r>
          </w:p>
        </w:tc>
      </w:tr>
    </w:tbl>
    <w:p w:rsidR="009D1F62" w:rsidRPr="009D1F62" w:rsidRDefault="009D1F62" w:rsidP="009D1F6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9D1F62" w:rsidRPr="009D1F62" w:rsidRDefault="009D1F62" w:rsidP="009D1F6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9D1F62" w:rsidRPr="009D1F62" w:rsidRDefault="009D1F62" w:rsidP="009D1F6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9D1F62" w:rsidRPr="009D1F62" w:rsidRDefault="009D1F62" w:rsidP="009D1F6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9D1F62" w:rsidRPr="009D1F62" w:rsidRDefault="009D1F62" w:rsidP="009D1F6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Style w:val="a7"/>
        <w:tblW w:w="11057" w:type="dxa"/>
        <w:tblInd w:w="-1026" w:type="dxa"/>
        <w:tblLook w:val="04A0"/>
      </w:tblPr>
      <w:tblGrid>
        <w:gridCol w:w="1655"/>
        <w:gridCol w:w="4059"/>
        <w:gridCol w:w="1561"/>
        <w:gridCol w:w="1561"/>
        <w:gridCol w:w="2221"/>
      </w:tblGrid>
      <w:tr w:rsidR="009D1F62" w:rsidRPr="009D1F62" w:rsidTr="009D1F62">
        <w:trPr>
          <w:trHeight w:val="345"/>
        </w:trPr>
        <w:tc>
          <w:tcPr>
            <w:tcW w:w="16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9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2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Приложение 10</w:t>
            </w:r>
          </w:p>
        </w:tc>
      </w:tr>
      <w:tr w:rsidR="009D1F62" w:rsidRPr="009D1F62" w:rsidTr="009D1F62">
        <w:trPr>
          <w:trHeight w:val="165"/>
        </w:trPr>
        <w:tc>
          <w:tcPr>
            <w:tcW w:w="16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9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2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D1F62" w:rsidRPr="009D1F62" w:rsidTr="009D1F62">
        <w:trPr>
          <w:trHeight w:val="1949"/>
        </w:trPr>
        <w:tc>
          <w:tcPr>
            <w:tcW w:w="16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9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82" w:type="dxa"/>
            <w:gridSpan w:val="2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 решению сессии № 3 сорок пятой сессии шестого созыва Совета депутатов Чумаковского сельсовета Куйбышевского муниципального района  Новосибирской области</w:t>
            </w:r>
            <w:proofErr w:type="gramStart"/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"О</w:t>
            </w:r>
            <w:proofErr w:type="gramEnd"/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бюджете Чумаковского сельсовета Куйбышевского муниципального района Новосибирской области на 2023 год и плановый период 2024 и 2025 годов"  от 22.11.2023 года</w:t>
            </w:r>
          </w:p>
        </w:tc>
      </w:tr>
      <w:tr w:rsidR="009D1F62" w:rsidRPr="009D1F62" w:rsidTr="009D1F62">
        <w:trPr>
          <w:trHeight w:val="1215"/>
        </w:trPr>
        <w:tc>
          <w:tcPr>
            <w:tcW w:w="16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02" w:type="dxa"/>
            <w:gridSpan w:val="4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Перечень муниципальных  программ Чумаковского сельсовета, предусмотренных к финансированию в 2023 году и плановом периоде 2024  и 2025  годов</w:t>
            </w:r>
          </w:p>
        </w:tc>
      </w:tr>
      <w:tr w:rsidR="009D1F62" w:rsidRPr="009D1F62" w:rsidTr="009D1F62">
        <w:trPr>
          <w:trHeight w:val="255"/>
        </w:trPr>
        <w:tc>
          <w:tcPr>
            <w:tcW w:w="16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9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2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</w:tr>
      <w:tr w:rsidR="009D1F62" w:rsidRPr="009D1F62" w:rsidTr="009D1F62">
        <w:trPr>
          <w:trHeight w:val="383"/>
        </w:trPr>
        <w:tc>
          <w:tcPr>
            <w:tcW w:w="1655" w:type="dxa"/>
            <w:vMerge w:val="restart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№п/п</w:t>
            </w:r>
          </w:p>
        </w:tc>
        <w:tc>
          <w:tcPr>
            <w:tcW w:w="4059" w:type="dxa"/>
            <w:vMerge w:val="restart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561" w:type="dxa"/>
            <w:vMerge w:val="restart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Сумма на 2023 год</w:t>
            </w:r>
          </w:p>
        </w:tc>
        <w:tc>
          <w:tcPr>
            <w:tcW w:w="1561" w:type="dxa"/>
            <w:vMerge w:val="restart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Сумма на 2024 год</w:t>
            </w:r>
          </w:p>
        </w:tc>
        <w:tc>
          <w:tcPr>
            <w:tcW w:w="2221" w:type="dxa"/>
            <w:vMerge w:val="restart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Сумма на 2025  год</w:t>
            </w:r>
          </w:p>
        </w:tc>
      </w:tr>
      <w:tr w:rsidR="009D1F62" w:rsidRPr="009D1F62" w:rsidTr="009D1F62">
        <w:trPr>
          <w:trHeight w:val="383"/>
        </w:trPr>
        <w:tc>
          <w:tcPr>
            <w:tcW w:w="1655" w:type="dxa"/>
            <w:vMerge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59" w:type="dxa"/>
            <w:vMerge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vMerge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vMerge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1" w:type="dxa"/>
            <w:vMerge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D1F62" w:rsidRPr="009D1F62" w:rsidTr="009D1F62">
        <w:trPr>
          <w:trHeight w:val="300"/>
        </w:trPr>
        <w:tc>
          <w:tcPr>
            <w:tcW w:w="16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59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1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21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9D1F62" w:rsidRPr="009D1F62" w:rsidTr="009D1F62">
        <w:trPr>
          <w:trHeight w:val="1305"/>
        </w:trPr>
        <w:tc>
          <w:tcPr>
            <w:tcW w:w="16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4059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первичных</w:t>
            </w: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мер пожарной безопасности на территории Чумаковского сельсовета 2021-2023 годы</w:t>
            </w:r>
          </w:p>
        </w:tc>
        <w:tc>
          <w:tcPr>
            <w:tcW w:w="156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69 990,00</w:t>
            </w:r>
          </w:p>
        </w:tc>
        <w:tc>
          <w:tcPr>
            <w:tcW w:w="156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222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</w:tr>
      <w:tr w:rsidR="009D1F62" w:rsidRPr="009D1F62" w:rsidTr="009D1F62">
        <w:trPr>
          <w:trHeight w:val="1350"/>
        </w:trPr>
        <w:tc>
          <w:tcPr>
            <w:tcW w:w="16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059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Развитие субъектов малого и среднего предпринимательства в Чумаковском сельсовете Куйбышевского района Новосибирской области на 2021-2023 годы</w:t>
            </w:r>
          </w:p>
        </w:tc>
        <w:tc>
          <w:tcPr>
            <w:tcW w:w="156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D1F62" w:rsidRPr="009D1F62" w:rsidTr="009D1F62">
        <w:trPr>
          <w:trHeight w:val="585"/>
        </w:trPr>
        <w:tc>
          <w:tcPr>
            <w:tcW w:w="16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059" w:type="dxa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D1F62" w:rsidRPr="009D1F62" w:rsidTr="009D1F62">
        <w:trPr>
          <w:trHeight w:val="255"/>
        </w:trPr>
        <w:tc>
          <w:tcPr>
            <w:tcW w:w="1655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59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156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69 990,00</w:t>
            </w:r>
          </w:p>
        </w:tc>
        <w:tc>
          <w:tcPr>
            <w:tcW w:w="156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2221" w:type="dxa"/>
            <w:noWrap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</w:tr>
    </w:tbl>
    <w:p w:rsidR="009D1F62" w:rsidRPr="009D1F62" w:rsidRDefault="009D1F62" w:rsidP="009D1F62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6B6399" w:rsidRDefault="006B6399" w:rsidP="009D1F62">
      <w:pPr>
        <w:spacing w:after="0"/>
      </w:pPr>
    </w:p>
    <w:p w:rsidR="009D1F62" w:rsidRPr="009D1F62" w:rsidRDefault="009D1F62" w:rsidP="009D1F62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b/>
          <w:sz w:val="16"/>
          <w:szCs w:val="16"/>
        </w:rPr>
        <w:t>СОВЕТ  ДЕПУТАТОВ</w:t>
      </w:r>
    </w:p>
    <w:p w:rsidR="009D1F62" w:rsidRPr="009D1F62" w:rsidRDefault="009D1F62" w:rsidP="009D1F6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D1F62">
        <w:rPr>
          <w:rFonts w:ascii="Times New Roman" w:hAnsi="Times New Roman" w:cs="Times New Roman"/>
          <w:b/>
          <w:sz w:val="16"/>
          <w:szCs w:val="16"/>
        </w:rPr>
        <w:t>ЧУМАКОВСКОГО СЕЛЬСОВЕТА</w:t>
      </w:r>
    </w:p>
    <w:p w:rsidR="009D1F62" w:rsidRPr="009D1F62" w:rsidRDefault="009D1F62" w:rsidP="009D1F6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D1F62">
        <w:rPr>
          <w:rFonts w:ascii="Times New Roman" w:hAnsi="Times New Roman" w:cs="Times New Roman"/>
          <w:b/>
          <w:sz w:val="16"/>
          <w:szCs w:val="16"/>
        </w:rPr>
        <w:t>КУЙБЫШЕВСКОГО  РАЙОНА</w:t>
      </w:r>
    </w:p>
    <w:p w:rsidR="009D1F62" w:rsidRPr="009D1F62" w:rsidRDefault="009D1F62" w:rsidP="009D1F62">
      <w:pPr>
        <w:tabs>
          <w:tab w:val="left" w:pos="5207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D1F62">
        <w:rPr>
          <w:rFonts w:ascii="Times New Roman" w:hAnsi="Times New Roman" w:cs="Times New Roman"/>
          <w:b/>
          <w:sz w:val="16"/>
          <w:szCs w:val="16"/>
        </w:rPr>
        <w:t>НОВОСИБИРСКОЙ ОБЛАСТИ</w:t>
      </w:r>
    </w:p>
    <w:p w:rsidR="009D1F62" w:rsidRPr="009D1F62" w:rsidRDefault="009D1F62" w:rsidP="009D1F62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D1F62">
        <w:rPr>
          <w:rFonts w:ascii="Times New Roman" w:hAnsi="Times New Roman" w:cs="Times New Roman"/>
          <w:b/>
          <w:sz w:val="16"/>
          <w:szCs w:val="16"/>
        </w:rPr>
        <w:t>ШЕСТОГО СОЗЫВА</w:t>
      </w:r>
    </w:p>
    <w:p w:rsidR="009D1F62" w:rsidRPr="009D1F62" w:rsidRDefault="009D1F62" w:rsidP="009D1F62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D1F62" w:rsidRPr="009D1F62" w:rsidRDefault="009D1F62" w:rsidP="009D1F62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D1F62" w:rsidRPr="009D1F62" w:rsidRDefault="009D1F62" w:rsidP="009D1F62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D1F62">
        <w:rPr>
          <w:rFonts w:ascii="Times New Roman" w:hAnsi="Times New Roman" w:cs="Times New Roman"/>
          <w:b/>
          <w:sz w:val="16"/>
          <w:szCs w:val="16"/>
        </w:rPr>
        <w:t>РЕШЕНИЕ</w:t>
      </w:r>
    </w:p>
    <w:p w:rsidR="009D1F62" w:rsidRPr="009D1F62" w:rsidRDefault="009D1F62" w:rsidP="009D1F62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D1F62">
        <w:rPr>
          <w:rFonts w:ascii="Times New Roman" w:hAnsi="Times New Roman" w:cs="Times New Roman"/>
          <w:b/>
          <w:sz w:val="16"/>
          <w:szCs w:val="16"/>
        </w:rPr>
        <w:t>Сорок пятой сессии</w:t>
      </w:r>
    </w:p>
    <w:p w:rsidR="009D1F62" w:rsidRPr="009D1F62" w:rsidRDefault="009D1F62" w:rsidP="009D1F6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D1F62" w:rsidRPr="009D1F62" w:rsidRDefault="009D1F62" w:rsidP="009D1F6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D1F62">
        <w:rPr>
          <w:rFonts w:ascii="Times New Roman" w:hAnsi="Times New Roman" w:cs="Times New Roman"/>
          <w:b/>
          <w:sz w:val="16"/>
          <w:szCs w:val="16"/>
        </w:rPr>
        <w:t>от 22.11.2023   № 4</w:t>
      </w:r>
    </w:p>
    <w:p w:rsidR="009D1F62" w:rsidRPr="009D1F62" w:rsidRDefault="009D1F62" w:rsidP="009D1F6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D1F62" w:rsidRPr="009D1F62" w:rsidRDefault="009D1F62" w:rsidP="009D1F62">
      <w:pPr>
        <w:pStyle w:val="ConsPlusTitle"/>
        <w:widowControl/>
        <w:ind w:right="-5" w:firstLine="540"/>
        <w:jc w:val="center"/>
        <w:rPr>
          <w:rFonts w:ascii="Times New Roman" w:hAnsi="Times New Roman" w:cs="Times New Roman"/>
          <w:b w:val="0"/>
          <w:sz w:val="16"/>
          <w:szCs w:val="16"/>
        </w:rPr>
      </w:pPr>
      <w:r w:rsidRPr="009D1F62">
        <w:rPr>
          <w:rFonts w:ascii="Times New Roman" w:hAnsi="Times New Roman" w:cs="Times New Roman"/>
          <w:b w:val="0"/>
          <w:sz w:val="16"/>
          <w:szCs w:val="16"/>
        </w:rPr>
        <w:t xml:space="preserve">Об утверждении  Положения об оплате труда в органах местного самоуправления Чумаковского сельсовета  Куйбышевского района Новосибирской области </w:t>
      </w:r>
    </w:p>
    <w:p w:rsidR="009D1F62" w:rsidRPr="009D1F62" w:rsidRDefault="009D1F62" w:rsidP="009D1F62">
      <w:pPr>
        <w:pStyle w:val="ConsPlusNormal"/>
        <w:ind w:right="-5"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9D1F62" w:rsidRPr="009D1F62" w:rsidRDefault="009D1F62" w:rsidP="009D1F62">
      <w:pPr>
        <w:pStyle w:val="ConsPlusNormal"/>
        <w:ind w:right="-5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Start"/>
      <w:r w:rsidRPr="009D1F62">
        <w:rPr>
          <w:rFonts w:ascii="Times New Roman" w:hAnsi="Times New Roman" w:cs="Times New Roman"/>
          <w:sz w:val="16"/>
          <w:szCs w:val="16"/>
        </w:rPr>
        <w:t>В соответствии с ФЗ от 06.10.2003 № 131-ФЗ Ф «Об общих принципах организации местного самоуправления Российской Федерации»,</w:t>
      </w:r>
      <w:r w:rsidRPr="009D1F62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9D1F62">
        <w:rPr>
          <w:rFonts w:ascii="Times New Roman" w:hAnsi="Times New Roman" w:cs="Times New Roman"/>
          <w:sz w:val="16"/>
          <w:szCs w:val="16"/>
        </w:rPr>
        <w:t>пунктом 5 статьи 5 Федерального закона от 02.03.2007 № 25-ФЗ «О муниципальной службе в Российской Федерации»,  постановлением  Правительства  Новосибирской области  от 31.01.2017г.   № 20-п « О нормативах формирования  расходов  на  оплату труда депутатов, выборных  должностных лиц  местного самоуправления, осуществляющих свои   полномочия  на постоянной основе,   муниципальных служащих</w:t>
      </w:r>
      <w:proofErr w:type="gramEnd"/>
      <w:r w:rsidRPr="009D1F62">
        <w:rPr>
          <w:rFonts w:ascii="Times New Roman" w:hAnsi="Times New Roman" w:cs="Times New Roman"/>
          <w:sz w:val="16"/>
          <w:szCs w:val="16"/>
        </w:rPr>
        <w:t xml:space="preserve">  и (или) содержание  органов   местного  самоуправления  муниципальных образований  Новосибирской области »,    Совет депутатов Чумаковского сельсовета   РЕШИЛ:</w:t>
      </w:r>
    </w:p>
    <w:p w:rsidR="009D1F62" w:rsidRPr="009D1F62" w:rsidRDefault="009D1F62" w:rsidP="009D1F62">
      <w:pPr>
        <w:pStyle w:val="ConsPlusNormal"/>
        <w:ind w:right="-5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>1. Принять Положение об оплате труда в органах местного самоуправления  Чумаковского сельсовета Куйбышевского района Новосибирской области (приложение № 1).</w:t>
      </w:r>
    </w:p>
    <w:p w:rsidR="009D1F62" w:rsidRPr="009D1F62" w:rsidRDefault="009D1F62" w:rsidP="009D1F62">
      <w:pPr>
        <w:pStyle w:val="ConsPlusNormal"/>
        <w:ind w:right="-5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 xml:space="preserve">2.   Решение № 7 «Об утверждении Положения об оплате труда  в органах местного самоуправления  Чумаковского сельсовета Куйбышевского района Новосибирской области» от 28.08.2023 г.  Сорок первой  сессии  Совета депутатов  Чумаковского сельсовета  Куйбышевского района Новосибирской области  считать утратившим силу.   </w:t>
      </w:r>
    </w:p>
    <w:p w:rsidR="009D1F62" w:rsidRPr="009D1F62" w:rsidRDefault="009D1F62" w:rsidP="009D1F62">
      <w:pPr>
        <w:pStyle w:val="ConsPlusNormal"/>
        <w:ind w:right="-5" w:firstLine="540"/>
        <w:jc w:val="both"/>
        <w:rPr>
          <w:rFonts w:ascii="Times New Roman" w:hAnsi="Times New Roman" w:cs="Times New Roman"/>
          <w:color w:val="22272F"/>
          <w:sz w:val="16"/>
          <w:szCs w:val="16"/>
          <w:shd w:val="clear" w:color="auto" w:fill="FFFFFF"/>
        </w:rPr>
      </w:pPr>
      <w:r w:rsidRPr="009D1F62">
        <w:rPr>
          <w:rFonts w:ascii="Times New Roman" w:hAnsi="Times New Roman" w:cs="Times New Roman"/>
          <w:sz w:val="16"/>
          <w:szCs w:val="16"/>
        </w:rPr>
        <w:t xml:space="preserve">3.  </w:t>
      </w:r>
      <w:r w:rsidRPr="009D1F62">
        <w:rPr>
          <w:rFonts w:ascii="Times New Roman" w:hAnsi="Times New Roman" w:cs="Times New Roman"/>
          <w:color w:val="22272F"/>
          <w:sz w:val="16"/>
          <w:szCs w:val="16"/>
          <w:shd w:val="clear" w:color="auto" w:fill="FFFFFF"/>
        </w:rPr>
        <w:t>Действие настоящего решения распространяется на правоотношения, возникшие с 1 октября 2023 года.</w:t>
      </w:r>
    </w:p>
    <w:p w:rsidR="009D1F62" w:rsidRPr="009D1F62" w:rsidRDefault="009D1F62" w:rsidP="009D1F62">
      <w:pPr>
        <w:pStyle w:val="ConsPlusNormal"/>
        <w:ind w:right="-5"/>
        <w:jc w:val="both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 xml:space="preserve">        4.  Решение опубликовать в  периодическом печатном издании органов местного самоуправления  Чумаковского сельсовета « Вестник » </w:t>
      </w:r>
      <w:r w:rsidRPr="009D1F62">
        <w:rPr>
          <w:rStyle w:val="af6"/>
          <w:rFonts w:ascii="Times New Roman" w:hAnsi="Times New Roman" w:cs="Times New Roman"/>
          <w:sz w:val="16"/>
          <w:szCs w:val="16"/>
        </w:rPr>
        <w:t xml:space="preserve">и разместить на официальном сайте администрации </w:t>
      </w:r>
      <w:r w:rsidRPr="009D1F62">
        <w:rPr>
          <w:rFonts w:ascii="Times New Roman" w:hAnsi="Times New Roman" w:cs="Times New Roman"/>
          <w:sz w:val="16"/>
          <w:szCs w:val="16"/>
        </w:rPr>
        <w:t>Чумаковского сельсовета Куйбышевского района</w:t>
      </w:r>
      <w:r w:rsidRPr="009D1F62">
        <w:rPr>
          <w:rStyle w:val="af6"/>
          <w:rFonts w:ascii="Times New Roman" w:hAnsi="Times New Roman" w:cs="Times New Roman"/>
          <w:sz w:val="16"/>
          <w:szCs w:val="16"/>
        </w:rPr>
        <w:t xml:space="preserve"> Новосибирской области.  </w:t>
      </w:r>
    </w:p>
    <w:p w:rsidR="009D1F62" w:rsidRPr="009D1F62" w:rsidRDefault="009D1F62" w:rsidP="009D1F62">
      <w:pPr>
        <w:pStyle w:val="ConsPlusNormal"/>
        <w:ind w:right="-5" w:firstLine="540"/>
        <w:rPr>
          <w:rFonts w:ascii="Times New Roman" w:hAnsi="Times New Roman" w:cs="Times New Roman"/>
          <w:sz w:val="16"/>
          <w:szCs w:val="16"/>
        </w:rPr>
      </w:pPr>
    </w:p>
    <w:p w:rsidR="009D1F62" w:rsidRPr="009D1F62" w:rsidRDefault="009D1F62" w:rsidP="009D1F62">
      <w:pPr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>Глава  Чумаковского сельсовета                                             А.В. Банников</w:t>
      </w:r>
    </w:p>
    <w:p w:rsidR="009D1F62" w:rsidRPr="009D1F62" w:rsidRDefault="009D1F62" w:rsidP="009D1F62">
      <w:pPr>
        <w:tabs>
          <w:tab w:val="left" w:pos="7080"/>
        </w:tabs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>Председатель Совета депутатов</w:t>
      </w:r>
      <w:r w:rsidRPr="009D1F62">
        <w:rPr>
          <w:rFonts w:ascii="Times New Roman" w:hAnsi="Times New Roman" w:cs="Times New Roman"/>
          <w:sz w:val="16"/>
          <w:szCs w:val="16"/>
        </w:rPr>
        <w:tab/>
        <w:t>Л.В. Богданова</w:t>
      </w:r>
    </w:p>
    <w:p w:rsidR="009D1F62" w:rsidRPr="009D1F62" w:rsidRDefault="009D1F62" w:rsidP="009D1F62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9D1F62">
        <w:rPr>
          <w:rFonts w:ascii="Times New Roman" w:hAnsi="Times New Roman" w:cs="Times New Roman"/>
          <w:bCs/>
          <w:sz w:val="16"/>
          <w:szCs w:val="16"/>
        </w:rPr>
        <w:t>Приложение № 1</w:t>
      </w:r>
    </w:p>
    <w:p w:rsidR="009D1F62" w:rsidRDefault="009D1F62" w:rsidP="009D1F62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9D1F62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к решению  № 4 сорок пятой сессии                                                                    </w:t>
      </w:r>
    </w:p>
    <w:p w:rsidR="009D1F62" w:rsidRPr="009D1F62" w:rsidRDefault="009D1F62" w:rsidP="009D1F62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9D1F62">
        <w:rPr>
          <w:rFonts w:ascii="Times New Roman" w:hAnsi="Times New Roman" w:cs="Times New Roman"/>
          <w:bCs/>
          <w:sz w:val="16"/>
          <w:szCs w:val="16"/>
        </w:rPr>
        <w:t xml:space="preserve"> Совета депутатов Чумаковского</w:t>
      </w:r>
    </w:p>
    <w:p w:rsidR="009D1F62" w:rsidRPr="009D1F62" w:rsidRDefault="009D1F62" w:rsidP="009D1F62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9D1F62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сельсовета от 22.11.2023 г.</w:t>
      </w:r>
    </w:p>
    <w:p w:rsidR="009D1F62" w:rsidRPr="009D1F62" w:rsidRDefault="009D1F62" w:rsidP="009D1F62">
      <w:pPr>
        <w:pStyle w:val="ConsPlusNormal"/>
        <w:ind w:right="-5" w:firstLine="7380"/>
        <w:jc w:val="center"/>
        <w:rPr>
          <w:rFonts w:ascii="Times New Roman" w:hAnsi="Times New Roman" w:cs="Times New Roman"/>
          <w:sz w:val="16"/>
          <w:szCs w:val="16"/>
        </w:rPr>
      </w:pPr>
    </w:p>
    <w:p w:rsidR="009D1F62" w:rsidRPr="009D1F62" w:rsidRDefault="009D1F62" w:rsidP="009D1F62">
      <w:pPr>
        <w:pStyle w:val="ConsPlusTitle"/>
        <w:widowControl/>
        <w:ind w:right="-5" w:firstLine="540"/>
        <w:jc w:val="center"/>
        <w:rPr>
          <w:rFonts w:ascii="Times New Roman" w:hAnsi="Times New Roman" w:cs="Times New Roman"/>
          <w:b w:val="0"/>
          <w:sz w:val="16"/>
          <w:szCs w:val="16"/>
        </w:rPr>
      </w:pPr>
      <w:r w:rsidRPr="009D1F62">
        <w:rPr>
          <w:rFonts w:ascii="Times New Roman" w:hAnsi="Times New Roman" w:cs="Times New Roman"/>
          <w:b w:val="0"/>
          <w:sz w:val="16"/>
          <w:szCs w:val="16"/>
        </w:rPr>
        <w:t xml:space="preserve">Положение об оплате труда в органах местного самоуправления </w:t>
      </w:r>
    </w:p>
    <w:p w:rsidR="009D1F62" w:rsidRPr="009D1F62" w:rsidRDefault="009D1F62" w:rsidP="009D1F62">
      <w:pPr>
        <w:pStyle w:val="ConsPlusTitle"/>
        <w:widowControl/>
        <w:ind w:right="-5" w:firstLine="540"/>
        <w:jc w:val="center"/>
        <w:rPr>
          <w:rFonts w:ascii="Times New Roman" w:hAnsi="Times New Roman" w:cs="Times New Roman"/>
          <w:b w:val="0"/>
          <w:sz w:val="16"/>
          <w:szCs w:val="16"/>
        </w:rPr>
      </w:pPr>
      <w:r w:rsidRPr="009D1F62">
        <w:rPr>
          <w:rFonts w:ascii="Times New Roman" w:hAnsi="Times New Roman" w:cs="Times New Roman"/>
          <w:b w:val="0"/>
          <w:sz w:val="16"/>
          <w:szCs w:val="16"/>
        </w:rPr>
        <w:t xml:space="preserve">Чумаковского сельсовета </w:t>
      </w:r>
    </w:p>
    <w:p w:rsidR="009D1F62" w:rsidRPr="009D1F62" w:rsidRDefault="009D1F62" w:rsidP="009D1F62">
      <w:pPr>
        <w:pStyle w:val="ConsPlusNormal"/>
        <w:ind w:right="-5"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9D1F62" w:rsidRPr="009D1F62" w:rsidRDefault="009D1F62" w:rsidP="009D1F62">
      <w:pPr>
        <w:pStyle w:val="ConsPlusNormal"/>
        <w:ind w:right="-5" w:firstLine="540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>1. Общие положения</w:t>
      </w:r>
    </w:p>
    <w:p w:rsidR="009D1F62" w:rsidRPr="009D1F62" w:rsidRDefault="009D1F62" w:rsidP="009D1F62">
      <w:pPr>
        <w:pStyle w:val="ConsPlusNormal"/>
        <w:ind w:right="-5" w:firstLine="540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9D1F62" w:rsidRPr="009D1F62" w:rsidRDefault="009D1F62" w:rsidP="009D1F62">
      <w:pPr>
        <w:pStyle w:val="ConsPlusNormal"/>
        <w:ind w:right="-5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 xml:space="preserve">1.1. Положение об оплате труда в органах местного самоуправления Чумаковского сельсовета  (далее по тексту - Положение) устанавливает размеры и условия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 органов местного самоуправления. </w:t>
      </w:r>
    </w:p>
    <w:p w:rsidR="009D1F62" w:rsidRPr="009D1F62" w:rsidRDefault="009D1F62" w:rsidP="009D1F62">
      <w:pPr>
        <w:pStyle w:val="ConsPlusNormal"/>
        <w:ind w:right="-5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 xml:space="preserve">1.2. Оплата труда в органах местного самоуправления Чумаковского сельсовета, устанавливаемая в соответствии с настоящим Положением, осуществляется за счет средств бюджета Чумаковского сельсовета </w:t>
      </w:r>
    </w:p>
    <w:p w:rsidR="009D1F62" w:rsidRPr="009D1F62" w:rsidRDefault="009D1F62" w:rsidP="009D1F62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 xml:space="preserve">2. Оплата труда депутатов, выборных должностных лиц местного самоуправления, осуществляющих свои полномочия на постоянной основе, муниципальных служащих органов местного самоуправления  </w:t>
      </w:r>
    </w:p>
    <w:p w:rsidR="009D1F62" w:rsidRPr="009D1F62" w:rsidRDefault="009D1F62" w:rsidP="009D1F62">
      <w:pPr>
        <w:pStyle w:val="ConsPlusNormal"/>
        <w:ind w:right="-5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>2.1. Оплата труда депутатов, выборных должностных лиц местного самоуправления, осуществляющих свои полномочия на постоянной основе, включает в себя:</w:t>
      </w:r>
    </w:p>
    <w:p w:rsidR="009D1F62" w:rsidRPr="009D1F62" w:rsidRDefault="009D1F62" w:rsidP="009D1F62">
      <w:pPr>
        <w:pStyle w:val="ConsPlusNormal"/>
        <w:ind w:right="-5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>денежное содержание (вознаграждение);</w:t>
      </w:r>
    </w:p>
    <w:p w:rsidR="009D1F62" w:rsidRPr="009D1F62" w:rsidRDefault="009D1F62" w:rsidP="009D1F62">
      <w:pPr>
        <w:pStyle w:val="ConsPlusNormal"/>
        <w:ind w:right="-5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>ежемесячное денежное поощрение;</w:t>
      </w:r>
    </w:p>
    <w:p w:rsidR="009D1F62" w:rsidRPr="009D1F62" w:rsidRDefault="009D1F62" w:rsidP="009D1F62">
      <w:pPr>
        <w:pStyle w:val="ConsPlusNormal"/>
        <w:ind w:right="-5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>единовременную выплату при предоставлении ежегодного оплачиваемого отпуска.</w:t>
      </w:r>
    </w:p>
    <w:p w:rsidR="009D1F62" w:rsidRPr="009D1F62" w:rsidRDefault="009D1F62" w:rsidP="009D1F6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lastRenderedPageBreak/>
        <w:t>2.2. Расчет размера месячного денежного содержания (вознаграждения) депутатов, выборных должностных лиц местного самоуправления, осуществляющих свои полномочия на постоянной основе, производится по формуле:</w:t>
      </w:r>
    </w:p>
    <w:p w:rsidR="009D1F62" w:rsidRPr="009D1F62" w:rsidRDefault="009D1F62" w:rsidP="009D1F62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9D1F62" w:rsidRPr="009D1F62" w:rsidRDefault="009D1F62" w:rsidP="009D1F62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 xml:space="preserve">ДВ = БДО </w:t>
      </w:r>
      <w:proofErr w:type="spellStart"/>
      <w:r w:rsidRPr="009D1F62">
        <w:rPr>
          <w:rFonts w:ascii="Times New Roman" w:hAnsi="Times New Roman" w:cs="Times New Roman"/>
          <w:sz w:val="16"/>
          <w:szCs w:val="16"/>
        </w:rPr>
        <w:t>x</w:t>
      </w:r>
      <w:proofErr w:type="spellEnd"/>
      <w:proofErr w:type="gramStart"/>
      <w:r w:rsidRPr="009D1F62">
        <w:rPr>
          <w:rFonts w:ascii="Times New Roman" w:hAnsi="Times New Roman" w:cs="Times New Roman"/>
          <w:sz w:val="16"/>
          <w:szCs w:val="16"/>
        </w:rPr>
        <w:t xml:space="preserve"> К</w:t>
      </w:r>
      <w:proofErr w:type="gramEnd"/>
      <w:r w:rsidRPr="009D1F62">
        <w:rPr>
          <w:rFonts w:ascii="Times New Roman" w:hAnsi="Times New Roman" w:cs="Times New Roman"/>
          <w:sz w:val="16"/>
          <w:szCs w:val="16"/>
        </w:rPr>
        <w:t>, где:</w:t>
      </w:r>
    </w:p>
    <w:p w:rsidR="009D1F62" w:rsidRPr="009D1F62" w:rsidRDefault="009D1F62" w:rsidP="009D1F62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9D1F62" w:rsidRPr="009D1F62" w:rsidRDefault="009D1F62" w:rsidP="009D1F6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>БДО – базовый должностной оклад, равный 3950 рублям (размер должностного оклада по должности государственной гражданской службы Новосибирской области «специалист»);</w:t>
      </w:r>
    </w:p>
    <w:p w:rsidR="009D1F62" w:rsidRPr="009D1F62" w:rsidRDefault="009D1F62" w:rsidP="009D1F6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 xml:space="preserve">К – коэффициент кратности, который принимается </w:t>
      </w:r>
      <w:proofErr w:type="gramStart"/>
      <w:r w:rsidRPr="009D1F62">
        <w:rPr>
          <w:rFonts w:ascii="Times New Roman" w:hAnsi="Times New Roman" w:cs="Times New Roman"/>
          <w:sz w:val="16"/>
          <w:szCs w:val="16"/>
        </w:rPr>
        <w:t>равным</w:t>
      </w:r>
      <w:proofErr w:type="gramEnd"/>
      <w:r w:rsidRPr="009D1F62">
        <w:rPr>
          <w:rFonts w:ascii="Times New Roman" w:hAnsi="Times New Roman" w:cs="Times New Roman"/>
          <w:sz w:val="16"/>
          <w:szCs w:val="16"/>
        </w:rPr>
        <w:t>:</w:t>
      </w:r>
    </w:p>
    <w:p w:rsidR="009D1F62" w:rsidRPr="009D1F62" w:rsidRDefault="009D1F62" w:rsidP="009D1F6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D1F62" w:rsidRPr="009D1F62" w:rsidRDefault="009D1F62" w:rsidP="009D1F6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>в поселениях:</w:t>
      </w:r>
    </w:p>
    <w:p w:rsidR="009D1F62" w:rsidRPr="009D1F62" w:rsidRDefault="009D1F62" w:rsidP="009D1F6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D1F62" w:rsidRPr="009D1F62" w:rsidRDefault="009D1F62" w:rsidP="009D1F6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767"/>
        <w:gridCol w:w="789"/>
        <w:gridCol w:w="708"/>
        <w:gridCol w:w="711"/>
        <w:gridCol w:w="710"/>
        <w:gridCol w:w="567"/>
        <w:gridCol w:w="567"/>
        <w:gridCol w:w="567"/>
        <w:gridCol w:w="567"/>
        <w:gridCol w:w="572"/>
        <w:gridCol w:w="572"/>
        <w:gridCol w:w="557"/>
        <w:gridCol w:w="571"/>
        <w:gridCol w:w="705"/>
      </w:tblGrid>
      <w:tr w:rsidR="009D1F62" w:rsidRPr="009D1F62" w:rsidTr="009D1F62"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Наименование должности</w:t>
            </w:r>
          </w:p>
        </w:tc>
        <w:tc>
          <w:tcPr>
            <w:tcW w:w="81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Коэффициент кратности (К)</w:t>
            </w:r>
          </w:p>
        </w:tc>
      </w:tr>
      <w:tr w:rsidR="009D1F62" w:rsidRPr="009D1F62" w:rsidTr="009D1F62"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с численностью населения (тыс. чел.)</w:t>
            </w:r>
          </w:p>
        </w:tc>
      </w:tr>
      <w:tr w:rsidR="009D1F62" w:rsidRPr="009D1F62" w:rsidTr="009D1F62"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свыше 25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от 15 до 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от 10 до 15</w:t>
            </w:r>
          </w:p>
        </w:tc>
        <w:tc>
          <w:tcPr>
            <w:tcW w:w="2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от 5 до 10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менее 5</w:t>
            </w:r>
          </w:p>
        </w:tc>
      </w:tr>
      <w:tr w:rsidR="009D1F62" w:rsidRPr="009D1F62" w:rsidTr="009D1F62">
        <w:trPr>
          <w:trHeight w:val="405"/>
        </w:trPr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pStyle w:val="ConsPlusNormal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 xml:space="preserve"> Свыше 35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от 25 до 35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 xml:space="preserve">от 23 до 25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от 15 до 23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F62" w:rsidRPr="009D1F62" w:rsidRDefault="009D1F62" w:rsidP="009D1F6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ГГП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F62" w:rsidRPr="009D1F62" w:rsidRDefault="009D1F62" w:rsidP="009D1F6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ССП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от 7 до 10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от 5 до 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от 3 до 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мменее</w:t>
            </w:r>
            <w:proofErr w:type="spellEnd"/>
            <w:r w:rsidRPr="009D1F62">
              <w:rPr>
                <w:rFonts w:ascii="Times New Roman" w:hAnsi="Times New Roman" w:cs="Times New Roman"/>
                <w:sz w:val="16"/>
                <w:szCs w:val="16"/>
              </w:rPr>
              <w:t xml:space="preserve"> 3</w:t>
            </w:r>
          </w:p>
        </w:tc>
      </w:tr>
      <w:tr w:rsidR="009D1F62" w:rsidRPr="009D1F62" w:rsidTr="009D1F62">
        <w:trPr>
          <w:trHeight w:val="645"/>
        </w:trPr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F62" w:rsidRPr="009D1F62" w:rsidRDefault="009D1F62" w:rsidP="009D1F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F62" w:rsidRPr="009D1F62" w:rsidRDefault="009D1F62" w:rsidP="009D1F62">
            <w:pPr>
              <w:pStyle w:val="ConsPlusNormal"/>
              <w:ind w:left="-57" w:right="-57" w:firstLine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ГП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F62" w:rsidRPr="009D1F62" w:rsidRDefault="009D1F62" w:rsidP="009D1F6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ССП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F62" w:rsidRPr="009D1F62" w:rsidRDefault="009D1F62" w:rsidP="009D1F6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ГГП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F62" w:rsidRPr="009D1F62" w:rsidRDefault="009D1F62" w:rsidP="009D1F6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ССП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F62" w:rsidRPr="009D1F62" w:rsidRDefault="009D1F62" w:rsidP="009D1F6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ГГП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F62" w:rsidRPr="009D1F62" w:rsidRDefault="009D1F62" w:rsidP="009D1F6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ССП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F62" w:rsidRPr="009D1F62" w:rsidRDefault="009D1F62" w:rsidP="009D1F6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1F62" w:rsidRPr="009D1F62" w:rsidTr="009D1F62">
        <w:trPr>
          <w:cantSplit/>
          <w:trHeight w:val="435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F62" w:rsidRPr="009D1F62" w:rsidRDefault="009D1F62" w:rsidP="009D1F62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Глава поселения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110,50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10,50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 w:firstLine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10,50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6,60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6,00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6,00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4,60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4,60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4,60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4,60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3,90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3,90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3,90</w:t>
            </w:r>
          </w:p>
        </w:tc>
      </w:tr>
      <w:tr w:rsidR="009D1F62" w:rsidRPr="009D1F62" w:rsidTr="009D1F62">
        <w:trPr>
          <w:cantSplit/>
          <w:trHeight w:val="792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F62" w:rsidRPr="009D1F62" w:rsidRDefault="009D1F62" w:rsidP="009D1F62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Председатель Совета депутатов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9,45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9,45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 w:firstLine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9,45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5,70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5,10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5,10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3,50</w:t>
            </w:r>
          </w:p>
        </w:tc>
      </w:tr>
      <w:tr w:rsidR="009D1F62" w:rsidRPr="009D1F62" w:rsidTr="009D1F62">
        <w:trPr>
          <w:cantSplit/>
          <w:trHeight w:val="1115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F62" w:rsidRPr="009D1F62" w:rsidRDefault="009D1F62" w:rsidP="009D1F62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Заместитель председателя Совета депутатов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7,90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7,90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 w:firstLine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7,90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4,70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4,20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4,20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3,30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3,30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3,30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3,30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2,90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2,90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2,90</w:t>
            </w:r>
          </w:p>
        </w:tc>
      </w:tr>
      <w:tr w:rsidR="009D1F62" w:rsidRPr="009D1F62" w:rsidTr="009D1F62">
        <w:trPr>
          <w:cantSplit/>
          <w:trHeight w:val="692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F62" w:rsidRPr="009D1F62" w:rsidRDefault="009D1F62" w:rsidP="009D1F62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Председатель контрольно-счетного органа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7,90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7,90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 w:firstLine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7,90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4,70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4,20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4,20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3,30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3,30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3,30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3,30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2,80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2,80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2,80</w:t>
            </w:r>
          </w:p>
        </w:tc>
      </w:tr>
      <w:tr w:rsidR="009D1F62" w:rsidRPr="009D1F62" w:rsidTr="009D1F62">
        <w:trPr>
          <w:cantSplit/>
          <w:trHeight w:val="733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F62" w:rsidRPr="009D1F62" w:rsidRDefault="009D1F62" w:rsidP="009D1F62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Председатель избирательной комиссии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7,90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7,90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 w:firstLine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7,90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4,70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4,20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4,20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3,30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3,30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3,30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3,30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2,90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2,90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2,90</w:t>
            </w:r>
          </w:p>
        </w:tc>
      </w:tr>
      <w:tr w:rsidR="009D1F62" w:rsidRPr="009D1F62" w:rsidTr="009D1F62">
        <w:trPr>
          <w:cantSplit/>
          <w:trHeight w:val="2520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F62" w:rsidRPr="009D1F62" w:rsidRDefault="009D1F62" w:rsidP="009D1F62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Заместитель председателя контрольно-счетного органа, заместитель председателя избирательной комиссии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7,11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7,11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 w:firstLine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7,11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4,23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3,78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3,78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2,97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2,97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2,97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2,97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2,61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2,61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2,61</w:t>
            </w:r>
          </w:p>
        </w:tc>
      </w:tr>
      <w:tr w:rsidR="009D1F62" w:rsidRPr="009D1F62" w:rsidTr="009D1F62">
        <w:trPr>
          <w:cantSplit/>
          <w:trHeight w:val="1126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F62" w:rsidRPr="009D1F62" w:rsidRDefault="009D1F62" w:rsidP="009D1F62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Руководитель иного органа местного </w:t>
            </w:r>
            <w:r w:rsidRPr="009D1F62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самоуправления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5,87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5,87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 w:firstLine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5,87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3,24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2,80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2,80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2,80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2,80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2,80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2,80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2,60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2,60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2,60</w:t>
            </w:r>
          </w:p>
        </w:tc>
      </w:tr>
      <w:tr w:rsidR="009D1F62" w:rsidRPr="009D1F62" w:rsidTr="009D1F62">
        <w:trPr>
          <w:cantSplit/>
          <w:trHeight w:val="844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F62" w:rsidRPr="009D1F62" w:rsidRDefault="009D1F62" w:rsidP="009D1F62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Аудитор контрольно-счетного органа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5,15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5,15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 w:firstLine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5,15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2,92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2,92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2,84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2,84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2,84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2,84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2,36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2,36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2,36</w:t>
            </w:r>
          </w:p>
        </w:tc>
      </w:tr>
      <w:tr w:rsidR="009D1F62" w:rsidRPr="009D1F62" w:rsidTr="009D1F62">
        <w:trPr>
          <w:cantSplit/>
          <w:trHeight w:val="842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F62" w:rsidRPr="009D1F62" w:rsidRDefault="009D1F62" w:rsidP="009D1F62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Секретарь избирательной комиссии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3,10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3,10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 w:firstLine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3,10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2,39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2,30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2,30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2,30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2,30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2,30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2,30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2,30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2,30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2,30</w:t>
            </w:r>
          </w:p>
        </w:tc>
      </w:tr>
      <w:tr w:rsidR="009D1F62" w:rsidRPr="009D1F62" w:rsidTr="009D1F62">
        <w:trPr>
          <w:cantSplit/>
          <w:trHeight w:val="1265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F62" w:rsidRPr="009D1F62" w:rsidRDefault="009D1F62" w:rsidP="009D1F62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Депутат Совета депутатов (работающий на постоянной основе)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3,10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3,10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 w:firstLine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3,10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2,39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2,30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2,30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2,30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2,30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2,30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2,30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2,30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2,30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F62" w:rsidRPr="009D1F62" w:rsidRDefault="009D1F62" w:rsidP="009D1F6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2,30</w:t>
            </w:r>
          </w:p>
        </w:tc>
      </w:tr>
    </w:tbl>
    <w:p w:rsidR="009D1F62" w:rsidRPr="009D1F62" w:rsidRDefault="009D1F62" w:rsidP="009D1F6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>2.3. Ежемесячное денежное поощрение,  от величины месячного денежного содержания (вознаграждения) устанавливается равным:</w:t>
      </w:r>
    </w:p>
    <w:p w:rsidR="009D1F62" w:rsidRPr="009D1F62" w:rsidRDefault="009D1F62" w:rsidP="009D1F6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>в поселениях:</w:t>
      </w:r>
    </w:p>
    <w:p w:rsidR="009D1F62" w:rsidRPr="009D1F62" w:rsidRDefault="009D1F62" w:rsidP="009D1F6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348" w:type="dxa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812"/>
        <w:gridCol w:w="588"/>
        <w:gridCol w:w="734"/>
        <w:gridCol w:w="587"/>
        <w:gridCol w:w="734"/>
        <w:gridCol w:w="587"/>
        <w:gridCol w:w="587"/>
        <w:gridCol w:w="587"/>
        <w:gridCol w:w="587"/>
        <w:gridCol w:w="587"/>
        <w:gridCol w:w="587"/>
        <w:gridCol w:w="587"/>
        <w:gridCol w:w="657"/>
      </w:tblGrid>
      <w:tr w:rsidR="009D1F62" w:rsidRPr="009D1F62" w:rsidTr="009D1F62">
        <w:tc>
          <w:tcPr>
            <w:tcW w:w="2127" w:type="dxa"/>
            <w:vMerge w:val="restart"/>
          </w:tcPr>
          <w:p w:rsidR="009D1F62" w:rsidRPr="009D1F62" w:rsidRDefault="009D1F62" w:rsidP="009D1F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Наименование должности</w:t>
            </w:r>
          </w:p>
        </w:tc>
        <w:tc>
          <w:tcPr>
            <w:tcW w:w="8221" w:type="dxa"/>
            <w:gridSpan w:val="13"/>
          </w:tcPr>
          <w:p w:rsidR="009D1F62" w:rsidRPr="009D1F62" w:rsidRDefault="009D1F62" w:rsidP="009D1F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Норматив ежемесячного денежного поощрения (ЕДП)</w:t>
            </w:r>
          </w:p>
        </w:tc>
      </w:tr>
      <w:tr w:rsidR="009D1F62" w:rsidRPr="009D1F62" w:rsidTr="009D1F62">
        <w:tc>
          <w:tcPr>
            <w:tcW w:w="2127" w:type="dxa"/>
            <w:vMerge/>
          </w:tcPr>
          <w:p w:rsidR="009D1F62" w:rsidRPr="009D1F62" w:rsidRDefault="009D1F62" w:rsidP="009D1F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13"/>
          </w:tcPr>
          <w:p w:rsidR="009D1F62" w:rsidRPr="009D1F62" w:rsidRDefault="009D1F62" w:rsidP="009D1F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с численностью населения (тыс. чел.)</w:t>
            </w:r>
          </w:p>
        </w:tc>
      </w:tr>
      <w:tr w:rsidR="009D1F62" w:rsidRPr="009D1F62" w:rsidTr="009D1F62">
        <w:tc>
          <w:tcPr>
            <w:tcW w:w="2127" w:type="dxa"/>
            <w:vMerge/>
          </w:tcPr>
          <w:p w:rsidR="009D1F62" w:rsidRPr="009D1F62" w:rsidRDefault="009D1F62" w:rsidP="009D1F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9D1F62" w:rsidRPr="009D1F62" w:rsidRDefault="009D1F62" w:rsidP="009D1F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свыше 25</w:t>
            </w:r>
          </w:p>
        </w:tc>
        <w:tc>
          <w:tcPr>
            <w:tcW w:w="1321" w:type="dxa"/>
            <w:gridSpan w:val="2"/>
          </w:tcPr>
          <w:p w:rsidR="009D1F62" w:rsidRPr="009D1F62" w:rsidRDefault="009D1F62" w:rsidP="009D1F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от 15 до 25</w:t>
            </w:r>
          </w:p>
        </w:tc>
        <w:tc>
          <w:tcPr>
            <w:tcW w:w="1321" w:type="dxa"/>
            <w:gridSpan w:val="2"/>
          </w:tcPr>
          <w:p w:rsidR="009D1F62" w:rsidRPr="009D1F62" w:rsidRDefault="009D1F62" w:rsidP="009D1F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от 10 до 15</w:t>
            </w:r>
          </w:p>
        </w:tc>
        <w:tc>
          <w:tcPr>
            <w:tcW w:w="2348" w:type="dxa"/>
            <w:gridSpan w:val="4"/>
          </w:tcPr>
          <w:p w:rsidR="009D1F62" w:rsidRPr="009D1F62" w:rsidRDefault="009D1F62" w:rsidP="009D1F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от 5 до 10</w:t>
            </w:r>
          </w:p>
        </w:tc>
        <w:tc>
          <w:tcPr>
            <w:tcW w:w="1831" w:type="dxa"/>
            <w:gridSpan w:val="3"/>
          </w:tcPr>
          <w:p w:rsidR="009D1F62" w:rsidRPr="009D1F62" w:rsidRDefault="009D1F62" w:rsidP="009D1F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менее 5</w:t>
            </w:r>
          </w:p>
        </w:tc>
      </w:tr>
      <w:tr w:rsidR="009D1F62" w:rsidRPr="009D1F62" w:rsidTr="009D1F62">
        <w:tc>
          <w:tcPr>
            <w:tcW w:w="2127" w:type="dxa"/>
            <w:vMerge/>
          </w:tcPr>
          <w:p w:rsidR="009D1F62" w:rsidRPr="009D1F62" w:rsidRDefault="009D1F62" w:rsidP="009D1F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  <w:vMerge w:val="restart"/>
          </w:tcPr>
          <w:p w:rsidR="009D1F62" w:rsidRPr="009D1F62" w:rsidRDefault="009D1F62" w:rsidP="009D1F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свыше 35</w:t>
            </w:r>
          </w:p>
        </w:tc>
        <w:tc>
          <w:tcPr>
            <w:tcW w:w="588" w:type="dxa"/>
            <w:vMerge w:val="restart"/>
          </w:tcPr>
          <w:p w:rsidR="009D1F62" w:rsidRPr="009D1F62" w:rsidRDefault="009D1F62" w:rsidP="009D1F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от 25 до 35</w:t>
            </w:r>
          </w:p>
        </w:tc>
        <w:tc>
          <w:tcPr>
            <w:tcW w:w="734" w:type="dxa"/>
            <w:vMerge w:val="restart"/>
          </w:tcPr>
          <w:p w:rsidR="009D1F62" w:rsidRPr="009D1F62" w:rsidRDefault="009D1F62" w:rsidP="009D1F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от 23 до 25</w:t>
            </w:r>
          </w:p>
        </w:tc>
        <w:tc>
          <w:tcPr>
            <w:tcW w:w="587" w:type="dxa"/>
            <w:vMerge w:val="restart"/>
          </w:tcPr>
          <w:p w:rsidR="009D1F62" w:rsidRPr="009D1F62" w:rsidRDefault="009D1F62" w:rsidP="009D1F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от 15 до 23</w:t>
            </w:r>
          </w:p>
        </w:tc>
        <w:tc>
          <w:tcPr>
            <w:tcW w:w="734" w:type="dxa"/>
            <w:vMerge w:val="restart"/>
          </w:tcPr>
          <w:p w:rsidR="009D1F62" w:rsidRPr="009D1F62" w:rsidRDefault="009D1F62" w:rsidP="009D1F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ГП</w:t>
            </w:r>
          </w:p>
        </w:tc>
        <w:tc>
          <w:tcPr>
            <w:tcW w:w="587" w:type="dxa"/>
            <w:vMerge w:val="restart"/>
          </w:tcPr>
          <w:p w:rsidR="009D1F62" w:rsidRPr="009D1F62" w:rsidRDefault="009D1F62" w:rsidP="009D1F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СП</w:t>
            </w:r>
          </w:p>
        </w:tc>
        <w:tc>
          <w:tcPr>
            <w:tcW w:w="1174" w:type="dxa"/>
            <w:gridSpan w:val="2"/>
          </w:tcPr>
          <w:p w:rsidR="009D1F62" w:rsidRPr="009D1F62" w:rsidRDefault="009D1F62" w:rsidP="009D1F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от 7 до 10</w:t>
            </w:r>
          </w:p>
        </w:tc>
        <w:tc>
          <w:tcPr>
            <w:tcW w:w="1174" w:type="dxa"/>
            <w:gridSpan w:val="2"/>
          </w:tcPr>
          <w:p w:rsidR="009D1F62" w:rsidRPr="009D1F62" w:rsidRDefault="009D1F62" w:rsidP="009D1F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от 5 до 7</w:t>
            </w:r>
          </w:p>
        </w:tc>
        <w:tc>
          <w:tcPr>
            <w:tcW w:w="1174" w:type="dxa"/>
            <w:gridSpan w:val="2"/>
          </w:tcPr>
          <w:p w:rsidR="009D1F62" w:rsidRPr="009D1F62" w:rsidRDefault="009D1F62" w:rsidP="009D1F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от 3 до 5</w:t>
            </w:r>
          </w:p>
        </w:tc>
        <w:tc>
          <w:tcPr>
            <w:tcW w:w="657" w:type="dxa"/>
            <w:vMerge w:val="restart"/>
          </w:tcPr>
          <w:p w:rsidR="009D1F62" w:rsidRPr="009D1F62" w:rsidRDefault="009D1F62" w:rsidP="009D1F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8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менее 3</w:t>
            </w:r>
          </w:p>
        </w:tc>
      </w:tr>
      <w:tr w:rsidR="009D1F62" w:rsidRPr="009D1F62" w:rsidTr="009D1F62">
        <w:tc>
          <w:tcPr>
            <w:tcW w:w="2127" w:type="dxa"/>
            <w:vMerge/>
          </w:tcPr>
          <w:p w:rsidR="009D1F62" w:rsidRPr="009D1F62" w:rsidRDefault="009D1F62" w:rsidP="009D1F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9D1F62" w:rsidRPr="009D1F62" w:rsidRDefault="009D1F62" w:rsidP="009D1F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vMerge/>
          </w:tcPr>
          <w:p w:rsidR="009D1F62" w:rsidRPr="009D1F62" w:rsidRDefault="009D1F62" w:rsidP="009D1F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vMerge/>
          </w:tcPr>
          <w:p w:rsidR="009D1F62" w:rsidRPr="009D1F62" w:rsidRDefault="009D1F62" w:rsidP="009D1F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" w:type="dxa"/>
            <w:vMerge/>
          </w:tcPr>
          <w:p w:rsidR="009D1F62" w:rsidRPr="009D1F62" w:rsidRDefault="009D1F62" w:rsidP="009D1F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vMerge/>
          </w:tcPr>
          <w:p w:rsidR="009D1F62" w:rsidRPr="009D1F62" w:rsidRDefault="009D1F62" w:rsidP="009D1F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" w:type="dxa"/>
            <w:vMerge/>
          </w:tcPr>
          <w:p w:rsidR="009D1F62" w:rsidRPr="009D1F62" w:rsidRDefault="009D1F62" w:rsidP="009D1F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" w:type="dxa"/>
          </w:tcPr>
          <w:p w:rsidR="009D1F62" w:rsidRPr="009D1F62" w:rsidRDefault="009D1F62" w:rsidP="009D1F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ГП</w:t>
            </w:r>
          </w:p>
        </w:tc>
        <w:tc>
          <w:tcPr>
            <w:tcW w:w="587" w:type="dxa"/>
          </w:tcPr>
          <w:p w:rsidR="009D1F62" w:rsidRPr="009D1F62" w:rsidRDefault="009D1F62" w:rsidP="009D1F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СП</w:t>
            </w:r>
          </w:p>
        </w:tc>
        <w:tc>
          <w:tcPr>
            <w:tcW w:w="587" w:type="dxa"/>
          </w:tcPr>
          <w:p w:rsidR="009D1F62" w:rsidRPr="009D1F62" w:rsidRDefault="009D1F62" w:rsidP="009D1F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ГП</w:t>
            </w:r>
          </w:p>
        </w:tc>
        <w:tc>
          <w:tcPr>
            <w:tcW w:w="587" w:type="dxa"/>
          </w:tcPr>
          <w:p w:rsidR="009D1F62" w:rsidRPr="009D1F62" w:rsidRDefault="009D1F62" w:rsidP="009D1F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СП</w:t>
            </w:r>
          </w:p>
        </w:tc>
        <w:tc>
          <w:tcPr>
            <w:tcW w:w="587" w:type="dxa"/>
          </w:tcPr>
          <w:p w:rsidR="009D1F62" w:rsidRPr="009D1F62" w:rsidRDefault="009D1F62" w:rsidP="009D1F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ГП</w:t>
            </w:r>
          </w:p>
        </w:tc>
        <w:tc>
          <w:tcPr>
            <w:tcW w:w="587" w:type="dxa"/>
          </w:tcPr>
          <w:p w:rsidR="009D1F62" w:rsidRPr="009D1F62" w:rsidRDefault="009D1F62" w:rsidP="009D1F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СП</w:t>
            </w:r>
          </w:p>
        </w:tc>
        <w:tc>
          <w:tcPr>
            <w:tcW w:w="657" w:type="dxa"/>
            <w:vMerge/>
          </w:tcPr>
          <w:p w:rsidR="009D1F62" w:rsidRPr="009D1F62" w:rsidRDefault="009D1F62" w:rsidP="009D1F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1F62" w:rsidRPr="009D1F62" w:rsidTr="009D1F62">
        <w:tc>
          <w:tcPr>
            <w:tcW w:w="2127" w:type="dxa"/>
          </w:tcPr>
          <w:p w:rsidR="009D1F62" w:rsidRPr="009D1F62" w:rsidRDefault="009D1F62" w:rsidP="009D1F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 xml:space="preserve">Глава поселения вновь образованного муниципального образования, преобразованного в порядке, установленном </w:t>
            </w:r>
            <w:r w:rsidRPr="009D1F62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законодательством</w:t>
            </w: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 xml:space="preserve"> Российской Федерации, путем объединения муниципальных образований</w:t>
            </w:r>
          </w:p>
        </w:tc>
        <w:tc>
          <w:tcPr>
            <w:tcW w:w="812" w:type="dxa"/>
          </w:tcPr>
          <w:p w:rsidR="009D1F62" w:rsidRPr="009D1F62" w:rsidRDefault="009D1F62" w:rsidP="009D1F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8" w:type="dxa"/>
          </w:tcPr>
          <w:p w:rsidR="009D1F62" w:rsidRPr="009D1F62" w:rsidRDefault="009D1F62" w:rsidP="009D1F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4" w:type="dxa"/>
          </w:tcPr>
          <w:p w:rsidR="009D1F62" w:rsidRPr="009D1F62" w:rsidRDefault="009D1F62" w:rsidP="009D1F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7" w:type="dxa"/>
          </w:tcPr>
          <w:p w:rsidR="009D1F62" w:rsidRPr="009D1F62" w:rsidRDefault="009D1F62" w:rsidP="009D1F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4" w:type="dxa"/>
          </w:tcPr>
          <w:p w:rsidR="009D1F62" w:rsidRPr="009D1F62" w:rsidRDefault="009D1F62" w:rsidP="009D1F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7" w:type="dxa"/>
          </w:tcPr>
          <w:p w:rsidR="009D1F62" w:rsidRPr="009D1F62" w:rsidRDefault="009D1F62" w:rsidP="009D1F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7" w:type="dxa"/>
          </w:tcPr>
          <w:p w:rsidR="009D1F62" w:rsidRPr="009D1F62" w:rsidRDefault="009D1F62" w:rsidP="009D1F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7" w:type="dxa"/>
          </w:tcPr>
          <w:p w:rsidR="009D1F62" w:rsidRPr="009D1F62" w:rsidRDefault="009D1F62" w:rsidP="009D1F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7" w:type="dxa"/>
          </w:tcPr>
          <w:p w:rsidR="009D1F62" w:rsidRPr="009D1F62" w:rsidRDefault="009D1F62" w:rsidP="009D1F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7" w:type="dxa"/>
          </w:tcPr>
          <w:p w:rsidR="009D1F62" w:rsidRPr="009D1F62" w:rsidRDefault="009D1F62" w:rsidP="009D1F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7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3,62</w:t>
            </w:r>
          </w:p>
        </w:tc>
        <w:tc>
          <w:tcPr>
            <w:tcW w:w="587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3,30</w:t>
            </w:r>
          </w:p>
        </w:tc>
        <w:tc>
          <w:tcPr>
            <w:tcW w:w="657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3,00</w:t>
            </w:r>
          </w:p>
        </w:tc>
      </w:tr>
      <w:tr w:rsidR="009D1F62" w:rsidRPr="009D1F62" w:rsidTr="009D1F62">
        <w:tc>
          <w:tcPr>
            <w:tcW w:w="2127" w:type="dxa"/>
          </w:tcPr>
          <w:p w:rsidR="009D1F62" w:rsidRPr="009D1F62" w:rsidRDefault="009D1F62" w:rsidP="009D1F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Глава поселения</w:t>
            </w:r>
          </w:p>
        </w:tc>
        <w:tc>
          <w:tcPr>
            <w:tcW w:w="812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1,98</w:t>
            </w:r>
          </w:p>
        </w:tc>
        <w:tc>
          <w:tcPr>
            <w:tcW w:w="588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1,75</w:t>
            </w:r>
          </w:p>
        </w:tc>
        <w:tc>
          <w:tcPr>
            <w:tcW w:w="734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1,75</w:t>
            </w:r>
          </w:p>
        </w:tc>
        <w:tc>
          <w:tcPr>
            <w:tcW w:w="587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2,78</w:t>
            </w:r>
          </w:p>
        </w:tc>
        <w:tc>
          <w:tcPr>
            <w:tcW w:w="734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2,72</w:t>
            </w:r>
          </w:p>
        </w:tc>
        <w:tc>
          <w:tcPr>
            <w:tcW w:w="587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2,45</w:t>
            </w:r>
          </w:p>
        </w:tc>
        <w:tc>
          <w:tcPr>
            <w:tcW w:w="587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3,40</w:t>
            </w:r>
          </w:p>
        </w:tc>
        <w:tc>
          <w:tcPr>
            <w:tcW w:w="587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2,44</w:t>
            </w:r>
          </w:p>
        </w:tc>
        <w:tc>
          <w:tcPr>
            <w:tcW w:w="587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2,92</w:t>
            </w:r>
          </w:p>
        </w:tc>
        <w:tc>
          <w:tcPr>
            <w:tcW w:w="587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2,44</w:t>
            </w:r>
          </w:p>
        </w:tc>
        <w:tc>
          <w:tcPr>
            <w:tcW w:w="587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2,99</w:t>
            </w:r>
          </w:p>
        </w:tc>
        <w:tc>
          <w:tcPr>
            <w:tcW w:w="587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2,72</w:t>
            </w:r>
          </w:p>
        </w:tc>
        <w:tc>
          <w:tcPr>
            <w:tcW w:w="657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2,45</w:t>
            </w:r>
          </w:p>
        </w:tc>
      </w:tr>
      <w:tr w:rsidR="009D1F62" w:rsidRPr="009D1F62" w:rsidTr="009D1F62">
        <w:tc>
          <w:tcPr>
            <w:tcW w:w="2127" w:type="dxa"/>
          </w:tcPr>
          <w:p w:rsidR="009D1F62" w:rsidRPr="009D1F62" w:rsidRDefault="009D1F62" w:rsidP="009D1F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Председатель Совета депутатов</w:t>
            </w:r>
          </w:p>
        </w:tc>
        <w:tc>
          <w:tcPr>
            <w:tcW w:w="812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1,98</w:t>
            </w:r>
          </w:p>
        </w:tc>
        <w:tc>
          <w:tcPr>
            <w:tcW w:w="588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1,75</w:t>
            </w:r>
          </w:p>
        </w:tc>
        <w:tc>
          <w:tcPr>
            <w:tcW w:w="734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1,75</w:t>
            </w:r>
          </w:p>
        </w:tc>
        <w:tc>
          <w:tcPr>
            <w:tcW w:w="587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2,78</w:t>
            </w:r>
          </w:p>
        </w:tc>
        <w:tc>
          <w:tcPr>
            <w:tcW w:w="734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2,99</w:t>
            </w:r>
          </w:p>
        </w:tc>
        <w:tc>
          <w:tcPr>
            <w:tcW w:w="587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2,45</w:t>
            </w:r>
          </w:p>
        </w:tc>
        <w:tc>
          <w:tcPr>
            <w:tcW w:w="587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3,49</w:t>
            </w:r>
          </w:p>
        </w:tc>
        <w:tc>
          <w:tcPr>
            <w:tcW w:w="587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2,44</w:t>
            </w:r>
          </w:p>
        </w:tc>
        <w:tc>
          <w:tcPr>
            <w:tcW w:w="587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3,00</w:t>
            </w:r>
          </w:p>
        </w:tc>
        <w:tc>
          <w:tcPr>
            <w:tcW w:w="587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2,44</w:t>
            </w:r>
          </w:p>
        </w:tc>
        <w:tc>
          <w:tcPr>
            <w:tcW w:w="587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2,99</w:t>
            </w:r>
          </w:p>
        </w:tc>
        <w:tc>
          <w:tcPr>
            <w:tcW w:w="587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2,45</w:t>
            </w:r>
          </w:p>
        </w:tc>
        <w:tc>
          <w:tcPr>
            <w:tcW w:w="657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2,45</w:t>
            </w:r>
          </w:p>
        </w:tc>
      </w:tr>
      <w:tr w:rsidR="009D1F62" w:rsidRPr="009D1F62" w:rsidTr="009D1F62">
        <w:tc>
          <w:tcPr>
            <w:tcW w:w="2127" w:type="dxa"/>
          </w:tcPr>
          <w:p w:rsidR="009D1F62" w:rsidRPr="009D1F62" w:rsidRDefault="009D1F62" w:rsidP="009D1F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Заместитель председателя Совета депутатов</w:t>
            </w:r>
          </w:p>
        </w:tc>
        <w:tc>
          <w:tcPr>
            <w:tcW w:w="812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1,21</w:t>
            </w:r>
          </w:p>
        </w:tc>
        <w:tc>
          <w:tcPr>
            <w:tcW w:w="588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1,21</w:t>
            </w:r>
          </w:p>
        </w:tc>
        <w:tc>
          <w:tcPr>
            <w:tcW w:w="734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1,21</w:t>
            </w:r>
          </w:p>
        </w:tc>
        <w:tc>
          <w:tcPr>
            <w:tcW w:w="587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1,36</w:t>
            </w:r>
          </w:p>
        </w:tc>
        <w:tc>
          <w:tcPr>
            <w:tcW w:w="734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1,42</w:t>
            </w:r>
          </w:p>
        </w:tc>
        <w:tc>
          <w:tcPr>
            <w:tcW w:w="587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1,42</w:t>
            </w:r>
          </w:p>
        </w:tc>
        <w:tc>
          <w:tcPr>
            <w:tcW w:w="587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2,02</w:t>
            </w:r>
          </w:p>
        </w:tc>
        <w:tc>
          <w:tcPr>
            <w:tcW w:w="587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2,02</w:t>
            </w:r>
          </w:p>
        </w:tc>
        <w:tc>
          <w:tcPr>
            <w:tcW w:w="587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2,02</w:t>
            </w:r>
          </w:p>
        </w:tc>
        <w:tc>
          <w:tcPr>
            <w:tcW w:w="587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2,02</w:t>
            </w:r>
          </w:p>
        </w:tc>
        <w:tc>
          <w:tcPr>
            <w:tcW w:w="587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2,20</w:t>
            </w:r>
          </w:p>
        </w:tc>
        <w:tc>
          <w:tcPr>
            <w:tcW w:w="587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2,20</w:t>
            </w:r>
          </w:p>
        </w:tc>
        <w:tc>
          <w:tcPr>
            <w:tcW w:w="657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2,20</w:t>
            </w:r>
          </w:p>
        </w:tc>
      </w:tr>
      <w:tr w:rsidR="009D1F62" w:rsidRPr="009D1F62" w:rsidTr="009D1F62">
        <w:tc>
          <w:tcPr>
            <w:tcW w:w="2127" w:type="dxa"/>
          </w:tcPr>
          <w:p w:rsidR="009D1F62" w:rsidRPr="009D1F62" w:rsidRDefault="009D1F62" w:rsidP="009D1F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Председатель контрольно-счетного органа</w:t>
            </w:r>
          </w:p>
        </w:tc>
        <w:tc>
          <w:tcPr>
            <w:tcW w:w="812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0,90</w:t>
            </w:r>
          </w:p>
        </w:tc>
        <w:tc>
          <w:tcPr>
            <w:tcW w:w="588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0,90</w:t>
            </w:r>
          </w:p>
        </w:tc>
        <w:tc>
          <w:tcPr>
            <w:tcW w:w="734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0,90</w:t>
            </w:r>
          </w:p>
        </w:tc>
        <w:tc>
          <w:tcPr>
            <w:tcW w:w="587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1,03</w:t>
            </w:r>
          </w:p>
        </w:tc>
        <w:tc>
          <w:tcPr>
            <w:tcW w:w="734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1,08</w:t>
            </w:r>
          </w:p>
        </w:tc>
        <w:tc>
          <w:tcPr>
            <w:tcW w:w="587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1,08</w:t>
            </w:r>
          </w:p>
        </w:tc>
        <w:tc>
          <w:tcPr>
            <w:tcW w:w="587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1,60</w:t>
            </w:r>
          </w:p>
        </w:tc>
        <w:tc>
          <w:tcPr>
            <w:tcW w:w="587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1,60</w:t>
            </w:r>
          </w:p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1,60</w:t>
            </w:r>
          </w:p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1,60</w:t>
            </w:r>
          </w:p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1,85</w:t>
            </w:r>
          </w:p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1,85</w:t>
            </w:r>
          </w:p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1,85</w:t>
            </w:r>
          </w:p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1F62" w:rsidRPr="009D1F62" w:rsidTr="009D1F62">
        <w:tc>
          <w:tcPr>
            <w:tcW w:w="2127" w:type="dxa"/>
          </w:tcPr>
          <w:p w:rsidR="009D1F62" w:rsidRPr="009D1F62" w:rsidRDefault="009D1F62" w:rsidP="009D1F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Председатель избирательной комиссии</w:t>
            </w:r>
          </w:p>
        </w:tc>
        <w:tc>
          <w:tcPr>
            <w:tcW w:w="812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0,90</w:t>
            </w:r>
          </w:p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0,90</w:t>
            </w:r>
          </w:p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0,90</w:t>
            </w:r>
          </w:p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1,03</w:t>
            </w:r>
          </w:p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1,08</w:t>
            </w:r>
          </w:p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1,08</w:t>
            </w:r>
          </w:p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1,60</w:t>
            </w:r>
          </w:p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1,60</w:t>
            </w:r>
          </w:p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1,60</w:t>
            </w:r>
          </w:p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1,60</w:t>
            </w:r>
          </w:p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1,75</w:t>
            </w:r>
          </w:p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1,75</w:t>
            </w:r>
          </w:p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1,75</w:t>
            </w:r>
          </w:p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1F62" w:rsidRPr="009D1F62" w:rsidTr="009D1F62">
        <w:tc>
          <w:tcPr>
            <w:tcW w:w="2127" w:type="dxa"/>
          </w:tcPr>
          <w:p w:rsidR="009D1F62" w:rsidRPr="009D1F62" w:rsidRDefault="009D1F62" w:rsidP="009D1F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Заместитель председателя контрольно-счетного органа, заместитель председателя избирательной комиссии</w:t>
            </w:r>
          </w:p>
        </w:tc>
        <w:tc>
          <w:tcPr>
            <w:tcW w:w="812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1,03</w:t>
            </w:r>
          </w:p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1,03</w:t>
            </w:r>
          </w:p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1,03</w:t>
            </w:r>
          </w:p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1,04</w:t>
            </w:r>
          </w:p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1,04</w:t>
            </w:r>
          </w:p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1,04</w:t>
            </w:r>
          </w:p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1,65</w:t>
            </w:r>
          </w:p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1,65</w:t>
            </w:r>
          </w:p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1,65</w:t>
            </w:r>
          </w:p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1,65</w:t>
            </w:r>
          </w:p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1,95</w:t>
            </w:r>
          </w:p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1,95</w:t>
            </w:r>
          </w:p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1,95</w:t>
            </w:r>
          </w:p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1F62" w:rsidRPr="009D1F62" w:rsidTr="009D1F62">
        <w:tc>
          <w:tcPr>
            <w:tcW w:w="2127" w:type="dxa"/>
          </w:tcPr>
          <w:p w:rsidR="009D1F62" w:rsidRPr="009D1F62" w:rsidRDefault="009D1F62" w:rsidP="009D1F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Руководитель иного органа местного самоуправления</w:t>
            </w:r>
          </w:p>
        </w:tc>
        <w:tc>
          <w:tcPr>
            <w:tcW w:w="812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1,12</w:t>
            </w:r>
          </w:p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1,12</w:t>
            </w:r>
          </w:p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1,12</w:t>
            </w:r>
          </w:p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1,65</w:t>
            </w:r>
          </w:p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1,85</w:t>
            </w:r>
          </w:p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1,85</w:t>
            </w:r>
          </w:p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1,85</w:t>
            </w:r>
          </w:p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1,85</w:t>
            </w:r>
          </w:p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1,85</w:t>
            </w:r>
          </w:p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1,85</w:t>
            </w:r>
          </w:p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1,95</w:t>
            </w:r>
          </w:p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1,95</w:t>
            </w:r>
          </w:p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1,95</w:t>
            </w:r>
          </w:p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1F62" w:rsidRPr="009D1F62" w:rsidTr="009D1F62">
        <w:tc>
          <w:tcPr>
            <w:tcW w:w="2127" w:type="dxa"/>
          </w:tcPr>
          <w:p w:rsidR="009D1F62" w:rsidRPr="009D1F62" w:rsidRDefault="009D1F62" w:rsidP="009D1F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Аудитор контрольно-счетного органа</w:t>
            </w:r>
          </w:p>
        </w:tc>
        <w:tc>
          <w:tcPr>
            <w:tcW w:w="812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1,12</w:t>
            </w:r>
          </w:p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1,12</w:t>
            </w:r>
          </w:p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1,12</w:t>
            </w:r>
          </w:p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1,65</w:t>
            </w:r>
          </w:p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1,65</w:t>
            </w:r>
          </w:p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1,65</w:t>
            </w:r>
          </w:p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1,65</w:t>
            </w:r>
          </w:p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1,65</w:t>
            </w:r>
          </w:p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1,65</w:t>
            </w:r>
          </w:p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1,65</w:t>
            </w:r>
          </w:p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2,22</w:t>
            </w:r>
          </w:p>
        </w:tc>
        <w:tc>
          <w:tcPr>
            <w:tcW w:w="587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2,22</w:t>
            </w:r>
          </w:p>
        </w:tc>
        <w:tc>
          <w:tcPr>
            <w:tcW w:w="657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2,22</w:t>
            </w:r>
          </w:p>
        </w:tc>
      </w:tr>
      <w:tr w:rsidR="009D1F62" w:rsidRPr="009D1F62" w:rsidTr="009D1F62">
        <w:tc>
          <w:tcPr>
            <w:tcW w:w="2127" w:type="dxa"/>
          </w:tcPr>
          <w:p w:rsidR="009D1F62" w:rsidRPr="009D1F62" w:rsidRDefault="009D1F62" w:rsidP="009D1F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Секретарь избирательной комиссии</w:t>
            </w:r>
          </w:p>
        </w:tc>
        <w:tc>
          <w:tcPr>
            <w:tcW w:w="812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0,90</w:t>
            </w:r>
          </w:p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0,90</w:t>
            </w:r>
          </w:p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0,90</w:t>
            </w:r>
          </w:p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1,30</w:t>
            </w:r>
          </w:p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1,30</w:t>
            </w:r>
          </w:p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1,30</w:t>
            </w:r>
          </w:p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1,30</w:t>
            </w:r>
          </w:p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1,30</w:t>
            </w:r>
          </w:p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1,30</w:t>
            </w:r>
          </w:p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1,30</w:t>
            </w:r>
          </w:p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1,30</w:t>
            </w:r>
          </w:p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1,30</w:t>
            </w:r>
          </w:p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1,30</w:t>
            </w:r>
          </w:p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1F62" w:rsidRPr="009D1F62" w:rsidTr="009D1F62">
        <w:trPr>
          <w:trHeight w:val="2100"/>
        </w:trPr>
        <w:tc>
          <w:tcPr>
            <w:tcW w:w="2127" w:type="dxa"/>
          </w:tcPr>
          <w:p w:rsidR="009D1F62" w:rsidRPr="009D1F62" w:rsidRDefault="009D1F62" w:rsidP="009D1F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Депутат Совета депутатов (работающий на постоянной основе)</w:t>
            </w:r>
          </w:p>
        </w:tc>
        <w:tc>
          <w:tcPr>
            <w:tcW w:w="812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1,21</w:t>
            </w:r>
          </w:p>
        </w:tc>
        <w:tc>
          <w:tcPr>
            <w:tcW w:w="588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1,21</w:t>
            </w:r>
          </w:p>
        </w:tc>
        <w:tc>
          <w:tcPr>
            <w:tcW w:w="734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1,21</w:t>
            </w:r>
          </w:p>
        </w:tc>
        <w:tc>
          <w:tcPr>
            <w:tcW w:w="587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1,67</w:t>
            </w:r>
          </w:p>
        </w:tc>
        <w:tc>
          <w:tcPr>
            <w:tcW w:w="734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1,67</w:t>
            </w:r>
          </w:p>
        </w:tc>
        <w:tc>
          <w:tcPr>
            <w:tcW w:w="587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1,67</w:t>
            </w:r>
          </w:p>
        </w:tc>
        <w:tc>
          <w:tcPr>
            <w:tcW w:w="587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1,67</w:t>
            </w:r>
          </w:p>
        </w:tc>
        <w:tc>
          <w:tcPr>
            <w:tcW w:w="587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1,67</w:t>
            </w:r>
          </w:p>
        </w:tc>
        <w:tc>
          <w:tcPr>
            <w:tcW w:w="587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1,67</w:t>
            </w:r>
          </w:p>
        </w:tc>
        <w:tc>
          <w:tcPr>
            <w:tcW w:w="587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1,67</w:t>
            </w:r>
          </w:p>
        </w:tc>
        <w:tc>
          <w:tcPr>
            <w:tcW w:w="587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1,67</w:t>
            </w:r>
          </w:p>
        </w:tc>
        <w:tc>
          <w:tcPr>
            <w:tcW w:w="587" w:type="dxa"/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1,67</w:t>
            </w:r>
          </w:p>
        </w:tc>
        <w:tc>
          <w:tcPr>
            <w:tcW w:w="657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1,67</w:t>
            </w:r>
          </w:p>
        </w:tc>
      </w:tr>
    </w:tbl>
    <w:p w:rsidR="009D1F62" w:rsidRPr="009D1F62" w:rsidRDefault="009D1F62" w:rsidP="009D1F6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D1F62" w:rsidRPr="009D1F62" w:rsidRDefault="009D1F62" w:rsidP="009D1F6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bookmarkStart w:id="0" w:name="P185"/>
      <w:bookmarkEnd w:id="0"/>
    </w:p>
    <w:p w:rsidR="009D1F62" w:rsidRPr="009D1F62" w:rsidRDefault="009D1F62" w:rsidP="009D1F62">
      <w:pPr>
        <w:pStyle w:val="ConsPlusNormal"/>
        <w:ind w:right="-5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 xml:space="preserve">2.4. Депутатам, выборным должностным лицам местного самоуправления, </w:t>
      </w:r>
      <w:proofErr w:type="gramStart"/>
      <w:r w:rsidRPr="009D1F62">
        <w:rPr>
          <w:rFonts w:ascii="Times New Roman" w:hAnsi="Times New Roman" w:cs="Times New Roman"/>
          <w:sz w:val="16"/>
          <w:szCs w:val="16"/>
        </w:rPr>
        <w:t>осуществляющих</w:t>
      </w:r>
      <w:proofErr w:type="gramEnd"/>
      <w:r w:rsidRPr="009D1F62">
        <w:rPr>
          <w:rFonts w:ascii="Times New Roman" w:hAnsi="Times New Roman" w:cs="Times New Roman"/>
          <w:sz w:val="16"/>
          <w:szCs w:val="16"/>
        </w:rPr>
        <w:t xml:space="preserve"> свои полномочия на постоянной основе устанавливается ежемесячная процентная надбавка к месячному денежному содержанию (вознаграждению) за работу со сведениями, составляющими государственную тайну, в соответствии с законодательством Российской Федерации.</w:t>
      </w:r>
    </w:p>
    <w:p w:rsidR="009D1F62" w:rsidRPr="009D1F62" w:rsidRDefault="009D1F62" w:rsidP="009D1F62">
      <w:pPr>
        <w:pStyle w:val="ConsPlusNormal"/>
        <w:ind w:right="-5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 xml:space="preserve">2.5. Депутатам, выборным должностным лицам местного самоуправления, </w:t>
      </w:r>
      <w:proofErr w:type="gramStart"/>
      <w:r w:rsidRPr="009D1F62">
        <w:rPr>
          <w:rFonts w:ascii="Times New Roman" w:hAnsi="Times New Roman" w:cs="Times New Roman"/>
          <w:sz w:val="16"/>
          <w:szCs w:val="16"/>
        </w:rPr>
        <w:t>осуществляющих</w:t>
      </w:r>
      <w:proofErr w:type="gramEnd"/>
      <w:r w:rsidRPr="009D1F62">
        <w:rPr>
          <w:rFonts w:ascii="Times New Roman" w:hAnsi="Times New Roman" w:cs="Times New Roman"/>
          <w:sz w:val="16"/>
          <w:szCs w:val="16"/>
        </w:rPr>
        <w:t xml:space="preserve"> свои полномочия на постоянной основе, предоставляется:</w:t>
      </w:r>
    </w:p>
    <w:p w:rsidR="009D1F62" w:rsidRPr="009D1F62" w:rsidRDefault="009D1F62" w:rsidP="009D1F62">
      <w:pPr>
        <w:pStyle w:val="ConsPlusNormal"/>
        <w:ind w:right="-5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>-  ежегодный основной оплачиваемый отпуск  в  соответствии   ст. 115  ТК  РФ  продолжительностью  28 календарных  дней;</w:t>
      </w:r>
    </w:p>
    <w:p w:rsidR="009D1F62" w:rsidRPr="009D1F62" w:rsidRDefault="009D1F62" w:rsidP="009D1F62">
      <w:pPr>
        <w:pStyle w:val="ConsPlusNormal"/>
        <w:ind w:right="-5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>-  ежегодный  дополнительный  оплачиваемый  отпуск в  соответствии  ст. 119  ТК  РФ (за ненормированный  рабочий  день)  продолжительностью  14  календарных  дней.</w:t>
      </w:r>
    </w:p>
    <w:p w:rsidR="009D1F62" w:rsidRPr="009D1F62" w:rsidRDefault="009D1F62" w:rsidP="009D1F62">
      <w:pPr>
        <w:pStyle w:val="ConsPlusNormal"/>
        <w:ind w:right="-5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 xml:space="preserve"> 2.6. Депутатам, выборным должностным лицам местного самоуправления, </w:t>
      </w:r>
      <w:proofErr w:type="gramStart"/>
      <w:r w:rsidRPr="009D1F62">
        <w:rPr>
          <w:rFonts w:ascii="Times New Roman" w:hAnsi="Times New Roman" w:cs="Times New Roman"/>
          <w:sz w:val="16"/>
          <w:szCs w:val="16"/>
        </w:rPr>
        <w:t>осуществляющих</w:t>
      </w:r>
      <w:proofErr w:type="gramEnd"/>
      <w:r w:rsidRPr="009D1F62">
        <w:rPr>
          <w:rFonts w:ascii="Times New Roman" w:hAnsi="Times New Roman" w:cs="Times New Roman"/>
          <w:sz w:val="16"/>
          <w:szCs w:val="16"/>
        </w:rPr>
        <w:t xml:space="preserve"> свои полномочия на постоянной основе при предоставлении ежегодного оплачиваемого отпуска производится единовременная выплата в размере двойного месячного денежного содержания (вознаграждения) в год.</w:t>
      </w:r>
    </w:p>
    <w:p w:rsidR="009D1F62" w:rsidRPr="009D1F62" w:rsidRDefault="009D1F62" w:rsidP="009D1F62">
      <w:pPr>
        <w:pStyle w:val="ConsPlusNormal"/>
        <w:ind w:right="-5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>2.7. На денежное содержание (вознаграждение) и иные выплаты депутатам, членам выборных органов местного самоуправления, выборным должностным лицам местного самоуправления, осуществляющим свои полномочия на постоянной основе, начисляется районный коэффициент.</w:t>
      </w:r>
    </w:p>
    <w:p w:rsidR="009D1F62" w:rsidRPr="009D1F62" w:rsidRDefault="009D1F62" w:rsidP="009D1F62">
      <w:pPr>
        <w:pStyle w:val="ConsPlusNormal"/>
        <w:ind w:right="-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D1F62" w:rsidRPr="009D1F62" w:rsidRDefault="009D1F62" w:rsidP="009D1F62">
      <w:pPr>
        <w:pStyle w:val="ConsPlusNormal"/>
        <w:ind w:right="-5" w:firstLine="540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>3. Оплата труда муниципальных служащих</w:t>
      </w:r>
    </w:p>
    <w:p w:rsidR="009D1F62" w:rsidRPr="009D1F62" w:rsidRDefault="009D1F62" w:rsidP="009D1F62">
      <w:pPr>
        <w:pStyle w:val="ConsPlusNormal"/>
        <w:ind w:right="-5" w:firstLine="54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D1F62" w:rsidRPr="009D1F62" w:rsidRDefault="009D1F62" w:rsidP="009D1F62">
      <w:pPr>
        <w:pStyle w:val="ConsPlusNormal"/>
        <w:ind w:right="-5"/>
        <w:jc w:val="both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>3.1. Оплата труда муниципального служащего осуществляется в виде денежного содержания муниципального служащего, которое состоит из должностного оклада и иных дополнительных выплат.</w:t>
      </w:r>
    </w:p>
    <w:p w:rsidR="009D1F62" w:rsidRPr="009D1F62" w:rsidRDefault="009D1F62" w:rsidP="009D1F62">
      <w:pPr>
        <w:pStyle w:val="ConsPlusNormal"/>
        <w:ind w:right="-5"/>
        <w:jc w:val="both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>К дополнительным выплатам относятся:</w:t>
      </w:r>
    </w:p>
    <w:p w:rsidR="009D1F62" w:rsidRPr="009D1F62" w:rsidRDefault="009D1F62" w:rsidP="009D1F62">
      <w:pPr>
        <w:pStyle w:val="ConsPlusNormal"/>
        <w:ind w:left="710" w:right="-5"/>
        <w:jc w:val="both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>- ежемесячная надбавка за классный чин муниципальным служащим;</w:t>
      </w:r>
    </w:p>
    <w:p w:rsidR="009D1F62" w:rsidRPr="009D1F62" w:rsidRDefault="009D1F62" w:rsidP="009D1F62">
      <w:pPr>
        <w:pStyle w:val="ConsPlusNormal"/>
        <w:ind w:left="710" w:right="-5"/>
        <w:jc w:val="both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>- ежемесячная надбавка за выслугу лет на муниципальной службе;</w:t>
      </w:r>
    </w:p>
    <w:p w:rsidR="009D1F62" w:rsidRPr="009D1F62" w:rsidRDefault="009D1F62" w:rsidP="009D1F62">
      <w:pPr>
        <w:pStyle w:val="ConsPlusNormal"/>
        <w:ind w:left="710" w:right="-5"/>
        <w:jc w:val="both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>- ежемесячная надбавка за особые условия муниципальной службы;</w:t>
      </w:r>
    </w:p>
    <w:p w:rsidR="009D1F62" w:rsidRPr="009D1F62" w:rsidRDefault="009D1F62" w:rsidP="009D1F62">
      <w:pPr>
        <w:pStyle w:val="ConsPlusNormal"/>
        <w:ind w:right="-5" w:firstLine="710"/>
        <w:jc w:val="both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>- ежемесячная процентная надбавка к должностному окладу за работу со сведениями, составляющими государственную тайну;</w:t>
      </w:r>
    </w:p>
    <w:p w:rsidR="009D1F62" w:rsidRPr="009D1F62" w:rsidRDefault="009D1F62" w:rsidP="009D1F62">
      <w:pPr>
        <w:pStyle w:val="ConsPlusNormal"/>
        <w:ind w:right="-5"/>
        <w:jc w:val="both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>- премии за выполнение особо важных и сложных заданий;</w:t>
      </w:r>
    </w:p>
    <w:p w:rsidR="009D1F62" w:rsidRPr="009D1F62" w:rsidRDefault="009D1F62" w:rsidP="009D1F62">
      <w:pPr>
        <w:pStyle w:val="ConsPlusNormal"/>
        <w:ind w:left="710" w:right="-5"/>
        <w:jc w:val="both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>- ежемесячное денежное поощрение;</w:t>
      </w:r>
    </w:p>
    <w:p w:rsidR="009D1F62" w:rsidRPr="009D1F62" w:rsidRDefault="009D1F62" w:rsidP="009D1F62">
      <w:pPr>
        <w:pStyle w:val="ConsPlusNormal"/>
        <w:ind w:right="-5" w:firstLine="710"/>
        <w:jc w:val="both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>- единовременная выплата при предоставлении ежегодного оплачиваемого отпуска и материальная помощь.</w:t>
      </w:r>
    </w:p>
    <w:p w:rsidR="009D1F62" w:rsidRPr="009D1F62" w:rsidRDefault="009D1F62" w:rsidP="009D1F62">
      <w:pPr>
        <w:pStyle w:val="ConsPlusNormal"/>
        <w:ind w:right="-5" w:firstLine="710"/>
        <w:jc w:val="both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>Порядок  и  условия  предоставления  отпуска  муниципальному  служащему  в  соответствии с  законом Новосибирской  области  от 30.10.2007г. №157-ОЗ «О  муниципальной  службе  в  Новосибирской  области»:</w:t>
      </w:r>
    </w:p>
    <w:p w:rsidR="009D1F62" w:rsidRPr="009D1F62" w:rsidRDefault="009D1F62" w:rsidP="009D1F62">
      <w:pPr>
        <w:pStyle w:val="ConsPlusNormal"/>
        <w:ind w:left="710" w:right="-5"/>
        <w:jc w:val="both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>-  ежегодный основной оплачиваемый отпуск  продолжительностью 30 календарных  дней;</w:t>
      </w:r>
    </w:p>
    <w:p w:rsidR="009D1F62" w:rsidRPr="009D1F62" w:rsidRDefault="009D1F62" w:rsidP="009D1F6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 xml:space="preserve">        - муниципальному служащему предоставляется ежегодный дополнительный оплачиваемый отпуск за выслугу лет продолжительность:</w:t>
      </w:r>
    </w:p>
    <w:p w:rsidR="009D1F62" w:rsidRPr="009D1F62" w:rsidRDefault="009D1F62" w:rsidP="009D1F6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>1) при стаже муниципальной службы от 1 года до 5 лет – 1 календарный день;</w:t>
      </w:r>
    </w:p>
    <w:p w:rsidR="009D1F62" w:rsidRPr="009D1F62" w:rsidRDefault="009D1F62" w:rsidP="009D1F6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>2) при стаже муниципальной службы от 5 до 10 лет – 5 календарных дней;</w:t>
      </w:r>
    </w:p>
    <w:p w:rsidR="009D1F62" w:rsidRPr="009D1F62" w:rsidRDefault="009D1F62" w:rsidP="009D1F6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>3) при стаже муниципальной службы от 10 до 15 лет – 7 календарных дней;</w:t>
      </w:r>
    </w:p>
    <w:p w:rsidR="009D1F62" w:rsidRPr="009D1F62" w:rsidRDefault="009D1F62" w:rsidP="009D1F6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>4) при стаже муниципальной службы 15 лет и более – 10 календарных дней.</w:t>
      </w:r>
    </w:p>
    <w:p w:rsidR="009D1F62" w:rsidRPr="009D1F62" w:rsidRDefault="009D1F62" w:rsidP="009D1F62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>Предоставление ежегодного дополнительного оплачиваемого отпуска за выслугу лет осуществляется в порядке, установленном Трудовым кодексом Российской Федерации для ежегодных оплачиваемых отпусков.</w:t>
      </w:r>
    </w:p>
    <w:p w:rsidR="009D1F62" w:rsidRPr="009D1F62" w:rsidRDefault="009D1F62" w:rsidP="009D1F6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>3.2. Расчет размера месячного должностного оклада муниципального служащего производится по формуле:</w:t>
      </w:r>
    </w:p>
    <w:p w:rsidR="009D1F62" w:rsidRPr="009D1F62" w:rsidRDefault="009D1F62" w:rsidP="009D1F62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 xml:space="preserve">ДО = БДО </w:t>
      </w:r>
      <w:proofErr w:type="spellStart"/>
      <w:r w:rsidRPr="009D1F62">
        <w:rPr>
          <w:rFonts w:ascii="Times New Roman" w:hAnsi="Times New Roman" w:cs="Times New Roman"/>
          <w:sz w:val="16"/>
          <w:szCs w:val="16"/>
        </w:rPr>
        <w:t>x</w:t>
      </w:r>
      <w:proofErr w:type="spellEnd"/>
      <w:proofErr w:type="gramStart"/>
      <w:r w:rsidRPr="009D1F62">
        <w:rPr>
          <w:rFonts w:ascii="Times New Roman" w:hAnsi="Times New Roman" w:cs="Times New Roman"/>
          <w:sz w:val="16"/>
          <w:szCs w:val="16"/>
        </w:rPr>
        <w:t xml:space="preserve"> К</w:t>
      </w:r>
      <w:proofErr w:type="gramEnd"/>
      <w:r w:rsidRPr="009D1F62">
        <w:rPr>
          <w:rFonts w:ascii="Times New Roman" w:hAnsi="Times New Roman" w:cs="Times New Roman"/>
          <w:sz w:val="16"/>
          <w:szCs w:val="16"/>
        </w:rPr>
        <w:t>, где:</w:t>
      </w:r>
    </w:p>
    <w:p w:rsidR="009D1F62" w:rsidRPr="009D1F62" w:rsidRDefault="009D1F62" w:rsidP="009D1F62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9D1F62" w:rsidRPr="009D1F62" w:rsidRDefault="009D1F62" w:rsidP="009D1F6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>БДО – базовый должностной оклад, равный 3950  рублям (размер должностного оклада по должности государственной гражданской службы Новосибирской области «специалист»);</w:t>
      </w:r>
    </w:p>
    <w:p w:rsidR="009D1F62" w:rsidRPr="009D1F62" w:rsidRDefault="009D1F62" w:rsidP="009D1F6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 xml:space="preserve">К – коэффициент кратности, который принимается </w:t>
      </w:r>
      <w:proofErr w:type="gramStart"/>
      <w:r w:rsidRPr="009D1F62">
        <w:rPr>
          <w:rFonts w:ascii="Times New Roman" w:hAnsi="Times New Roman" w:cs="Times New Roman"/>
          <w:sz w:val="16"/>
          <w:szCs w:val="16"/>
        </w:rPr>
        <w:t>равным</w:t>
      </w:r>
      <w:proofErr w:type="gramEnd"/>
      <w:r w:rsidRPr="009D1F62">
        <w:rPr>
          <w:rFonts w:ascii="Times New Roman" w:hAnsi="Times New Roman" w:cs="Times New Roman"/>
          <w:sz w:val="16"/>
          <w:szCs w:val="16"/>
        </w:rPr>
        <w:t>:</w:t>
      </w:r>
    </w:p>
    <w:p w:rsidR="009D1F62" w:rsidRPr="009D1F62" w:rsidRDefault="009D1F62" w:rsidP="009D1F6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D1F62" w:rsidRPr="009D1F62" w:rsidRDefault="009D1F62" w:rsidP="009D1F6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>в поселениях:</w:t>
      </w: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251"/>
        <w:gridCol w:w="1132"/>
        <w:gridCol w:w="1133"/>
        <w:gridCol w:w="1133"/>
        <w:gridCol w:w="1133"/>
        <w:gridCol w:w="1133"/>
      </w:tblGrid>
      <w:tr w:rsidR="009D1F62" w:rsidRPr="009D1F62" w:rsidTr="009D1F62"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Наименование должности</w:t>
            </w:r>
          </w:p>
        </w:tc>
        <w:tc>
          <w:tcPr>
            <w:tcW w:w="5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Коэффициент кратности (К)</w:t>
            </w:r>
          </w:p>
        </w:tc>
      </w:tr>
      <w:tr w:rsidR="009D1F62" w:rsidRPr="009D1F62" w:rsidTr="009D1F62"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F62" w:rsidRPr="009D1F62" w:rsidRDefault="009D1F62" w:rsidP="009D1F6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с численностью населения (тыс. чел.)</w:t>
            </w:r>
          </w:p>
        </w:tc>
      </w:tr>
      <w:tr w:rsidR="009D1F62" w:rsidRPr="009D1F62" w:rsidTr="009D1F62"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F62" w:rsidRPr="009D1F62" w:rsidRDefault="009D1F62" w:rsidP="009D1F6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свыше 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от 15 до 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от 10 до 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от 5 до 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менее 5</w:t>
            </w:r>
          </w:p>
        </w:tc>
      </w:tr>
      <w:tr w:rsidR="009D1F62" w:rsidRPr="009D1F62" w:rsidTr="009D1F6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Глава администрации (по контракту)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3,53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2,38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2,26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1,87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1,72</w:t>
            </w:r>
          </w:p>
        </w:tc>
      </w:tr>
      <w:tr w:rsidR="009D1F62" w:rsidRPr="009D1F62" w:rsidTr="009D1F6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Первый заместитель главы администрации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3,35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D1F62" w:rsidRPr="009D1F62" w:rsidTr="009D1F6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Заместитель главы администрации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3,10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2,11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1,87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1,68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1,50</w:t>
            </w:r>
          </w:p>
        </w:tc>
      </w:tr>
      <w:tr w:rsidR="009D1F62" w:rsidRPr="009D1F62" w:rsidTr="009D1F6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Управляющий делами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2,83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D1F62" w:rsidRPr="009D1F62" w:rsidTr="009D1F6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Председатель контрольно-счетного органа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2,75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1,72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1,65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1,40</w:t>
            </w:r>
          </w:p>
        </w:tc>
      </w:tr>
      <w:tr w:rsidR="009D1F62" w:rsidRPr="009D1F62" w:rsidTr="009D1F6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Заместитель председателя контрольно-счетного органа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2,72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1,36</w:t>
            </w:r>
          </w:p>
        </w:tc>
      </w:tr>
      <w:tr w:rsidR="009D1F62" w:rsidRPr="009D1F62" w:rsidTr="009D1F6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Начальник управления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2,58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D1F62" w:rsidRPr="009D1F62" w:rsidTr="009D1F6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Руководитель иного органа местного самоуправления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2,35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1,35</w:t>
            </w:r>
          </w:p>
        </w:tc>
      </w:tr>
      <w:tr w:rsidR="009D1F62" w:rsidRPr="009D1F62" w:rsidTr="009D1F6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управления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2,14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D1F62" w:rsidRPr="009D1F62" w:rsidTr="009D1F6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Начальник отдела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2,14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D1F62" w:rsidRPr="009D1F62" w:rsidTr="009D1F6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Аудитор контрольно-счетного органа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2,10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1,33</w:t>
            </w:r>
          </w:p>
        </w:tc>
      </w:tr>
      <w:tr w:rsidR="009D1F62" w:rsidRPr="009D1F62" w:rsidTr="009D1F62">
        <w:trPr>
          <w:trHeight w:val="40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отдела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1,77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1F62" w:rsidRPr="009D1F62" w:rsidTr="009D1F6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Инспектор контрольно-счетного органа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1,26</w:t>
            </w:r>
          </w:p>
        </w:tc>
      </w:tr>
      <w:tr w:rsidR="009D1F62" w:rsidRPr="009D1F62" w:rsidTr="009D1F6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Главный специалист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1F62" w:rsidRPr="009D1F62" w:rsidTr="009D1F6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Ведущий специалист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D1F62" w:rsidRPr="009D1F62" w:rsidTr="009D1F6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Специалист 1-го разряда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1,26</w:t>
            </w:r>
          </w:p>
        </w:tc>
      </w:tr>
      <w:tr w:rsidR="009D1F62" w:rsidRPr="009D1F62" w:rsidTr="009D1F6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Специалист 2-го разряда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1,13</w:t>
            </w:r>
          </w:p>
        </w:tc>
      </w:tr>
      <w:tr w:rsidR="009D1F62" w:rsidRPr="009D1F62" w:rsidTr="009D1F6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Специалист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</w:tr>
    </w:tbl>
    <w:p w:rsidR="009D1F62" w:rsidRPr="009D1F62" w:rsidRDefault="009D1F62" w:rsidP="009D1F6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D1F62" w:rsidRPr="009D1F62" w:rsidRDefault="009D1F62" w:rsidP="009D1F62">
      <w:pPr>
        <w:pStyle w:val="ConsPlusNormal"/>
        <w:ind w:right="-5"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" w:name="P785"/>
      <w:bookmarkEnd w:id="1"/>
    </w:p>
    <w:p w:rsidR="009D1F62" w:rsidRPr="009D1F62" w:rsidRDefault="009D1F62" w:rsidP="009D1F62">
      <w:pPr>
        <w:pStyle w:val="ConsPlusNormal"/>
        <w:widowControl w:val="0"/>
        <w:numPr>
          <w:ilvl w:val="1"/>
          <w:numId w:val="30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>Ежемесячная надбавка к должностному окладу за классный чин муниципальным служащим устанавливается равным:</w:t>
      </w:r>
    </w:p>
    <w:tbl>
      <w:tblPr>
        <w:tblW w:w="9072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28"/>
        <w:gridCol w:w="3544"/>
      </w:tblGrid>
      <w:tr w:rsidR="009D1F62" w:rsidRPr="009D1F62" w:rsidTr="009D1F62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F62" w:rsidRPr="009D1F62" w:rsidRDefault="009D1F62" w:rsidP="009D1F62">
            <w:pPr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Наименование классного чина муниципальных служащих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F62" w:rsidRPr="009D1F62" w:rsidRDefault="009D1F62" w:rsidP="009D1F62">
            <w:pPr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Норматив ежемесячной надбавки за классный чин муниципальных служащих, рублей</w:t>
            </w:r>
          </w:p>
        </w:tc>
      </w:tr>
      <w:tr w:rsidR="009D1F62" w:rsidRPr="009D1F62" w:rsidTr="009D1F62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F62" w:rsidRPr="009D1F62" w:rsidRDefault="009D1F62" w:rsidP="009D1F62">
            <w:pPr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Действительный муниципальный советник 1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F62" w:rsidRPr="009D1F62" w:rsidRDefault="009D1F62" w:rsidP="009D1F62">
            <w:pPr>
              <w:spacing w:after="0" w:line="247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2797</w:t>
            </w:r>
          </w:p>
        </w:tc>
      </w:tr>
      <w:tr w:rsidR="009D1F62" w:rsidRPr="009D1F62" w:rsidTr="009D1F62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F62" w:rsidRPr="009D1F62" w:rsidRDefault="009D1F62" w:rsidP="009D1F62">
            <w:pPr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Действительный муниципальный советник 2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F62" w:rsidRPr="009D1F62" w:rsidRDefault="009D1F62" w:rsidP="009D1F62">
            <w:pPr>
              <w:spacing w:after="0" w:line="247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2656</w:t>
            </w:r>
          </w:p>
        </w:tc>
      </w:tr>
      <w:tr w:rsidR="009D1F62" w:rsidRPr="009D1F62" w:rsidTr="009D1F62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F62" w:rsidRPr="009D1F62" w:rsidRDefault="009D1F62" w:rsidP="009D1F62">
            <w:pPr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Действительный муниципальный советник 3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F62" w:rsidRPr="009D1F62" w:rsidRDefault="009D1F62" w:rsidP="009D1F62">
            <w:pPr>
              <w:spacing w:after="0" w:line="247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2524</w:t>
            </w:r>
          </w:p>
        </w:tc>
      </w:tr>
      <w:tr w:rsidR="009D1F62" w:rsidRPr="009D1F62" w:rsidTr="009D1F62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F62" w:rsidRPr="009D1F62" w:rsidRDefault="009D1F62" w:rsidP="009D1F62">
            <w:pPr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Муниципальный советник 1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F62" w:rsidRPr="009D1F62" w:rsidRDefault="009D1F62" w:rsidP="009D1F62">
            <w:pPr>
              <w:spacing w:after="0" w:line="247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2402</w:t>
            </w:r>
          </w:p>
        </w:tc>
      </w:tr>
      <w:tr w:rsidR="009D1F62" w:rsidRPr="009D1F62" w:rsidTr="009D1F62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F62" w:rsidRPr="009D1F62" w:rsidRDefault="009D1F62" w:rsidP="009D1F62">
            <w:pPr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Муниципальный советник 2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F62" w:rsidRPr="009D1F62" w:rsidRDefault="009D1F62" w:rsidP="009D1F62">
            <w:pPr>
              <w:spacing w:after="0" w:line="247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2278</w:t>
            </w:r>
          </w:p>
        </w:tc>
      </w:tr>
      <w:tr w:rsidR="009D1F62" w:rsidRPr="009D1F62" w:rsidTr="009D1F62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F62" w:rsidRPr="009D1F62" w:rsidRDefault="009D1F62" w:rsidP="009D1F62">
            <w:pPr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Муниципальный советник 3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F62" w:rsidRPr="009D1F62" w:rsidRDefault="009D1F62" w:rsidP="009D1F62">
            <w:pPr>
              <w:spacing w:after="0" w:line="247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2162</w:t>
            </w:r>
          </w:p>
        </w:tc>
      </w:tr>
      <w:tr w:rsidR="009D1F62" w:rsidRPr="009D1F62" w:rsidTr="009D1F62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F62" w:rsidRPr="009D1F62" w:rsidRDefault="009D1F62" w:rsidP="009D1F62">
            <w:pPr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Советник муниципальной службы 1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F62" w:rsidRPr="009D1F62" w:rsidRDefault="009D1F62" w:rsidP="009D1F62">
            <w:pPr>
              <w:spacing w:after="0" w:line="247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2055</w:t>
            </w:r>
          </w:p>
        </w:tc>
      </w:tr>
      <w:tr w:rsidR="009D1F62" w:rsidRPr="009D1F62" w:rsidTr="009D1F62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F62" w:rsidRPr="009D1F62" w:rsidRDefault="009D1F62" w:rsidP="009D1F62">
            <w:pPr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Советник муниципальной службы 2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F62" w:rsidRPr="009D1F62" w:rsidRDefault="009D1F62" w:rsidP="009D1F62">
            <w:pPr>
              <w:spacing w:after="0" w:line="247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1957</w:t>
            </w:r>
          </w:p>
        </w:tc>
      </w:tr>
      <w:tr w:rsidR="009D1F62" w:rsidRPr="009D1F62" w:rsidTr="009D1F62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F62" w:rsidRPr="009D1F62" w:rsidRDefault="009D1F62" w:rsidP="009D1F62">
            <w:pPr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Советник муниципальной службы 3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F62" w:rsidRPr="009D1F62" w:rsidRDefault="009D1F62" w:rsidP="009D1F62">
            <w:pPr>
              <w:spacing w:after="0" w:line="247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1867</w:t>
            </w:r>
          </w:p>
        </w:tc>
      </w:tr>
      <w:tr w:rsidR="009D1F62" w:rsidRPr="009D1F62" w:rsidTr="009D1F62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F62" w:rsidRPr="009D1F62" w:rsidRDefault="009D1F62" w:rsidP="009D1F62">
            <w:pPr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Референт муниципальной службы 1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F62" w:rsidRPr="009D1F62" w:rsidRDefault="009D1F62" w:rsidP="009D1F62">
            <w:pPr>
              <w:spacing w:after="0" w:line="247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1779</w:t>
            </w:r>
          </w:p>
        </w:tc>
      </w:tr>
      <w:tr w:rsidR="009D1F62" w:rsidRPr="009D1F62" w:rsidTr="009D1F62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F62" w:rsidRPr="009D1F62" w:rsidRDefault="009D1F62" w:rsidP="009D1F62">
            <w:pPr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Референт муниципальной службы 2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F62" w:rsidRPr="009D1F62" w:rsidRDefault="009D1F62" w:rsidP="009D1F62">
            <w:pPr>
              <w:spacing w:after="0" w:line="247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1697</w:t>
            </w:r>
          </w:p>
        </w:tc>
      </w:tr>
      <w:tr w:rsidR="009D1F62" w:rsidRPr="009D1F62" w:rsidTr="009D1F62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F62" w:rsidRPr="009D1F62" w:rsidRDefault="009D1F62" w:rsidP="009D1F62">
            <w:pPr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Референт муниципальной службы 3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F62" w:rsidRPr="009D1F62" w:rsidRDefault="009D1F62" w:rsidP="009D1F62">
            <w:pPr>
              <w:spacing w:after="0" w:line="247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1613</w:t>
            </w:r>
          </w:p>
        </w:tc>
      </w:tr>
      <w:tr w:rsidR="009D1F62" w:rsidRPr="009D1F62" w:rsidTr="009D1F62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F62" w:rsidRPr="009D1F62" w:rsidRDefault="009D1F62" w:rsidP="009D1F62">
            <w:pPr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Секретарь муниципальной службы 1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F62" w:rsidRPr="009D1F62" w:rsidRDefault="009D1F62" w:rsidP="009D1F62">
            <w:pPr>
              <w:spacing w:after="0" w:line="247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1531</w:t>
            </w:r>
          </w:p>
        </w:tc>
      </w:tr>
      <w:tr w:rsidR="009D1F62" w:rsidRPr="009D1F62" w:rsidTr="009D1F62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F62" w:rsidRPr="009D1F62" w:rsidRDefault="009D1F62" w:rsidP="009D1F62">
            <w:pPr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Секретарь муниципальной службы 2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F62" w:rsidRPr="009D1F62" w:rsidRDefault="009D1F62" w:rsidP="009D1F62">
            <w:pPr>
              <w:spacing w:after="0" w:line="247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11451</w:t>
            </w:r>
          </w:p>
        </w:tc>
      </w:tr>
      <w:tr w:rsidR="009D1F62" w:rsidRPr="009D1F62" w:rsidTr="009D1F62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F62" w:rsidRPr="009D1F62" w:rsidRDefault="009D1F62" w:rsidP="009D1F62">
            <w:pPr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Секретарь муниципальной службы 3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F62" w:rsidRPr="009D1F62" w:rsidRDefault="009D1F62" w:rsidP="009D1F62">
            <w:pPr>
              <w:spacing w:after="0" w:line="247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1191</w:t>
            </w:r>
          </w:p>
        </w:tc>
      </w:tr>
    </w:tbl>
    <w:p w:rsidR="009D1F62" w:rsidRPr="009D1F62" w:rsidRDefault="009D1F62" w:rsidP="009D1F62">
      <w:pPr>
        <w:pStyle w:val="ConsPlusNormal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9D1F62" w:rsidRPr="009D1F62" w:rsidRDefault="009D1F62" w:rsidP="009D1F6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Pr="009D1F62">
        <w:rPr>
          <w:rFonts w:ascii="Times New Roman" w:hAnsi="Times New Roman" w:cs="Times New Roman"/>
          <w:sz w:val="16"/>
          <w:szCs w:val="16"/>
        </w:rPr>
        <w:t> – индексируется (увеличивается) одновременно с индексацией (увеличением) месячных должностных окладов муниципальных служащих на  коэффициент индексации (увеличения) окладов денежного содержания муниципальных служащих;</w:t>
      </w:r>
    </w:p>
    <w:p w:rsidR="009D1F62" w:rsidRPr="009D1F62" w:rsidRDefault="009D1F62" w:rsidP="009D1F62">
      <w:pPr>
        <w:pStyle w:val="ConsPlusNormal"/>
        <w:ind w:right="-5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>3.4. Ежемесячная надбавка за выслугу лет устанавливается распоряжением главы  Чумаковского сельсовета  в зависимости от стажа муниципальной службы в следующих размерах:</w:t>
      </w:r>
    </w:p>
    <w:tbl>
      <w:tblPr>
        <w:tblpPr w:leftFromText="180" w:rightFromText="180" w:vertAnchor="text" w:horzAnchor="margin" w:tblpXSpec="center" w:tblpY="153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260"/>
        <w:gridCol w:w="3960"/>
        <w:gridCol w:w="4064"/>
      </w:tblGrid>
      <w:tr w:rsidR="009D1F62" w:rsidRPr="009D1F62" w:rsidTr="009D1F62">
        <w:trPr>
          <w:trHeight w:val="48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F62" w:rsidRPr="009D1F62" w:rsidRDefault="009D1F62" w:rsidP="009D1F62">
            <w:pPr>
              <w:pStyle w:val="ConsPlusNormal"/>
              <w:ind w:right="-5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 xml:space="preserve">      № </w:t>
            </w:r>
            <w:r w:rsidRPr="009D1F6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  п./п.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F62" w:rsidRPr="009D1F62" w:rsidRDefault="009D1F62" w:rsidP="009D1F62">
            <w:pPr>
              <w:pStyle w:val="ConsPlusNormal"/>
              <w:ind w:right="-5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 xml:space="preserve">  Стаж муниципальной службы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F62" w:rsidRPr="009D1F62" w:rsidRDefault="009D1F62" w:rsidP="009D1F62">
            <w:pPr>
              <w:pStyle w:val="ConsPlusNormal"/>
              <w:ind w:right="-5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 xml:space="preserve">Размер надбавки </w:t>
            </w:r>
          </w:p>
          <w:p w:rsidR="009D1F62" w:rsidRPr="009D1F62" w:rsidRDefault="009D1F62" w:rsidP="009D1F62">
            <w:pPr>
              <w:pStyle w:val="ConsPlusNormal"/>
              <w:ind w:right="-5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(% должностного</w:t>
            </w:r>
            <w:r w:rsidRPr="009D1F6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оклада)    </w:t>
            </w:r>
          </w:p>
        </w:tc>
      </w:tr>
      <w:tr w:rsidR="009D1F62" w:rsidRPr="009D1F62" w:rsidTr="009D1F62">
        <w:trPr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F62" w:rsidRPr="009D1F62" w:rsidRDefault="009D1F62" w:rsidP="009D1F62">
            <w:pPr>
              <w:pStyle w:val="ConsPlusNormal"/>
              <w:ind w:right="-5" w:firstLine="540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F62" w:rsidRPr="009D1F62" w:rsidRDefault="009D1F62" w:rsidP="009D1F62">
            <w:pPr>
              <w:pStyle w:val="ConsPlusNormal"/>
              <w:ind w:right="-5" w:firstLine="540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2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F62" w:rsidRPr="009D1F62" w:rsidRDefault="009D1F62" w:rsidP="009D1F62">
            <w:pPr>
              <w:pStyle w:val="ConsPlusNormal"/>
              <w:ind w:right="-5" w:firstLine="540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 xml:space="preserve">         3</w:t>
            </w:r>
          </w:p>
        </w:tc>
      </w:tr>
      <w:tr w:rsidR="009D1F62" w:rsidRPr="009D1F62" w:rsidTr="009D1F62">
        <w:trPr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F62" w:rsidRPr="009D1F62" w:rsidRDefault="009D1F62" w:rsidP="009D1F62">
            <w:pPr>
              <w:pStyle w:val="ConsPlusNormal"/>
              <w:ind w:right="-5" w:firstLine="540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F62" w:rsidRPr="009D1F62" w:rsidRDefault="009D1F62" w:rsidP="009D1F62">
            <w:pPr>
              <w:pStyle w:val="ConsPlusNormal"/>
              <w:ind w:right="-5" w:firstLine="540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 xml:space="preserve">От 1 до 5 лет            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F62" w:rsidRPr="009D1F62" w:rsidRDefault="009D1F62" w:rsidP="009D1F62">
            <w:pPr>
              <w:pStyle w:val="ConsPlusNormal"/>
              <w:ind w:right="-5" w:firstLine="540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 xml:space="preserve">        10       </w:t>
            </w:r>
          </w:p>
        </w:tc>
      </w:tr>
      <w:tr w:rsidR="009D1F62" w:rsidRPr="009D1F62" w:rsidTr="009D1F62">
        <w:trPr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F62" w:rsidRPr="009D1F62" w:rsidRDefault="009D1F62" w:rsidP="009D1F62">
            <w:pPr>
              <w:pStyle w:val="ConsPlusNormal"/>
              <w:ind w:right="-5" w:firstLine="540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F62" w:rsidRPr="009D1F62" w:rsidRDefault="009D1F62" w:rsidP="009D1F62">
            <w:pPr>
              <w:pStyle w:val="ConsPlusNormal"/>
              <w:ind w:right="-5" w:firstLine="540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 xml:space="preserve">От 5 до 10 лет           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F62" w:rsidRPr="009D1F62" w:rsidRDefault="009D1F62" w:rsidP="009D1F62">
            <w:pPr>
              <w:pStyle w:val="ConsPlusNormal"/>
              <w:ind w:right="-5" w:firstLine="540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 xml:space="preserve">        15       </w:t>
            </w:r>
          </w:p>
        </w:tc>
      </w:tr>
      <w:tr w:rsidR="009D1F62" w:rsidRPr="009D1F62" w:rsidTr="009D1F62">
        <w:trPr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F62" w:rsidRPr="009D1F62" w:rsidRDefault="009D1F62" w:rsidP="009D1F62">
            <w:pPr>
              <w:pStyle w:val="ConsPlusNormal"/>
              <w:ind w:right="-5" w:firstLine="540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F62" w:rsidRPr="009D1F62" w:rsidRDefault="009D1F62" w:rsidP="009D1F62">
            <w:pPr>
              <w:pStyle w:val="ConsPlusNormal"/>
              <w:ind w:right="-5" w:firstLine="540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 xml:space="preserve">От 10 до 15 лет          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F62" w:rsidRPr="009D1F62" w:rsidRDefault="009D1F62" w:rsidP="009D1F62">
            <w:pPr>
              <w:pStyle w:val="ConsPlusNormal"/>
              <w:ind w:right="-5" w:firstLine="540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 xml:space="preserve">        20       </w:t>
            </w:r>
          </w:p>
        </w:tc>
      </w:tr>
      <w:tr w:rsidR="009D1F62" w:rsidRPr="009D1F62" w:rsidTr="009D1F62">
        <w:trPr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F62" w:rsidRPr="009D1F62" w:rsidRDefault="009D1F62" w:rsidP="009D1F62">
            <w:pPr>
              <w:pStyle w:val="ConsPlusNormal"/>
              <w:ind w:right="-5" w:firstLine="540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 xml:space="preserve">4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F62" w:rsidRPr="009D1F62" w:rsidRDefault="009D1F62" w:rsidP="009D1F62">
            <w:pPr>
              <w:pStyle w:val="ConsPlusNormal"/>
              <w:ind w:right="-5" w:firstLine="540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 xml:space="preserve">От 15 лет и выше           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F62" w:rsidRPr="009D1F62" w:rsidRDefault="009D1F62" w:rsidP="009D1F62">
            <w:pPr>
              <w:pStyle w:val="ConsPlusNormal"/>
              <w:ind w:right="-5" w:firstLine="540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 xml:space="preserve">        30       </w:t>
            </w:r>
          </w:p>
        </w:tc>
      </w:tr>
    </w:tbl>
    <w:p w:rsidR="009D1F62" w:rsidRPr="009D1F62" w:rsidRDefault="009D1F62" w:rsidP="009D1F62">
      <w:pPr>
        <w:pStyle w:val="ConsPlusNormal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9D1F62" w:rsidRPr="009D1F62" w:rsidRDefault="009D1F62" w:rsidP="009D1F62">
      <w:pPr>
        <w:pStyle w:val="ConsPlusNormal"/>
        <w:ind w:right="-5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 xml:space="preserve">Стаж муниципальной службы определяется в соответствии с действующим законодательством. </w:t>
      </w:r>
    </w:p>
    <w:p w:rsidR="009D1F62" w:rsidRPr="009D1F62" w:rsidRDefault="009D1F62" w:rsidP="009D1F62">
      <w:pPr>
        <w:pStyle w:val="ConsPlusNormal"/>
        <w:ind w:right="-5"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D1F62" w:rsidRPr="009D1F62" w:rsidRDefault="009D1F62" w:rsidP="009D1F62">
      <w:pPr>
        <w:pStyle w:val="ConsPlusNormal"/>
        <w:ind w:right="-5"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D1F62" w:rsidRPr="009D1F62" w:rsidRDefault="009D1F62" w:rsidP="009D1F6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>3.5. Ежемесячная  надбавка к должностному окладу за особые условия муниципальной службы устанавливается равным:</w:t>
      </w:r>
    </w:p>
    <w:p w:rsidR="009D1F62" w:rsidRPr="009D1F62" w:rsidRDefault="009D1F62" w:rsidP="009D1F6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lastRenderedPageBreak/>
        <w:t xml:space="preserve">2   </w:t>
      </w:r>
      <w:proofErr w:type="gramStart"/>
      <w:r w:rsidRPr="009D1F62">
        <w:rPr>
          <w:rFonts w:ascii="Times New Roman" w:hAnsi="Times New Roman" w:cs="Times New Roman"/>
          <w:sz w:val="16"/>
          <w:szCs w:val="16"/>
        </w:rPr>
        <w:t>должностных</w:t>
      </w:r>
      <w:proofErr w:type="gramEnd"/>
      <w:r w:rsidRPr="009D1F62">
        <w:rPr>
          <w:rFonts w:ascii="Times New Roman" w:hAnsi="Times New Roman" w:cs="Times New Roman"/>
          <w:sz w:val="16"/>
          <w:szCs w:val="16"/>
        </w:rPr>
        <w:t xml:space="preserve"> оклада  – по высшим должностям муниципальной службы;</w:t>
      </w:r>
    </w:p>
    <w:p w:rsidR="009D1F62" w:rsidRPr="009D1F62" w:rsidRDefault="009D1F62" w:rsidP="009D1F6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 xml:space="preserve">1,5 </w:t>
      </w:r>
      <w:proofErr w:type="gramStart"/>
      <w:r w:rsidRPr="009D1F62">
        <w:rPr>
          <w:rFonts w:ascii="Times New Roman" w:hAnsi="Times New Roman" w:cs="Times New Roman"/>
          <w:sz w:val="16"/>
          <w:szCs w:val="16"/>
        </w:rPr>
        <w:t>должностных</w:t>
      </w:r>
      <w:proofErr w:type="gramEnd"/>
      <w:r w:rsidRPr="009D1F62">
        <w:rPr>
          <w:rFonts w:ascii="Times New Roman" w:hAnsi="Times New Roman" w:cs="Times New Roman"/>
          <w:sz w:val="16"/>
          <w:szCs w:val="16"/>
        </w:rPr>
        <w:t xml:space="preserve"> оклада  – по главным должностям муниципальной службы;</w:t>
      </w:r>
    </w:p>
    <w:p w:rsidR="009D1F62" w:rsidRPr="009D1F62" w:rsidRDefault="009D1F62" w:rsidP="009D1F6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 xml:space="preserve">1,2 </w:t>
      </w:r>
      <w:proofErr w:type="gramStart"/>
      <w:r w:rsidRPr="009D1F62">
        <w:rPr>
          <w:rFonts w:ascii="Times New Roman" w:hAnsi="Times New Roman" w:cs="Times New Roman"/>
          <w:sz w:val="16"/>
          <w:szCs w:val="16"/>
        </w:rPr>
        <w:t>должностных</w:t>
      </w:r>
      <w:proofErr w:type="gramEnd"/>
      <w:r w:rsidRPr="009D1F62">
        <w:rPr>
          <w:rFonts w:ascii="Times New Roman" w:hAnsi="Times New Roman" w:cs="Times New Roman"/>
          <w:sz w:val="16"/>
          <w:szCs w:val="16"/>
        </w:rPr>
        <w:t xml:space="preserve"> оклада  – по ведущим должностям муниципальной службы;</w:t>
      </w:r>
    </w:p>
    <w:p w:rsidR="009D1F62" w:rsidRPr="009D1F62" w:rsidRDefault="009D1F62" w:rsidP="009D1F6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 xml:space="preserve">0,9 </w:t>
      </w:r>
      <w:proofErr w:type="gramStart"/>
      <w:r w:rsidRPr="009D1F62">
        <w:rPr>
          <w:rFonts w:ascii="Times New Roman" w:hAnsi="Times New Roman" w:cs="Times New Roman"/>
          <w:sz w:val="16"/>
          <w:szCs w:val="16"/>
        </w:rPr>
        <w:t>должностных</w:t>
      </w:r>
      <w:proofErr w:type="gramEnd"/>
      <w:r w:rsidRPr="009D1F62">
        <w:rPr>
          <w:rFonts w:ascii="Times New Roman" w:hAnsi="Times New Roman" w:cs="Times New Roman"/>
          <w:sz w:val="16"/>
          <w:szCs w:val="16"/>
        </w:rPr>
        <w:t xml:space="preserve"> оклада  – по старшим должностям муниципальной службы;</w:t>
      </w:r>
    </w:p>
    <w:p w:rsidR="009D1F62" w:rsidRPr="009D1F62" w:rsidRDefault="009D1F62" w:rsidP="009D1F6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 xml:space="preserve">0,6 </w:t>
      </w:r>
      <w:proofErr w:type="gramStart"/>
      <w:r w:rsidRPr="009D1F62">
        <w:rPr>
          <w:rFonts w:ascii="Times New Roman" w:hAnsi="Times New Roman" w:cs="Times New Roman"/>
          <w:sz w:val="16"/>
          <w:szCs w:val="16"/>
        </w:rPr>
        <w:t>должностных</w:t>
      </w:r>
      <w:proofErr w:type="gramEnd"/>
      <w:r w:rsidRPr="009D1F62">
        <w:rPr>
          <w:rFonts w:ascii="Times New Roman" w:hAnsi="Times New Roman" w:cs="Times New Roman"/>
          <w:sz w:val="16"/>
          <w:szCs w:val="16"/>
        </w:rPr>
        <w:t xml:space="preserve"> оклада  – по младшим должностям муниципальной службы;</w:t>
      </w:r>
    </w:p>
    <w:p w:rsidR="009D1F62" w:rsidRPr="009D1F62" w:rsidRDefault="009D1F62" w:rsidP="009D1F62">
      <w:pPr>
        <w:pStyle w:val="ConsPlusNormal"/>
        <w:ind w:right="-5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>К особым условиям муниципальной службы относятся:</w:t>
      </w:r>
    </w:p>
    <w:p w:rsidR="009D1F62" w:rsidRPr="009D1F62" w:rsidRDefault="009D1F62" w:rsidP="009D1F62">
      <w:pPr>
        <w:pStyle w:val="ConsPlusNormal"/>
        <w:ind w:right="-5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>сложность работы (выполнение заданий особой важности и сложности);</w:t>
      </w:r>
    </w:p>
    <w:p w:rsidR="009D1F62" w:rsidRPr="009D1F62" w:rsidRDefault="009D1F62" w:rsidP="009D1F62">
      <w:pPr>
        <w:pStyle w:val="ConsPlusNormal"/>
        <w:ind w:right="-5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>напряженность работы (большой объем работы, необходимость выполнения работы в короткие сроки, оперативность в принятии решений);</w:t>
      </w:r>
    </w:p>
    <w:p w:rsidR="009D1F62" w:rsidRPr="009D1F62" w:rsidRDefault="009D1F62" w:rsidP="009D1F62">
      <w:pPr>
        <w:pStyle w:val="ConsPlusNormal"/>
        <w:ind w:right="-5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>специальный режим работы (выполнение должностных обязанностей за пределами нормальной продолжительности рабочего времени);</w:t>
      </w:r>
    </w:p>
    <w:p w:rsidR="009D1F62" w:rsidRPr="009D1F62" w:rsidRDefault="009D1F62" w:rsidP="009D1F62">
      <w:pPr>
        <w:pStyle w:val="ConsPlusNormal"/>
        <w:ind w:right="-5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>участие в нормотворчестве;</w:t>
      </w:r>
    </w:p>
    <w:p w:rsidR="009D1F62" w:rsidRPr="009D1F62" w:rsidRDefault="009D1F62" w:rsidP="009D1F62">
      <w:pPr>
        <w:pStyle w:val="ConsPlusNormal"/>
        <w:ind w:right="-5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>иные условия.</w:t>
      </w:r>
    </w:p>
    <w:p w:rsidR="009D1F62" w:rsidRPr="009D1F62" w:rsidRDefault="009D1F62" w:rsidP="009D1F62">
      <w:pPr>
        <w:pStyle w:val="ConsPlusNormal"/>
        <w:ind w:right="-5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>3.6. Ежемесячная процентная надбавка за работу со сведениями, составляющими государственную тайну, устанавливается в соответствии с законодательством Российской Федерации.</w:t>
      </w:r>
    </w:p>
    <w:p w:rsidR="009D1F62" w:rsidRPr="009D1F62" w:rsidRDefault="009D1F62" w:rsidP="009D1F62">
      <w:pPr>
        <w:pStyle w:val="ConsPlusNormal"/>
        <w:ind w:right="-5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>3.7. Премия за выполнение особо важных и сложных заданий  устанавливается равным  двум   окладам   денежного вознаграждения</w:t>
      </w:r>
      <w:proofErr w:type="gramStart"/>
      <w:r w:rsidRPr="009D1F62">
        <w:rPr>
          <w:rFonts w:ascii="Times New Roman" w:hAnsi="Times New Roman" w:cs="Times New Roman"/>
          <w:sz w:val="16"/>
          <w:szCs w:val="16"/>
        </w:rPr>
        <w:t xml:space="preserve"> .</w:t>
      </w:r>
      <w:proofErr w:type="gramEnd"/>
    </w:p>
    <w:p w:rsidR="009D1F62" w:rsidRPr="009D1F62" w:rsidRDefault="009D1F62" w:rsidP="009D1F62">
      <w:pPr>
        <w:pStyle w:val="ConsPlusNormal"/>
        <w:ind w:right="-5"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D1F62" w:rsidRPr="009D1F62" w:rsidRDefault="009D1F62" w:rsidP="009D1F6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  <w:vertAlign w:val="superscript"/>
        </w:rPr>
        <w:t>3</w:t>
      </w:r>
      <w:r w:rsidRPr="009D1F62">
        <w:rPr>
          <w:rFonts w:ascii="Times New Roman" w:hAnsi="Times New Roman" w:cs="Times New Roman"/>
          <w:sz w:val="16"/>
          <w:szCs w:val="16"/>
        </w:rPr>
        <w:t> – в случае экономии расходов на оплату труда муниципальных служащих максимальными размерами для конкретного муниципального служащего не ограничивается.</w:t>
      </w:r>
    </w:p>
    <w:p w:rsidR="009D1F62" w:rsidRPr="009D1F62" w:rsidRDefault="009D1F62" w:rsidP="009D1F62">
      <w:pPr>
        <w:pStyle w:val="ConsPlusNormal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9D1F62" w:rsidRPr="009D1F62" w:rsidRDefault="009D1F62" w:rsidP="009D1F6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>3.8. Ежемесячное денежное поощрение к должностному окладу устанавливается равным</w:t>
      </w:r>
      <w:proofErr w:type="gramStart"/>
      <w:r w:rsidRPr="009D1F62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proofErr w:type="gramEnd"/>
      <w:r w:rsidRPr="009D1F62">
        <w:rPr>
          <w:rFonts w:ascii="Times New Roman" w:hAnsi="Times New Roman" w:cs="Times New Roman"/>
          <w:sz w:val="16"/>
          <w:szCs w:val="16"/>
        </w:rPr>
        <w:t>:</w:t>
      </w:r>
    </w:p>
    <w:p w:rsidR="009D1F62" w:rsidRPr="009D1F62" w:rsidRDefault="009D1F62" w:rsidP="009D1F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D1F62" w:rsidRPr="009D1F62" w:rsidRDefault="009D1F62" w:rsidP="009D1F6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>в поселениях:</w:t>
      </w:r>
    </w:p>
    <w:p w:rsidR="009D1F62" w:rsidRPr="009D1F62" w:rsidRDefault="009D1F62" w:rsidP="009D1F6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139" w:type="dxa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4"/>
        <w:gridCol w:w="592"/>
        <w:gridCol w:w="740"/>
        <w:gridCol w:w="740"/>
        <w:gridCol w:w="740"/>
        <w:gridCol w:w="739"/>
        <w:gridCol w:w="592"/>
        <w:gridCol w:w="592"/>
        <w:gridCol w:w="592"/>
        <w:gridCol w:w="740"/>
        <w:gridCol w:w="592"/>
        <w:gridCol w:w="592"/>
        <w:gridCol w:w="592"/>
        <w:gridCol w:w="592"/>
      </w:tblGrid>
      <w:tr w:rsidR="009D1F62" w:rsidRPr="009D1F62" w:rsidTr="009D1F62">
        <w:trPr>
          <w:trHeight w:val="23"/>
        </w:trPr>
        <w:tc>
          <w:tcPr>
            <w:tcW w:w="1704" w:type="dxa"/>
            <w:vMerge w:val="restart"/>
          </w:tcPr>
          <w:p w:rsidR="009D1F62" w:rsidRPr="009D1F62" w:rsidRDefault="009D1F62" w:rsidP="009D1F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Наименование должности</w:t>
            </w:r>
          </w:p>
        </w:tc>
        <w:tc>
          <w:tcPr>
            <w:tcW w:w="8435" w:type="dxa"/>
            <w:gridSpan w:val="13"/>
          </w:tcPr>
          <w:p w:rsidR="009D1F62" w:rsidRPr="009D1F62" w:rsidRDefault="009D1F62" w:rsidP="009D1F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Норматив ежемесячного денежного поощрения (ЕДП)</w:t>
            </w:r>
          </w:p>
        </w:tc>
      </w:tr>
      <w:tr w:rsidR="009D1F62" w:rsidRPr="009D1F62" w:rsidTr="009D1F62">
        <w:trPr>
          <w:trHeight w:val="23"/>
        </w:trPr>
        <w:tc>
          <w:tcPr>
            <w:tcW w:w="1704" w:type="dxa"/>
            <w:vMerge/>
          </w:tcPr>
          <w:p w:rsidR="009D1F62" w:rsidRPr="009D1F62" w:rsidRDefault="009D1F62" w:rsidP="009D1F62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5" w:type="dxa"/>
            <w:gridSpan w:val="13"/>
          </w:tcPr>
          <w:p w:rsidR="009D1F62" w:rsidRPr="009D1F62" w:rsidRDefault="009D1F62" w:rsidP="009D1F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с численностью населения (тыс. чел.)</w:t>
            </w:r>
          </w:p>
        </w:tc>
      </w:tr>
      <w:tr w:rsidR="009D1F62" w:rsidRPr="009D1F62" w:rsidTr="009D1F62">
        <w:trPr>
          <w:trHeight w:val="23"/>
        </w:trPr>
        <w:tc>
          <w:tcPr>
            <w:tcW w:w="1704" w:type="dxa"/>
            <w:vMerge/>
          </w:tcPr>
          <w:p w:rsidR="009D1F62" w:rsidRPr="009D1F62" w:rsidRDefault="009D1F62" w:rsidP="009D1F62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2" w:type="dxa"/>
            <w:gridSpan w:val="2"/>
          </w:tcPr>
          <w:p w:rsidR="009D1F62" w:rsidRPr="009D1F62" w:rsidRDefault="009D1F62" w:rsidP="009D1F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свыше 25</w:t>
            </w:r>
          </w:p>
        </w:tc>
        <w:tc>
          <w:tcPr>
            <w:tcW w:w="1480" w:type="dxa"/>
            <w:gridSpan w:val="2"/>
          </w:tcPr>
          <w:p w:rsidR="009D1F62" w:rsidRPr="009D1F62" w:rsidRDefault="009D1F62" w:rsidP="009D1F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от 15 до 25</w:t>
            </w:r>
          </w:p>
        </w:tc>
        <w:tc>
          <w:tcPr>
            <w:tcW w:w="1331" w:type="dxa"/>
            <w:gridSpan w:val="2"/>
          </w:tcPr>
          <w:p w:rsidR="009D1F62" w:rsidRPr="009D1F62" w:rsidRDefault="009D1F62" w:rsidP="009D1F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от 10 до 15</w:t>
            </w:r>
          </w:p>
        </w:tc>
        <w:tc>
          <w:tcPr>
            <w:tcW w:w="2516" w:type="dxa"/>
            <w:gridSpan w:val="4"/>
          </w:tcPr>
          <w:p w:rsidR="009D1F62" w:rsidRPr="009D1F62" w:rsidRDefault="009D1F62" w:rsidP="009D1F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от 5 до 10</w:t>
            </w:r>
          </w:p>
        </w:tc>
        <w:tc>
          <w:tcPr>
            <w:tcW w:w="1776" w:type="dxa"/>
            <w:gridSpan w:val="3"/>
          </w:tcPr>
          <w:p w:rsidR="009D1F62" w:rsidRPr="009D1F62" w:rsidRDefault="009D1F62" w:rsidP="009D1F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менее 5</w:t>
            </w:r>
          </w:p>
        </w:tc>
      </w:tr>
      <w:tr w:rsidR="009D1F62" w:rsidRPr="009D1F62" w:rsidTr="009D1F62">
        <w:trPr>
          <w:trHeight w:val="23"/>
        </w:trPr>
        <w:tc>
          <w:tcPr>
            <w:tcW w:w="1704" w:type="dxa"/>
            <w:vMerge/>
          </w:tcPr>
          <w:p w:rsidR="009D1F62" w:rsidRPr="009D1F62" w:rsidRDefault="009D1F62" w:rsidP="009D1F62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  <w:vMerge w:val="restart"/>
          </w:tcPr>
          <w:p w:rsidR="009D1F62" w:rsidRPr="009D1F62" w:rsidRDefault="009D1F62" w:rsidP="009D1F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D1F62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свы-ше</w:t>
            </w:r>
            <w:proofErr w:type="spellEnd"/>
            <w:proofErr w:type="gramEnd"/>
            <w:r w:rsidRPr="009D1F62">
              <w:rPr>
                <w:rFonts w:ascii="Times New Roman" w:hAnsi="Times New Roman" w:cs="Times New Roman"/>
                <w:sz w:val="16"/>
                <w:szCs w:val="16"/>
              </w:rPr>
              <w:t xml:space="preserve"> 35</w:t>
            </w:r>
          </w:p>
        </w:tc>
        <w:tc>
          <w:tcPr>
            <w:tcW w:w="740" w:type="dxa"/>
            <w:vMerge w:val="restart"/>
          </w:tcPr>
          <w:p w:rsidR="009D1F62" w:rsidRPr="009D1F62" w:rsidRDefault="009D1F62" w:rsidP="009D1F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от 25 до 35</w:t>
            </w:r>
          </w:p>
        </w:tc>
        <w:tc>
          <w:tcPr>
            <w:tcW w:w="740" w:type="dxa"/>
            <w:vMerge w:val="restart"/>
          </w:tcPr>
          <w:p w:rsidR="009D1F62" w:rsidRPr="009D1F62" w:rsidRDefault="009D1F62" w:rsidP="009D1F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от 23 до 25</w:t>
            </w:r>
          </w:p>
        </w:tc>
        <w:tc>
          <w:tcPr>
            <w:tcW w:w="740" w:type="dxa"/>
            <w:vMerge w:val="restart"/>
          </w:tcPr>
          <w:p w:rsidR="009D1F62" w:rsidRPr="009D1F62" w:rsidRDefault="009D1F62" w:rsidP="009D1F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от 15 до 23</w:t>
            </w:r>
          </w:p>
        </w:tc>
        <w:tc>
          <w:tcPr>
            <w:tcW w:w="739" w:type="dxa"/>
            <w:vMerge w:val="restart"/>
          </w:tcPr>
          <w:p w:rsidR="009D1F62" w:rsidRPr="009D1F62" w:rsidRDefault="009D1F62" w:rsidP="009D1F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ГП</w:t>
            </w:r>
          </w:p>
        </w:tc>
        <w:tc>
          <w:tcPr>
            <w:tcW w:w="592" w:type="dxa"/>
            <w:vMerge w:val="restart"/>
          </w:tcPr>
          <w:p w:rsidR="009D1F62" w:rsidRPr="009D1F62" w:rsidRDefault="009D1F62" w:rsidP="009D1F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СП</w:t>
            </w:r>
          </w:p>
        </w:tc>
        <w:tc>
          <w:tcPr>
            <w:tcW w:w="1184" w:type="dxa"/>
            <w:gridSpan w:val="2"/>
          </w:tcPr>
          <w:p w:rsidR="009D1F62" w:rsidRPr="009D1F62" w:rsidRDefault="009D1F62" w:rsidP="009D1F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от 7 до 10</w:t>
            </w:r>
          </w:p>
        </w:tc>
        <w:tc>
          <w:tcPr>
            <w:tcW w:w="1332" w:type="dxa"/>
            <w:gridSpan w:val="2"/>
          </w:tcPr>
          <w:p w:rsidR="009D1F62" w:rsidRPr="009D1F62" w:rsidRDefault="009D1F62" w:rsidP="009D1F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от 5 до 7</w:t>
            </w:r>
          </w:p>
        </w:tc>
        <w:tc>
          <w:tcPr>
            <w:tcW w:w="1184" w:type="dxa"/>
            <w:gridSpan w:val="2"/>
          </w:tcPr>
          <w:p w:rsidR="009D1F62" w:rsidRPr="009D1F62" w:rsidRDefault="009D1F62" w:rsidP="009D1F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от 3 до 5</w:t>
            </w:r>
          </w:p>
        </w:tc>
        <w:tc>
          <w:tcPr>
            <w:tcW w:w="592" w:type="dxa"/>
            <w:vMerge w:val="restart"/>
          </w:tcPr>
          <w:p w:rsidR="009D1F62" w:rsidRPr="009D1F62" w:rsidRDefault="009D1F62" w:rsidP="009D1F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ме-нее</w:t>
            </w:r>
            <w:proofErr w:type="spellEnd"/>
            <w:proofErr w:type="gramEnd"/>
            <w:r w:rsidRPr="009D1F62">
              <w:rPr>
                <w:rFonts w:ascii="Times New Roman" w:hAnsi="Times New Roman" w:cs="Times New Roman"/>
                <w:sz w:val="16"/>
                <w:szCs w:val="16"/>
              </w:rPr>
              <w:t xml:space="preserve"> 3</w:t>
            </w:r>
          </w:p>
        </w:tc>
      </w:tr>
      <w:tr w:rsidR="009D1F62" w:rsidRPr="009D1F62" w:rsidTr="009D1F62">
        <w:trPr>
          <w:trHeight w:val="23"/>
        </w:trPr>
        <w:tc>
          <w:tcPr>
            <w:tcW w:w="1704" w:type="dxa"/>
            <w:vMerge/>
          </w:tcPr>
          <w:p w:rsidR="009D1F62" w:rsidRPr="009D1F62" w:rsidRDefault="009D1F62" w:rsidP="009D1F62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  <w:vMerge/>
          </w:tcPr>
          <w:p w:rsidR="009D1F62" w:rsidRPr="009D1F62" w:rsidRDefault="009D1F62" w:rsidP="009D1F62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  <w:vMerge/>
          </w:tcPr>
          <w:p w:rsidR="009D1F62" w:rsidRPr="009D1F62" w:rsidRDefault="009D1F62" w:rsidP="009D1F62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  <w:vMerge/>
          </w:tcPr>
          <w:p w:rsidR="009D1F62" w:rsidRPr="009D1F62" w:rsidRDefault="009D1F62" w:rsidP="009D1F62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  <w:vMerge/>
          </w:tcPr>
          <w:p w:rsidR="009D1F62" w:rsidRPr="009D1F62" w:rsidRDefault="009D1F62" w:rsidP="009D1F62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  <w:vMerge/>
          </w:tcPr>
          <w:p w:rsidR="009D1F62" w:rsidRPr="009D1F62" w:rsidRDefault="009D1F62" w:rsidP="009D1F62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  <w:vMerge/>
          </w:tcPr>
          <w:p w:rsidR="009D1F62" w:rsidRPr="009D1F62" w:rsidRDefault="009D1F62" w:rsidP="009D1F62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</w:tcPr>
          <w:p w:rsidR="009D1F62" w:rsidRPr="009D1F62" w:rsidRDefault="009D1F62" w:rsidP="009D1F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ГП</w:t>
            </w:r>
          </w:p>
        </w:tc>
        <w:tc>
          <w:tcPr>
            <w:tcW w:w="592" w:type="dxa"/>
          </w:tcPr>
          <w:p w:rsidR="009D1F62" w:rsidRPr="009D1F62" w:rsidRDefault="009D1F62" w:rsidP="009D1F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СП</w:t>
            </w:r>
          </w:p>
        </w:tc>
        <w:tc>
          <w:tcPr>
            <w:tcW w:w="740" w:type="dxa"/>
          </w:tcPr>
          <w:p w:rsidR="009D1F62" w:rsidRPr="009D1F62" w:rsidRDefault="009D1F62" w:rsidP="009D1F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ГП</w:t>
            </w:r>
          </w:p>
        </w:tc>
        <w:tc>
          <w:tcPr>
            <w:tcW w:w="592" w:type="dxa"/>
          </w:tcPr>
          <w:p w:rsidR="009D1F62" w:rsidRPr="009D1F62" w:rsidRDefault="009D1F62" w:rsidP="009D1F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СП</w:t>
            </w:r>
          </w:p>
        </w:tc>
        <w:tc>
          <w:tcPr>
            <w:tcW w:w="592" w:type="dxa"/>
          </w:tcPr>
          <w:p w:rsidR="009D1F62" w:rsidRPr="009D1F62" w:rsidRDefault="009D1F62" w:rsidP="009D1F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ГП</w:t>
            </w:r>
          </w:p>
        </w:tc>
        <w:tc>
          <w:tcPr>
            <w:tcW w:w="592" w:type="dxa"/>
          </w:tcPr>
          <w:p w:rsidR="009D1F62" w:rsidRPr="009D1F62" w:rsidRDefault="009D1F62" w:rsidP="009D1F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СП</w:t>
            </w:r>
          </w:p>
        </w:tc>
        <w:tc>
          <w:tcPr>
            <w:tcW w:w="592" w:type="dxa"/>
            <w:vMerge/>
          </w:tcPr>
          <w:p w:rsidR="009D1F62" w:rsidRPr="009D1F62" w:rsidRDefault="009D1F62" w:rsidP="009D1F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1F62" w:rsidRPr="009D1F62" w:rsidTr="009D1F62">
        <w:tblPrEx>
          <w:tblLook w:val="04A0"/>
        </w:tblPrEx>
        <w:trPr>
          <w:trHeight w:val="23"/>
        </w:trPr>
        <w:tc>
          <w:tcPr>
            <w:tcW w:w="1704" w:type="dxa"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 xml:space="preserve">Глава </w:t>
            </w:r>
            <w:r w:rsidRPr="009D1F62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а</w:t>
            </w:r>
            <w:r w:rsidRPr="009D1F62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дминистрации </w:t>
            </w:r>
          </w:p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(по контракту)</w:t>
            </w:r>
          </w:p>
        </w:tc>
        <w:tc>
          <w:tcPr>
            <w:tcW w:w="592" w:type="dxa"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1,5 -3,57</w:t>
            </w:r>
          </w:p>
        </w:tc>
        <w:tc>
          <w:tcPr>
            <w:tcW w:w="740" w:type="dxa"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1,5 - 3,02</w:t>
            </w:r>
          </w:p>
        </w:tc>
        <w:tc>
          <w:tcPr>
            <w:tcW w:w="740" w:type="dxa"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1,5 - 3,02</w:t>
            </w:r>
          </w:p>
        </w:tc>
        <w:tc>
          <w:tcPr>
            <w:tcW w:w="740" w:type="dxa"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1,5 - 4,75</w:t>
            </w:r>
          </w:p>
        </w:tc>
        <w:tc>
          <w:tcPr>
            <w:tcW w:w="739" w:type="dxa"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1,5 - 4,75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1,5 - 4,20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1,5 - 5,45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1,5 - 3,56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1,5 - 4,50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1,5 - 3,56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1,5 - 3,98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1,5 - 3,48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1,5 - 3,00</w:t>
            </w:r>
          </w:p>
        </w:tc>
      </w:tr>
      <w:tr w:rsidR="009D1F62" w:rsidRPr="009D1F62" w:rsidTr="009D1F62">
        <w:tblPrEx>
          <w:tblLook w:val="04A0"/>
        </w:tblPrEx>
        <w:trPr>
          <w:trHeight w:val="23"/>
        </w:trPr>
        <w:tc>
          <w:tcPr>
            <w:tcW w:w="1704" w:type="dxa"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 xml:space="preserve">Первый заместитель главы </w:t>
            </w:r>
            <w:r w:rsidRPr="009D1F62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администрации</w:t>
            </w:r>
          </w:p>
        </w:tc>
        <w:tc>
          <w:tcPr>
            <w:tcW w:w="592" w:type="dxa"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1,5 - 3,00</w:t>
            </w:r>
          </w:p>
        </w:tc>
        <w:tc>
          <w:tcPr>
            <w:tcW w:w="740" w:type="dxa"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1,5 - 2,47</w:t>
            </w:r>
          </w:p>
        </w:tc>
        <w:tc>
          <w:tcPr>
            <w:tcW w:w="740" w:type="dxa"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0" w:type="dxa"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D1F62" w:rsidRPr="009D1F62" w:rsidTr="009D1F62">
        <w:tblPrEx>
          <w:tblLook w:val="04A0"/>
        </w:tblPrEx>
        <w:trPr>
          <w:trHeight w:val="23"/>
        </w:trPr>
        <w:tc>
          <w:tcPr>
            <w:tcW w:w="1704" w:type="dxa"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главы </w:t>
            </w:r>
            <w:r w:rsidRPr="009D1F62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администрации</w:t>
            </w:r>
          </w:p>
        </w:tc>
        <w:tc>
          <w:tcPr>
            <w:tcW w:w="592" w:type="dxa"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1,5 - 2,45</w:t>
            </w:r>
          </w:p>
        </w:tc>
        <w:tc>
          <w:tcPr>
            <w:tcW w:w="740" w:type="dxa"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1,5 - 2,0</w:t>
            </w:r>
          </w:p>
        </w:tc>
        <w:tc>
          <w:tcPr>
            <w:tcW w:w="740" w:type="dxa"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1,5 - 2,52</w:t>
            </w:r>
          </w:p>
        </w:tc>
        <w:tc>
          <w:tcPr>
            <w:tcW w:w="740" w:type="dxa"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1,5 - 3,91</w:t>
            </w:r>
          </w:p>
        </w:tc>
        <w:tc>
          <w:tcPr>
            <w:tcW w:w="739" w:type="dxa"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1,5 - 4,29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1,5 - 3,77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1,5 - 4,28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1,5 - 2,70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1,5 - 3,49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1,5 - 2,70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1,5 - 3,23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1,5 - 2,80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1,5 - 2,38</w:t>
            </w:r>
          </w:p>
        </w:tc>
      </w:tr>
      <w:tr w:rsidR="009D1F62" w:rsidRPr="009D1F62" w:rsidTr="009D1F62">
        <w:tblPrEx>
          <w:tblLook w:val="04A0"/>
        </w:tblPrEx>
        <w:trPr>
          <w:trHeight w:val="23"/>
        </w:trPr>
        <w:tc>
          <w:tcPr>
            <w:tcW w:w="1704" w:type="dxa"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Председатель контрольно-счетного органа</w:t>
            </w:r>
          </w:p>
        </w:tc>
        <w:tc>
          <w:tcPr>
            <w:tcW w:w="592" w:type="dxa"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1,5 - 2,00</w:t>
            </w:r>
          </w:p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1,5 - 2,00</w:t>
            </w:r>
          </w:p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1,5 - 2,00</w:t>
            </w:r>
          </w:p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1,5 - 2,30</w:t>
            </w:r>
          </w:p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1,5 - 2,30</w:t>
            </w:r>
          </w:p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1,5 - 2,30</w:t>
            </w:r>
          </w:p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1,5 - 2,30</w:t>
            </w:r>
          </w:p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1,5 - 2,30</w:t>
            </w:r>
          </w:p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1,5 - 2,30</w:t>
            </w:r>
          </w:p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1,5 - 2,30</w:t>
            </w:r>
          </w:p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1F62" w:rsidRPr="009D1F62" w:rsidTr="009D1F62">
        <w:tblPrEx>
          <w:tblLook w:val="04A0"/>
        </w:tblPrEx>
        <w:trPr>
          <w:trHeight w:val="23"/>
        </w:trPr>
        <w:tc>
          <w:tcPr>
            <w:tcW w:w="1704" w:type="dxa"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Управляющий делами</w:t>
            </w:r>
          </w:p>
        </w:tc>
        <w:tc>
          <w:tcPr>
            <w:tcW w:w="592" w:type="dxa"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1,5 - 2,99</w:t>
            </w:r>
          </w:p>
        </w:tc>
        <w:tc>
          <w:tcPr>
            <w:tcW w:w="740" w:type="dxa"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1,5 - 2,52</w:t>
            </w:r>
          </w:p>
        </w:tc>
        <w:tc>
          <w:tcPr>
            <w:tcW w:w="740" w:type="dxa"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0" w:type="dxa"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D1F62" w:rsidRPr="009D1F62" w:rsidTr="009D1F62">
        <w:tblPrEx>
          <w:tblLook w:val="04A0"/>
        </w:tblPrEx>
        <w:trPr>
          <w:trHeight w:val="23"/>
        </w:trPr>
        <w:tc>
          <w:tcPr>
            <w:tcW w:w="1704" w:type="dxa"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Заместитель председателя контрольно-счетного органа</w:t>
            </w:r>
          </w:p>
        </w:tc>
        <w:tc>
          <w:tcPr>
            <w:tcW w:w="592" w:type="dxa"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1,5 - 2,30</w:t>
            </w:r>
          </w:p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1,5 - 2,30</w:t>
            </w:r>
          </w:p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1,5 - 2,30</w:t>
            </w:r>
          </w:p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  <w:tcBorders>
              <w:bottom w:val="single" w:sz="4" w:space="0" w:color="auto"/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1F62" w:rsidRPr="009D1F62" w:rsidTr="009D1F62">
        <w:tblPrEx>
          <w:tblLook w:val="04A0"/>
        </w:tblPrEx>
        <w:trPr>
          <w:trHeight w:val="23"/>
        </w:trPr>
        <w:tc>
          <w:tcPr>
            <w:tcW w:w="1704" w:type="dxa"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Начальник управления</w:t>
            </w:r>
          </w:p>
        </w:tc>
        <w:tc>
          <w:tcPr>
            <w:tcW w:w="592" w:type="dxa"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1,5 - 2,30</w:t>
            </w:r>
          </w:p>
        </w:tc>
        <w:tc>
          <w:tcPr>
            <w:tcW w:w="740" w:type="dxa"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1,5 - 2,30</w:t>
            </w:r>
          </w:p>
        </w:tc>
        <w:tc>
          <w:tcPr>
            <w:tcW w:w="740" w:type="dxa"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0" w:type="dxa"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D1F62" w:rsidRPr="009D1F62" w:rsidTr="009D1F62">
        <w:tblPrEx>
          <w:tblLook w:val="04A0"/>
        </w:tblPrEx>
        <w:trPr>
          <w:trHeight w:val="23"/>
        </w:trPr>
        <w:tc>
          <w:tcPr>
            <w:tcW w:w="1704" w:type="dxa"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Руководитель иного органа местного </w:t>
            </w:r>
            <w:proofErr w:type="spellStart"/>
            <w:proofErr w:type="gramStart"/>
            <w:r w:rsidRPr="009D1F62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самоуправле-ния</w:t>
            </w:r>
            <w:proofErr w:type="spellEnd"/>
            <w:proofErr w:type="gramEnd"/>
          </w:p>
        </w:tc>
        <w:tc>
          <w:tcPr>
            <w:tcW w:w="592" w:type="dxa"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1,5 - 2,30</w:t>
            </w:r>
          </w:p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1,5 - 2,30</w:t>
            </w:r>
          </w:p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1,5 - 2,30</w:t>
            </w:r>
          </w:p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1F62" w:rsidRPr="009D1F62" w:rsidTr="009D1F62">
        <w:tblPrEx>
          <w:tblLook w:val="04A0"/>
        </w:tblPrEx>
        <w:trPr>
          <w:trHeight w:val="23"/>
        </w:trPr>
        <w:tc>
          <w:tcPr>
            <w:tcW w:w="1704" w:type="dxa"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управления</w:t>
            </w:r>
          </w:p>
        </w:tc>
        <w:tc>
          <w:tcPr>
            <w:tcW w:w="592" w:type="dxa"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1,5 - 2,30</w:t>
            </w:r>
          </w:p>
        </w:tc>
        <w:tc>
          <w:tcPr>
            <w:tcW w:w="740" w:type="dxa"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1,5 - 2,30</w:t>
            </w:r>
          </w:p>
        </w:tc>
        <w:tc>
          <w:tcPr>
            <w:tcW w:w="740" w:type="dxa"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0" w:type="dxa"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D1F62" w:rsidRPr="009D1F62" w:rsidTr="009D1F62">
        <w:tblPrEx>
          <w:tblLook w:val="04A0"/>
        </w:tblPrEx>
        <w:trPr>
          <w:trHeight w:val="23"/>
        </w:trPr>
        <w:tc>
          <w:tcPr>
            <w:tcW w:w="1704" w:type="dxa"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Начальник отдела</w:t>
            </w:r>
          </w:p>
        </w:tc>
        <w:tc>
          <w:tcPr>
            <w:tcW w:w="592" w:type="dxa"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1,5 - 2,50</w:t>
            </w:r>
          </w:p>
        </w:tc>
        <w:tc>
          <w:tcPr>
            <w:tcW w:w="740" w:type="dxa"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1,5 - 2,50</w:t>
            </w:r>
          </w:p>
        </w:tc>
        <w:tc>
          <w:tcPr>
            <w:tcW w:w="740" w:type="dxa"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1,5 - 2,50</w:t>
            </w:r>
          </w:p>
        </w:tc>
        <w:tc>
          <w:tcPr>
            <w:tcW w:w="740" w:type="dxa"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739" w:type="dxa"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D1F62" w:rsidRPr="009D1F62" w:rsidTr="009D1F62">
        <w:tblPrEx>
          <w:tblLook w:val="04A0"/>
        </w:tblPrEx>
        <w:trPr>
          <w:trHeight w:val="23"/>
        </w:trPr>
        <w:tc>
          <w:tcPr>
            <w:tcW w:w="1704" w:type="dxa"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Аудитор контрольно-счетного органа</w:t>
            </w:r>
          </w:p>
        </w:tc>
        <w:tc>
          <w:tcPr>
            <w:tcW w:w="592" w:type="dxa"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1,5 - 2,50</w:t>
            </w:r>
          </w:p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1,5 - 2,50</w:t>
            </w:r>
          </w:p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1,5 - 2,50</w:t>
            </w:r>
          </w:p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1,5 - 3,05</w:t>
            </w:r>
          </w:p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1,5 - 3,05</w:t>
            </w:r>
          </w:p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1,5 - 3,05</w:t>
            </w:r>
          </w:p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</w:tr>
      <w:tr w:rsidR="009D1F62" w:rsidRPr="009D1F62" w:rsidTr="009D1F62">
        <w:tblPrEx>
          <w:tblLook w:val="04A0"/>
        </w:tblPrEx>
        <w:trPr>
          <w:trHeight w:val="23"/>
        </w:trPr>
        <w:tc>
          <w:tcPr>
            <w:tcW w:w="1704" w:type="dxa"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Заместитель начальника отдела</w:t>
            </w:r>
          </w:p>
        </w:tc>
        <w:tc>
          <w:tcPr>
            <w:tcW w:w="592" w:type="dxa"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1,5 - 2,50</w:t>
            </w:r>
          </w:p>
        </w:tc>
        <w:tc>
          <w:tcPr>
            <w:tcW w:w="740" w:type="dxa"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1,5 - 2,50</w:t>
            </w:r>
          </w:p>
        </w:tc>
        <w:tc>
          <w:tcPr>
            <w:tcW w:w="740" w:type="dxa"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0" w:type="dxa"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D1F62" w:rsidRPr="009D1F62" w:rsidTr="009D1F62">
        <w:tblPrEx>
          <w:tblLook w:val="04A0"/>
        </w:tblPrEx>
        <w:trPr>
          <w:trHeight w:val="23"/>
        </w:trPr>
        <w:tc>
          <w:tcPr>
            <w:tcW w:w="1704" w:type="dxa"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Инспектор контрольно-счетного органа</w:t>
            </w:r>
          </w:p>
        </w:tc>
        <w:tc>
          <w:tcPr>
            <w:tcW w:w="592" w:type="dxa"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740" w:type="dxa"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740" w:type="dxa"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740" w:type="dxa"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739" w:type="dxa"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</w:tr>
      <w:tr w:rsidR="009D1F62" w:rsidRPr="009D1F62" w:rsidTr="009D1F62">
        <w:tblPrEx>
          <w:tblLook w:val="04A0"/>
        </w:tblPrEx>
        <w:trPr>
          <w:trHeight w:val="23"/>
        </w:trPr>
        <w:tc>
          <w:tcPr>
            <w:tcW w:w="1704" w:type="dxa"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Главный специалист</w:t>
            </w:r>
          </w:p>
        </w:tc>
        <w:tc>
          <w:tcPr>
            <w:tcW w:w="592" w:type="dxa"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740" w:type="dxa"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740" w:type="dxa"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0" w:type="dxa"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D1F62" w:rsidRPr="009D1F62" w:rsidTr="009D1F62">
        <w:tblPrEx>
          <w:tblLook w:val="04A0"/>
        </w:tblPrEx>
        <w:trPr>
          <w:trHeight w:val="23"/>
        </w:trPr>
        <w:tc>
          <w:tcPr>
            <w:tcW w:w="1704" w:type="dxa"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Ведущий специалист</w:t>
            </w:r>
          </w:p>
        </w:tc>
        <w:tc>
          <w:tcPr>
            <w:tcW w:w="592" w:type="dxa"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740" w:type="dxa"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740" w:type="dxa"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740" w:type="dxa"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739" w:type="dxa"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D1F62" w:rsidRPr="009D1F62" w:rsidTr="009D1F62">
        <w:tblPrEx>
          <w:tblLook w:val="04A0"/>
        </w:tblPrEx>
        <w:trPr>
          <w:trHeight w:val="23"/>
        </w:trPr>
        <w:tc>
          <w:tcPr>
            <w:tcW w:w="1704" w:type="dxa"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</w:t>
            </w:r>
          </w:p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1-го разряда</w:t>
            </w:r>
          </w:p>
        </w:tc>
        <w:tc>
          <w:tcPr>
            <w:tcW w:w="592" w:type="dxa"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740" w:type="dxa"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740" w:type="dxa"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740" w:type="dxa"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739" w:type="dxa"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</w:tr>
      <w:tr w:rsidR="009D1F62" w:rsidRPr="009D1F62" w:rsidTr="009D1F62">
        <w:tblPrEx>
          <w:tblLook w:val="04A0"/>
        </w:tblPrEx>
        <w:trPr>
          <w:trHeight w:val="23"/>
        </w:trPr>
        <w:tc>
          <w:tcPr>
            <w:tcW w:w="1704" w:type="dxa"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</w:t>
            </w:r>
          </w:p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2-го разряда</w:t>
            </w:r>
          </w:p>
        </w:tc>
        <w:tc>
          <w:tcPr>
            <w:tcW w:w="592" w:type="dxa"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740" w:type="dxa"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740" w:type="dxa"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740" w:type="dxa"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739" w:type="dxa"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</w:tr>
      <w:tr w:rsidR="009D1F62" w:rsidRPr="009D1F62" w:rsidTr="009D1F62">
        <w:tblPrEx>
          <w:tblLook w:val="04A0"/>
        </w:tblPrEx>
        <w:trPr>
          <w:trHeight w:val="716"/>
        </w:trPr>
        <w:tc>
          <w:tcPr>
            <w:tcW w:w="1704" w:type="dxa"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Специалист</w:t>
            </w:r>
          </w:p>
        </w:tc>
        <w:tc>
          <w:tcPr>
            <w:tcW w:w="592" w:type="dxa"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740" w:type="dxa"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740" w:type="dxa"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740" w:type="dxa"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739" w:type="dxa"/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62" w:rsidRPr="009D1F62" w:rsidRDefault="009D1F62" w:rsidP="009D1F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62">
              <w:rPr>
                <w:rFonts w:ascii="Times New Roman" w:hAnsi="Times New Roman" w:cs="Times New Roman"/>
                <w:sz w:val="16"/>
                <w:szCs w:val="16"/>
              </w:rPr>
              <w:t>1,5 - 3,05</w:t>
            </w:r>
          </w:p>
        </w:tc>
      </w:tr>
    </w:tbl>
    <w:p w:rsidR="009D1F62" w:rsidRPr="009D1F62" w:rsidRDefault="009D1F62" w:rsidP="009D1F6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D1F62" w:rsidRPr="009D1F62" w:rsidRDefault="009D1F62" w:rsidP="009D1F6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D1F62" w:rsidRPr="009D1F62" w:rsidRDefault="009D1F62" w:rsidP="009D1F6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>Для муниципальных служащих вновь образованного муниципального образования Новосибирской области с численностью населения до 5 000 человек, преобразованного в порядке, установленном законодательством Российской Федерации, путем объединения муниципальных образований, норматив ЕДП устанавливается от 1,5 </w:t>
      </w:r>
      <w:proofErr w:type="gramStart"/>
      <w:r w:rsidRPr="009D1F62">
        <w:rPr>
          <w:rFonts w:ascii="Times New Roman" w:hAnsi="Times New Roman" w:cs="Times New Roman"/>
          <w:sz w:val="16"/>
          <w:szCs w:val="16"/>
        </w:rPr>
        <w:t>ДО</w:t>
      </w:r>
      <w:proofErr w:type="gramEnd"/>
      <w:r w:rsidRPr="009D1F62">
        <w:rPr>
          <w:rFonts w:ascii="Times New Roman" w:hAnsi="Times New Roman" w:cs="Times New Roman"/>
          <w:sz w:val="16"/>
          <w:szCs w:val="16"/>
        </w:rPr>
        <w:t xml:space="preserve"> до 3,7 ДО;</w:t>
      </w:r>
    </w:p>
    <w:p w:rsidR="009D1F62" w:rsidRPr="009D1F62" w:rsidRDefault="009D1F62" w:rsidP="009D1F6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 xml:space="preserve">НГТ – норматив ежемесячной процентной надбавки к должностному окладу за работу со сведениями, составляющими государственную тайну, который устанавливается в соответствии с </w:t>
      </w:r>
      <w:hyperlink r:id="rId9" w:history="1">
        <w:r w:rsidRPr="009D1F62">
          <w:rPr>
            <w:rStyle w:val="a4"/>
            <w:rFonts w:ascii="Times New Roman" w:hAnsi="Times New Roman" w:cs="Times New Roman"/>
            <w:color w:val="auto"/>
            <w:sz w:val="16"/>
            <w:szCs w:val="16"/>
          </w:rPr>
          <w:t>постановлением</w:t>
        </w:r>
      </w:hyperlink>
      <w:r w:rsidRPr="009D1F62">
        <w:rPr>
          <w:rFonts w:ascii="Times New Roman" w:hAnsi="Times New Roman" w:cs="Times New Roman"/>
          <w:sz w:val="16"/>
          <w:szCs w:val="16"/>
        </w:rPr>
        <w:t xml:space="preserve"> Правительства Российской Федерации от 18.09.2006 № 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тайны»;</w:t>
      </w:r>
    </w:p>
    <w:p w:rsidR="009D1F62" w:rsidRPr="009D1F62" w:rsidRDefault="009D1F62" w:rsidP="009D1F6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D1F62">
        <w:rPr>
          <w:rFonts w:ascii="Times New Roman" w:hAnsi="Times New Roman" w:cs="Times New Roman"/>
          <w:sz w:val="16"/>
          <w:szCs w:val="16"/>
        </w:rPr>
        <w:t>П</w:t>
      </w:r>
      <w:proofErr w:type="gramEnd"/>
      <w:r w:rsidRPr="009D1F62">
        <w:rPr>
          <w:rFonts w:ascii="Times New Roman" w:hAnsi="Times New Roman" w:cs="Times New Roman"/>
          <w:sz w:val="16"/>
          <w:szCs w:val="16"/>
        </w:rPr>
        <w:t xml:space="preserve"> – норматив премии за выполнение особо важных и сложных заданий, который устанавливается равным 2 ДО &lt;3&gt;;</w:t>
      </w:r>
    </w:p>
    <w:p w:rsidR="009D1F62" w:rsidRPr="009D1F62" w:rsidRDefault="009D1F62" w:rsidP="009D1F6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 xml:space="preserve">ЕДВ – норматив единовременной выплаты при предоставлении ежегодного оплачиваемого отпуска, который устанавливается равным 2 </w:t>
      </w:r>
      <w:proofErr w:type="gramStart"/>
      <w:r w:rsidRPr="009D1F62">
        <w:rPr>
          <w:rFonts w:ascii="Times New Roman" w:hAnsi="Times New Roman" w:cs="Times New Roman"/>
          <w:sz w:val="16"/>
          <w:szCs w:val="16"/>
        </w:rPr>
        <w:t>ДО</w:t>
      </w:r>
      <w:proofErr w:type="gramEnd"/>
      <w:r w:rsidRPr="009D1F62">
        <w:rPr>
          <w:rFonts w:ascii="Times New Roman" w:hAnsi="Times New Roman" w:cs="Times New Roman"/>
          <w:sz w:val="16"/>
          <w:szCs w:val="16"/>
        </w:rPr>
        <w:t>;</w:t>
      </w:r>
    </w:p>
    <w:p w:rsidR="009D1F62" w:rsidRPr="009D1F62" w:rsidRDefault="009D1F62" w:rsidP="009D1F6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>МП – норматив материальной помощи, который устанавливается равным 1 </w:t>
      </w:r>
      <w:proofErr w:type="gramStart"/>
      <w:r w:rsidRPr="009D1F62">
        <w:rPr>
          <w:rFonts w:ascii="Times New Roman" w:hAnsi="Times New Roman" w:cs="Times New Roman"/>
          <w:sz w:val="16"/>
          <w:szCs w:val="16"/>
        </w:rPr>
        <w:t>ДО</w:t>
      </w:r>
      <w:proofErr w:type="gramEnd"/>
      <w:r w:rsidRPr="009D1F62">
        <w:rPr>
          <w:rFonts w:ascii="Times New Roman" w:hAnsi="Times New Roman" w:cs="Times New Roman"/>
          <w:sz w:val="16"/>
          <w:szCs w:val="16"/>
        </w:rPr>
        <w:t>;</w:t>
      </w:r>
    </w:p>
    <w:p w:rsidR="009D1F62" w:rsidRPr="009D1F62" w:rsidRDefault="009D1F62" w:rsidP="009D1F6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>РК – районный коэффициент.</w:t>
      </w:r>
    </w:p>
    <w:p w:rsidR="009D1F62" w:rsidRPr="009D1F62" w:rsidRDefault="009D1F62" w:rsidP="009D1F6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bookmarkStart w:id="2" w:name="P1230"/>
      <w:bookmarkEnd w:id="2"/>
      <w:r w:rsidRPr="009D1F62">
        <w:rPr>
          <w:rFonts w:ascii="Times New Roman" w:hAnsi="Times New Roman" w:cs="Times New Roman"/>
          <w:sz w:val="16"/>
          <w:szCs w:val="16"/>
        </w:rPr>
        <w:t>&lt;1&gt; индексируется (увеличивается) одновременно с индексацией (увеличением) месячных должностных окладов муниципальных служащих на коэффициент индексации (увеличения) окладов денежного содержания государственных гражданских служащих Новосибирской области;</w:t>
      </w:r>
    </w:p>
    <w:p w:rsidR="009D1F62" w:rsidRPr="009D1F62" w:rsidRDefault="009D1F62" w:rsidP="009D1F6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>&lt;2&gt;  – конкретный размер ежемесячного денежного поощрения муниципальным служащим определяется руководителем органа местного самоуправления муниципального образования Новосибирской области по представлению непосредственного руководителя муниципального служащего в зависимости от личного вклада муниципального служащего в результаты деятельности органа местного самоуправления.</w:t>
      </w:r>
    </w:p>
    <w:p w:rsidR="009D1F62" w:rsidRPr="009D1F62" w:rsidRDefault="009D1F62" w:rsidP="009D1F6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>При определении конкретного размера ежемесячного денежного поощрения учитываются:</w:t>
      </w:r>
    </w:p>
    <w:p w:rsidR="009D1F62" w:rsidRPr="009D1F62" w:rsidRDefault="009D1F62" w:rsidP="009D1F6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>профессиональная компетентность муниципальных служащих;</w:t>
      </w:r>
    </w:p>
    <w:p w:rsidR="009D1F62" w:rsidRPr="009D1F62" w:rsidRDefault="009D1F62" w:rsidP="009D1F6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>уровень исполнительской дисциплины;</w:t>
      </w:r>
    </w:p>
    <w:p w:rsidR="009D1F62" w:rsidRPr="009D1F62" w:rsidRDefault="009D1F62" w:rsidP="009D1F6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>опыт профессиональной служебной деятельности;</w:t>
      </w:r>
    </w:p>
    <w:p w:rsidR="009D1F62" w:rsidRPr="009D1F62" w:rsidRDefault="009D1F62" w:rsidP="009D1F6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>степень самостоятельности и ответственности, инициатива, творческое отношение к исполнению должностных обязанностей;</w:t>
      </w:r>
    </w:p>
    <w:p w:rsidR="009D1F62" w:rsidRPr="009D1F62" w:rsidRDefault="009D1F62" w:rsidP="009D1F6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>новизна вырабатываемых и предлагаемых решений, применение в работе современных форм и методов работы;</w:t>
      </w:r>
    </w:p>
    <w:p w:rsidR="009D1F62" w:rsidRPr="009D1F62" w:rsidRDefault="009D1F62" w:rsidP="009D1F6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>&lt;3&gt; в случае экономии расходов на оплату труда муниципальных служащих максимальными размерами для конкретного муниципального служащего не ограничивается.</w:t>
      </w:r>
    </w:p>
    <w:p w:rsidR="009D1F62" w:rsidRPr="009D1F62" w:rsidRDefault="009D1F62" w:rsidP="009D1F62">
      <w:pPr>
        <w:pStyle w:val="ConsPlusNormal"/>
        <w:ind w:right="-5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>Порядок и условия выплаты ежемесячного денежного поощрения устанавливается муниципальными правовыми актами.</w:t>
      </w:r>
    </w:p>
    <w:p w:rsidR="009D1F62" w:rsidRPr="009D1F62" w:rsidRDefault="009D1F62" w:rsidP="009D1F62">
      <w:pPr>
        <w:pStyle w:val="ConsPlusNormal"/>
        <w:ind w:right="-5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>3.9. Единовременная выплата при предоставлении ежегодного оплачиваемого отпуска выплачивается муниципальному служащему в размере двух должностных окладов в год.</w:t>
      </w:r>
    </w:p>
    <w:p w:rsidR="009D1F62" w:rsidRPr="009D1F62" w:rsidRDefault="009D1F62" w:rsidP="009D1F62">
      <w:pPr>
        <w:pStyle w:val="ConsPlusNormal"/>
        <w:ind w:right="-5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 xml:space="preserve">Материальная помощь в размере одного должностного оклада выплачивается один раз в год в порядке, определяемом муниципальными правовыми актами. </w:t>
      </w:r>
    </w:p>
    <w:p w:rsidR="009D1F62" w:rsidRPr="009D1F62" w:rsidRDefault="009D1F62" w:rsidP="009D1F62">
      <w:pPr>
        <w:pStyle w:val="ConsPlusNormal"/>
        <w:ind w:right="-5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>3.10. На должностной оклад и дополнительные выплаты начисляется районный коэффициент.</w:t>
      </w:r>
    </w:p>
    <w:p w:rsidR="009D1F62" w:rsidRPr="009D1F62" w:rsidRDefault="009D1F62" w:rsidP="009D1F62">
      <w:pPr>
        <w:pStyle w:val="ConsPlusNormal"/>
        <w:ind w:right="-5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 xml:space="preserve">3.11. В соответствии с Законом Новосибирской области «О муниципальной службе в Новосибирской области» к муниципальным служащим могут применяться иные виды поощрения, определяемые муниципальными правовыми актами. </w:t>
      </w:r>
    </w:p>
    <w:p w:rsidR="009D1F62" w:rsidRPr="009D1F62" w:rsidRDefault="009D1F62" w:rsidP="009D1F62">
      <w:pPr>
        <w:tabs>
          <w:tab w:val="left" w:pos="4035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>В порядке исключения, может быть выплачена  материальная  помощь в пределах установленного  фонда оплаты труда в следующих случаях:</w:t>
      </w:r>
    </w:p>
    <w:p w:rsidR="009D1F62" w:rsidRPr="009D1F62" w:rsidRDefault="009D1F62" w:rsidP="009D1F62">
      <w:pPr>
        <w:tabs>
          <w:tab w:val="left" w:pos="4035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>- смерти близкого родственника (жена, муж, дети, родители, родные братья и сестры, при предоставлении свидетельства  о смерти  и документов, подтверждающих родства);</w:t>
      </w:r>
    </w:p>
    <w:p w:rsidR="009D1F62" w:rsidRPr="009D1F62" w:rsidRDefault="009D1F62" w:rsidP="009D1F62">
      <w:pPr>
        <w:tabs>
          <w:tab w:val="left" w:pos="4035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>- утраты личного имущества в результате пожара или стихийного бедствия  либо в результате противоправных действий третьих ли</w:t>
      </w:r>
      <w:proofErr w:type="gramStart"/>
      <w:r w:rsidRPr="009D1F62">
        <w:rPr>
          <w:rFonts w:ascii="Times New Roman" w:hAnsi="Times New Roman" w:cs="Times New Roman"/>
          <w:sz w:val="16"/>
          <w:szCs w:val="16"/>
        </w:rPr>
        <w:t>ц(</w:t>
      </w:r>
      <w:proofErr w:type="gramEnd"/>
      <w:r w:rsidRPr="009D1F62">
        <w:rPr>
          <w:rFonts w:ascii="Times New Roman" w:hAnsi="Times New Roman" w:cs="Times New Roman"/>
          <w:sz w:val="16"/>
          <w:szCs w:val="16"/>
        </w:rPr>
        <w:t>при предоставлении  справок  из соответствующих  органов местного самоуправления, внутренних дел, противопожарной службы и т.д.);</w:t>
      </w:r>
    </w:p>
    <w:p w:rsidR="009D1F62" w:rsidRPr="009D1F62" w:rsidRDefault="009D1F62" w:rsidP="009D1F62">
      <w:pPr>
        <w:tabs>
          <w:tab w:val="left" w:pos="4035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>- особой  нуждаемости в лечении и восстановления здоровья  в связи  с заболеванием, несчастным случаем, авари</w:t>
      </w:r>
      <w:proofErr w:type="gramStart"/>
      <w:r w:rsidRPr="009D1F62">
        <w:rPr>
          <w:rFonts w:ascii="Times New Roman" w:hAnsi="Times New Roman" w:cs="Times New Roman"/>
          <w:sz w:val="16"/>
          <w:szCs w:val="16"/>
        </w:rPr>
        <w:t>й(</w:t>
      </w:r>
      <w:proofErr w:type="gramEnd"/>
      <w:r w:rsidRPr="009D1F62">
        <w:rPr>
          <w:rFonts w:ascii="Times New Roman" w:hAnsi="Times New Roman" w:cs="Times New Roman"/>
          <w:sz w:val="16"/>
          <w:szCs w:val="16"/>
        </w:rPr>
        <w:t xml:space="preserve"> при предоставлении соответствующих медицинских справок, заключений и других подтверждающих документов);</w:t>
      </w:r>
    </w:p>
    <w:p w:rsidR="009D1F62" w:rsidRPr="009D1F62" w:rsidRDefault="009D1F62" w:rsidP="009D1F62">
      <w:pPr>
        <w:tabs>
          <w:tab w:val="left" w:pos="4035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lastRenderedPageBreak/>
        <w:t xml:space="preserve">- в результате острой необходимости по другим причинам. </w:t>
      </w:r>
    </w:p>
    <w:p w:rsidR="009D1F62" w:rsidRPr="009D1F62" w:rsidRDefault="009D1F62" w:rsidP="009D1F62">
      <w:pPr>
        <w:tabs>
          <w:tab w:val="left" w:pos="4035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>Решение о выплате дополнительной материальной помощи и ее размере принимается главой Чумаковского сельсовета на основании личного заявления рабочего и оформляется распоряжением главы.</w:t>
      </w:r>
    </w:p>
    <w:p w:rsidR="009D1F62" w:rsidRPr="009D1F62" w:rsidRDefault="009D1F62" w:rsidP="009D1F62">
      <w:pPr>
        <w:tabs>
          <w:tab w:val="left" w:pos="4035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>Единовременная премия  к юбилейным датам, в связи  с установленными  государственными,  профессиональными  и юбилейными датами,  выплачиваются  по распоряжению главы Чумаковского сельсовета в пределах установленного  фонда оплаты труда.</w:t>
      </w:r>
    </w:p>
    <w:p w:rsidR="009D1F62" w:rsidRPr="009D1F62" w:rsidRDefault="009D1F62" w:rsidP="009D1F62">
      <w:pPr>
        <w:widowControl w:val="0"/>
        <w:shd w:val="clear" w:color="auto" w:fill="FFFFFF"/>
        <w:autoSpaceDE w:val="0"/>
        <w:autoSpaceDN w:val="0"/>
        <w:adjustRightInd w:val="0"/>
        <w:ind w:firstLine="485"/>
        <w:jc w:val="both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 xml:space="preserve">- выплата единовременного  поощрения в  связи  с выходом  на государственную  пенсию производится в  размере  10  должностных  окладов при  условии наличия  у </w:t>
      </w:r>
      <w:r w:rsidRPr="009D1F62">
        <w:rPr>
          <w:rFonts w:ascii="Times New Roman" w:hAnsi="Times New Roman" w:cs="Times New Roman"/>
          <w:sz w:val="16"/>
          <w:szCs w:val="16"/>
          <w:u w:val="single"/>
        </w:rPr>
        <w:t>лиц, замещающих  выборные муниципальные должности категории «А», и</w:t>
      </w:r>
      <w:r w:rsidRPr="009D1F62">
        <w:rPr>
          <w:rFonts w:ascii="Times New Roman" w:hAnsi="Times New Roman" w:cs="Times New Roman"/>
          <w:sz w:val="16"/>
          <w:szCs w:val="16"/>
        </w:rPr>
        <w:t xml:space="preserve"> </w:t>
      </w:r>
      <w:r w:rsidRPr="009D1F62">
        <w:rPr>
          <w:rFonts w:ascii="Times New Roman" w:hAnsi="Times New Roman" w:cs="Times New Roman"/>
          <w:sz w:val="16"/>
          <w:szCs w:val="16"/>
          <w:u w:val="single"/>
        </w:rPr>
        <w:t>муниципального  служащего  стажа  муниципальной  службы</w:t>
      </w:r>
      <w:r w:rsidRPr="009D1F62">
        <w:rPr>
          <w:rFonts w:ascii="Times New Roman" w:hAnsi="Times New Roman" w:cs="Times New Roman"/>
          <w:sz w:val="16"/>
          <w:szCs w:val="16"/>
        </w:rPr>
        <w:t xml:space="preserve">  не  менее 15  лет  в  зависимости  от  его  вклада  в  деятельность  местного  самоуправления.</w:t>
      </w:r>
    </w:p>
    <w:p w:rsidR="009D1F62" w:rsidRPr="009D1F62" w:rsidRDefault="009D1F62" w:rsidP="009D1F62">
      <w:pPr>
        <w:widowControl w:val="0"/>
        <w:shd w:val="clear" w:color="auto" w:fill="FFFFFF"/>
        <w:autoSpaceDE w:val="0"/>
        <w:autoSpaceDN w:val="0"/>
        <w:adjustRightInd w:val="0"/>
        <w:ind w:firstLine="485"/>
        <w:jc w:val="both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>На основании п.4</w:t>
      </w:r>
      <w:proofErr w:type="gramStart"/>
      <w:r w:rsidRPr="009D1F62">
        <w:rPr>
          <w:rFonts w:ascii="Times New Roman" w:hAnsi="Times New Roman" w:cs="Times New Roman"/>
          <w:sz w:val="16"/>
          <w:szCs w:val="16"/>
        </w:rPr>
        <w:t xml:space="preserve"> С</w:t>
      </w:r>
      <w:proofErr w:type="gramEnd"/>
      <w:r w:rsidRPr="009D1F62">
        <w:rPr>
          <w:rFonts w:ascii="Times New Roman" w:hAnsi="Times New Roman" w:cs="Times New Roman"/>
          <w:sz w:val="16"/>
          <w:szCs w:val="16"/>
        </w:rPr>
        <w:t xml:space="preserve">т.8 ОСД  </w:t>
      </w:r>
      <w:proofErr w:type="spellStart"/>
      <w:r w:rsidRPr="009D1F62">
        <w:rPr>
          <w:rFonts w:ascii="Times New Roman" w:hAnsi="Times New Roman" w:cs="Times New Roman"/>
          <w:sz w:val="16"/>
          <w:szCs w:val="16"/>
        </w:rPr>
        <w:t>з</w:t>
      </w:r>
      <w:proofErr w:type="spellEnd"/>
      <w:r w:rsidRPr="009D1F62">
        <w:rPr>
          <w:rFonts w:ascii="Times New Roman" w:hAnsi="Times New Roman" w:cs="Times New Roman"/>
          <w:sz w:val="16"/>
          <w:szCs w:val="16"/>
        </w:rPr>
        <w:t xml:space="preserve"> 157 от 26.10.2007 г</w:t>
      </w:r>
    </w:p>
    <w:p w:rsidR="009D1F62" w:rsidRPr="009D1F62" w:rsidRDefault="009D1F62" w:rsidP="009D1F62">
      <w:pPr>
        <w:widowControl w:val="0"/>
        <w:shd w:val="clear" w:color="auto" w:fill="FFFFFF"/>
        <w:autoSpaceDE w:val="0"/>
        <w:autoSpaceDN w:val="0"/>
        <w:adjustRightInd w:val="0"/>
        <w:ind w:firstLine="485"/>
        <w:jc w:val="both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 xml:space="preserve">- выплата единовременного поощрения в   связи   с   выходом на государственную пенсию производится в размере 2-х должностных окладов при условии наличия у </w:t>
      </w:r>
      <w:r w:rsidRPr="009D1F62">
        <w:rPr>
          <w:rFonts w:ascii="Times New Roman" w:hAnsi="Times New Roman" w:cs="Times New Roman"/>
          <w:sz w:val="16"/>
          <w:szCs w:val="16"/>
          <w:u w:val="single"/>
        </w:rPr>
        <w:t>лиц, замещающих  выборные муниципальные должности категории</w:t>
      </w:r>
      <w:r w:rsidRPr="009D1F62">
        <w:rPr>
          <w:rFonts w:ascii="Times New Roman" w:hAnsi="Times New Roman" w:cs="Times New Roman"/>
          <w:sz w:val="16"/>
          <w:szCs w:val="16"/>
        </w:rPr>
        <w:t xml:space="preserve"> </w:t>
      </w:r>
      <w:r w:rsidRPr="009D1F62">
        <w:rPr>
          <w:rFonts w:ascii="Times New Roman" w:hAnsi="Times New Roman" w:cs="Times New Roman"/>
          <w:sz w:val="16"/>
          <w:szCs w:val="16"/>
          <w:u w:val="single"/>
        </w:rPr>
        <w:t>«А», и муниципального служащего стажа муниципальной службы</w:t>
      </w:r>
      <w:r w:rsidRPr="009D1F62">
        <w:rPr>
          <w:rFonts w:ascii="Times New Roman" w:hAnsi="Times New Roman" w:cs="Times New Roman"/>
          <w:sz w:val="16"/>
          <w:szCs w:val="16"/>
        </w:rPr>
        <w:t xml:space="preserve"> от 5-до  10  лет в зависимости  от  его  вклада  в  деятельность  местного  самоуправления</w:t>
      </w:r>
    </w:p>
    <w:p w:rsidR="009D1F62" w:rsidRPr="009D1F62" w:rsidRDefault="009D1F62" w:rsidP="009D1F62">
      <w:pPr>
        <w:widowControl w:val="0"/>
        <w:shd w:val="clear" w:color="auto" w:fill="FFFFFF"/>
        <w:autoSpaceDE w:val="0"/>
        <w:autoSpaceDN w:val="0"/>
        <w:adjustRightInd w:val="0"/>
        <w:ind w:firstLine="485"/>
        <w:jc w:val="both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 xml:space="preserve">-  выплата  единовременного  поощрения  в   связи    с   выходом   на  государственную  пенсию  производится  в  размере  4-х  должностных окладов при условии наличия у </w:t>
      </w:r>
      <w:r w:rsidRPr="009D1F62">
        <w:rPr>
          <w:rFonts w:ascii="Times New Roman" w:hAnsi="Times New Roman" w:cs="Times New Roman"/>
          <w:sz w:val="16"/>
          <w:szCs w:val="16"/>
          <w:u w:val="single"/>
        </w:rPr>
        <w:t>лиц, замещающих  выборные муниципальные должности</w:t>
      </w:r>
      <w:r w:rsidRPr="009D1F62">
        <w:rPr>
          <w:rFonts w:ascii="Times New Roman" w:hAnsi="Times New Roman" w:cs="Times New Roman"/>
          <w:sz w:val="16"/>
          <w:szCs w:val="16"/>
        </w:rPr>
        <w:t xml:space="preserve"> </w:t>
      </w:r>
      <w:r w:rsidRPr="009D1F62">
        <w:rPr>
          <w:rFonts w:ascii="Times New Roman" w:hAnsi="Times New Roman" w:cs="Times New Roman"/>
          <w:sz w:val="16"/>
          <w:szCs w:val="16"/>
          <w:u w:val="single"/>
        </w:rPr>
        <w:t>категории «А»</w:t>
      </w:r>
      <w:proofErr w:type="gramStart"/>
      <w:r w:rsidRPr="009D1F62">
        <w:rPr>
          <w:rFonts w:ascii="Times New Roman" w:hAnsi="Times New Roman" w:cs="Times New Roman"/>
          <w:sz w:val="16"/>
          <w:szCs w:val="16"/>
          <w:u w:val="single"/>
        </w:rPr>
        <w:t>.и</w:t>
      </w:r>
      <w:proofErr w:type="gramEnd"/>
      <w:r w:rsidRPr="009D1F62">
        <w:rPr>
          <w:rFonts w:ascii="Times New Roman" w:hAnsi="Times New Roman" w:cs="Times New Roman"/>
          <w:sz w:val="16"/>
          <w:szCs w:val="16"/>
          <w:u w:val="single"/>
        </w:rPr>
        <w:t xml:space="preserve"> муниципального служащего  стажа муниципальной  службы</w:t>
      </w:r>
      <w:r w:rsidRPr="009D1F62">
        <w:rPr>
          <w:rFonts w:ascii="Times New Roman" w:hAnsi="Times New Roman" w:cs="Times New Roman"/>
          <w:sz w:val="16"/>
          <w:szCs w:val="16"/>
        </w:rPr>
        <w:t xml:space="preserve"> от10 до15  лет в зависимости от его вклада в деятельность местного самоуправления</w:t>
      </w:r>
    </w:p>
    <w:p w:rsidR="009D1F62" w:rsidRPr="009D1F62" w:rsidRDefault="009D1F62" w:rsidP="009D1F62">
      <w:pPr>
        <w:pStyle w:val="ConsPlusNormal"/>
        <w:ind w:right="-5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>На все виды  дополнительных выплат начисляется районный коэффициент.</w:t>
      </w:r>
    </w:p>
    <w:p w:rsidR="009D1F62" w:rsidRPr="009D1F62" w:rsidRDefault="009D1F62" w:rsidP="009D1F62">
      <w:pPr>
        <w:pStyle w:val="ConsPlusNormal"/>
        <w:shd w:val="clear" w:color="auto" w:fill="FFFFFF"/>
        <w:ind w:right="-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D1F62" w:rsidRPr="009D1F62" w:rsidRDefault="009D1F62" w:rsidP="009D1F62">
      <w:pPr>
        <w:pStyle w:val="ConsPlusNormal"/>
        <w:ind w:right="-5" w:firstLine="540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>4. Оплата труда лиц, занимающих должности, не отнесенные</w:t>
      </w:r>
    </w:p>
    <w:p w:rsidR="009D1F62" w:rsidRPr="009D1F62" w:rsidRDefault="009D1F62" w:rsidP="009D1F62">
      <w:pPr>
        <w:pStyle w:val="ConsPlusNormal"/>
        <w:ind w:right="-5" w:firstLine="540"/>
        <w:jc w:val="center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>к муниципальным должностям муниципальной службы</w:t>
      </w:r>
    </w:p>
    <w:p w:rsidR="009D1F62" w:rsidRPr="009D1F62" w:rsidRDefault="009D1F62" w:rsidP="009D1F62">
      <w:pPr>
        <w:pStyle w:val="ConsPlusNormal"/>
        <w:ind w:right="-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D1F62" w:rsidRPr="00FF7182" w:rsidRDefault="009D1F62" w:rsidP="00FF7182">
      <w:pPr>
        <w:pStyle w:val="ConsPlusNormal"/>
        <w:ind w:right="-5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D1F62">
        <w:rPr>
          <w:rFonts w:ascii="Times New Roman" w:hAnsi="Times New Roman" w:cs="Times New Roman"/>
          <w:sz w:val="16"/>
          <w:szCs w:val="16"/>
        </w:rPr>
        <w:t>4.1. Оплата труда лиц, занимающих должности, не отнесенные к муниципальным должностям муниципальной службы, осуществляется в соответствии с нормативным правовым актом главы.</w:t>
      </w:r>
    </w:p>
    <w:p w:rsidR="00FF7182" w:rsidRPr="00FF7182" w:rsidRDefault="00FF7182" w:rsidP="00FF7182">
      <w:pPr>
        <w:spacing w:after="0"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FF7182">
        <w:rPr>
          <w:rFonts w:ascii="Times New Roman" w:hAnsi="Times New Roman" w:cs="Times New Roman"/>
          <w:b/>
          <w:sz w:val="16"/>
          <w:szCs w:val="16"/>
        </w:rPr>
        <w:t>СОВЕТ ДЕПУТАТОВ</w:t>
      </w:r>
    </w:p>
    <w:p w:rsidR="00FF7182" w:rsidRPr="00FF7182" w:rsidRDefault="00FF7182" w:rsidP="00FF718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F7182">
        <w:rPr>
          <w:rFonts w:ascii="Times New Roman" w:hAnsi="Times New Roman" w:cs="Times New Roman"/>
          <w:b/>
          <w:sz w:val="16"/>
          <w:szCs w:val="16"/>
        </w:rPr>
        <w:t xml:space="preserve"> ЧУМАКОВСКОГО СЕЛЬСОВЕТА </w:t>
      </w:r>
    </w:p>
    <w:p w:rsidR="00FF7182" w:rsidRPr="00FF7182" w:rsidRDefault="00FF7182" w:rsidP="00FF718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F7182">
        <w:rPr>
          <w:rFonts w:ascii="Times New Roman" w:hAnsi="Times New Roman" w:cs="Times New Roman"/>
          <w:b/>
          <w:sz w:val="16"/>
          <w:szCs w:val="16"/>
        </w:rPr>
        <w:t xml:space="preserve">КУЙБЫШЕВСКОГО РАЙОНА </w:t>
      </w:r>
    </w:p>
    <w:p w:rsidR="00FF7182" w:rsidRPr="00FF7182" w:rsidRDefault="00FF7182" w:rsidP="00FF718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F7182">
        <w:rPr>
          <w:rFonts w:ascii="Times New Roman" w:hAnsi="Times New Roman" w:cs="Times New Roman"/>
          <w:b/>
          <w:sz w:val="16"/>
          <w:szCs w:val="16"/>
        </w:rPr>
        <w:t xml:space="preserve">НОВОСИБИРСКОЙ ОБЛАСТИ </w:t>
      </w:r>
    </w:p>
    <w:p w:rsidR="00FF7182" w:rsidRPr="00FF7182" w:rsidRDefault="00FF7182" w:rsidP="00FF718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F7182">
        <w:rPr>
          <w:rFonts w:ascii="Times New Roman" w:hAnsi="Times New Roman" w:cs="Times New Roman"/>
          <w:b/>
          <w:sz w:val="16"/>
          <w:szCs w:val="16"/>
        </w:rPr>
        <w:t>ШЕСТОГО СОЗЫВА</w:t>
      </w:r>
    </w:p>
    <w:p w:rsidR="00FF7182" w:rsidRPr="00FF7182" w:rsidRDefault="00FF7182" w:rsidP="00FF7182">
      <w:pPr>
        <w:spacing w:after="0"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FF7182">
        <w:rPr>
          <w:rFonts w:ascii="Times New Roman" w:hAnsi="Times New Roman" w:cs="Times New Roman"/>
          <w:b/>
          <w:sz w:val="16"/>
          <w:szCs w:val="16"/>
        </w:rPr>
        <w:t>РЕШЕНИЕ</w:t>
      </w:r>
    </w:p>
    <w:p w:rsidR="00FF7182" w:rsidRPr="00FF7182" w:rsidRDefault="00FF7182" w:rsidP="00FF718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F7182">
        <w:rPr>
          <w:rFonts w:ascii="Times New Roman" w:hAnsi="Times New Roman" w:cs="Times New Roman"/>
          <w:b/>
          <w:sz w:val="16"/>
          <w:szCs w:val="16"/>
        </w:rPr>
        <w:t>Сорок пятой  сессии</w:t>
      </w:r>
    </w:p>
    <w:p w:rsidR="00FF7182" w:rsidRPr="00FF7182" w:rsidRDefault="00FF7182" w:rsidP="00FF718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FF7182" w:rsidRPr="00FF7182" w:rsidRDefault="00FF7182" w:rsidP="00FF718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F7182">
        <w:rPr>
          <w:rFonts w:ascii="Times New Roman" w:hAnsi="Times New Roman" w:cs="Times New Roman"/>
          <w:sz w:val="16"/>
          <w:szCs w:val="16"/>
        </w:rPr>
        <w:t xml:space="preserve">      от 22 ноября 2023 г.                   с. Чумаково                                       № 5</w:t>
      </w:r>
    </w:p>
    <w:p w:rsidR="00FF7182" w:rsidRPr="00FF7182" w:rsidRDefault="00FF7182" w:rsidP="00FF7182">
      <w:pPr>
        <w:pStyle w:val="a3"/>
        <w:spacing w:after="0"/>
        <w:ind w:hanging="720"/>
        <w:jc w:val="center"/>
        <w:rPr>
          <w:rFonts w:ascii="Times New Roman" w:hAnsi="Times New Roman"/>
          <w:sz w:val="16"/>
          <w:szCs w:val="16"/>
        </w:rPr>
      </w:pPr>
      <w:r w:rsidRPr="00FF7182">
        <w:rPr>
          <w:rFonts w:ascii="Times New Roman" w:hAnsi="Times New Roman"/>
          <w:sz w:val="16"/>
          <w:szCs w:val="16"/>
        </w:rPr>
        <w:t xml:space="preserve">         </w:t>
      </w:r>
    </w:p>
    <w:p w:rsidR="00FF7182" w:rsidRPr="00FF7182" w:rsidRDefault="00FF7182" w:rsidP="00FF7182">
      <w:pPr>
        <w:pStyle w:val="a3"/>
        <w:spacing w:after="0"/>
        <w:ind w:hanging="720"/>
        <w:jc w:val="center"/>
        <w:rPr>
          <w:rFonts w:ascii="Times New Roman" w:hAnsi="Times New Roman"/>
          <w:sz w:val="16"/>
          <w:szCs w:val="16"/>
        </w:rPr>
      </w:pPr>
      <w:r w:rsidRPr="00FF7182">
        <w:rPr>
          <w:rFonts w:ascii="Times New Roman" w:hAnsi="Times New Roman"/>
          <w:sz w:val="16"/>
          <w:szCs w:val="16"/>
        </w:rPr>
        <w:t>О  назначении  публичных слушаний  по проекту бюджета Чумаковского сельсовета  Куйбышевского района Новосибирской области</w:t>
      </w:r>
    </w:p>
    <w:p w:rsidR="00FF7182" w:rsidRPr="00FF7182" w:rsidRDefault="00FF7182" w:rsidP="00FF7182">
      <w:pPr>
        <w:pStyle w:val="a3"/>
        <w:spacing w:after="0"/>
        <w:ind w:hanging="720"/>
        <w:jc w:val="center"/>
        <w:rPr>
          <w:rFonts w:ascii="Times New Roman" w:hAnsi="Times New Roman"/>
          <w:sz w:val="16"/>
          <w:szCs w:val="16"/>
        </w:rPr>
      </w:pPr>
      <w:r w:rsidRPr="00FF7182">
        <w:rPr>
          <w:rFonts w:ascii="Times New Roman" w:hAnsi="Times New Roman"/>
          <w:sz w:val="16"/>
          <w:szCs w:val="16"/>
        </w:rPr>
        <w:t xml:space="preserve">    на очередной  2024 год и  плановый период 2025-2026 годов </w:t>
      </w:r>
    </w:p>
    <w:p w:rsidR="00FF7182" w:rsidRPr="00FF7182" w:rsidRDefault="00FF7182" w:rsidP="00FF7182">
      <w:pPr>
        <w:spacing w:after="0"/>
        <w:ind w:hanging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F71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</w:t>
      </w:r>
      <w:proofErr w:type="gramStart"/>
      <w:r w:rsidRPr="00FF7182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 со ст. 28 Федерального закона от 06.10.2003 года       № 131-ФЗ «Об общих принципах  организации  местного  самоуправления  в Российской Федерации», статьей 11 Устава  Чумаковского сельсовета Куйбышевского района Новосибирской области, Положением о порядке организации и проведения публичных слушаний в Чумаковском сельсовете Куйбышевского района Новосибирской области, утвержденным решением тридцатой сессии Совета депутатов Чумаковского сельсовета Куйбышевского района Новосибирской области шестого созыва от 07.11.2022</w:t>
      </w:r>
      <w:proofErr w:type="gramEnd"/>
      <w:r w:rsidRPr="00FF71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№5, Совет депутатов Чумаковского сельсовета Куйбышевского района Новосибирской области</w:t>
      </w:r>
    </w:p>
    <w:p w:rsidR="00FF7182" w:rsidRPr="00FF7182" w:rsidRDefault="00FF7182" w:rsidP="00FF7182">
      <w:pPr>
        <w:spacing w:after="0"/>
        <w:ind w:hanging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F71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РЕШИЛ:</w:t>
      </w:r>
    </w:p>
    <w:p w:rsidR="00FF7182" w:rsidRPr="00FF7182" w:rsidRDefault="00FF7182" w:rsidP="00FF7182">
      <w:pPr>
        <w:spacing w:after="0"/>
        <w:ind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F7182">
        <w:rPr>
          <w:rFonts w:ascii="Times New Roman" w:eastAsia="Times New Roman" w:hAnsi="Times New Roman" w:cs="Times New Roman"/>
          <w:sz w:val="16"/>
          <w:szCs w:val="16"/>
          <w:lang w:eastAsia="ru-RU"/>
        </w:rPr>
        <w:t>1. Назначить публичные слушания по проекту решения Совета депутатов Чумаковского сельсовета Куйбышевского района Новосибирской области «</w:t>
      </w:r>
      <w:r w:rsidRPr="00FF7182">
        <w:rPr>
          <w:rFonts w:ascii="Times New Roman" w:hAnsi="Times New Roman" w:cs="Times New Roman"/>
          <w:sz w:val="16"/>
          <w:szCs w:val="16"/>
        </w:rPr>
        <w:t>О бюджете Чумаковского сельсовета Куйбышевского района Новосибирской области</w:t>
      </w:r>
      <w:r w:rsidRPr="00FF7182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FF7182">
        <w:rPr>
          <w:rFonts w:ascii="Times New Roman" w:hAnsi="Times New Roman" w:cs="Times New Roman"/>
          <w:sz w:val="16"/>
          <w:szCs w:val="16"/>
        </w:rPr>
        <w:t>на 2024 год и плановый период 2025 и 2026 годов</w:t>
      </w:r>
      <w:r w:rsidRPr="00FF7182">
        <w:rPr>
          <w:rFonts w:ascii="Times New Roman" w:eastAsia="Times New Roman" w:hAnsi="Times New Roman" w:cs="Times New Roman"/>
          <w:sz w:val="16"/>
          <w:szCs w:val="16"/>
          <w:lang w:eastAsia="ru-RU"/>
        </w:rPr>
        <w:t>».</w:t>
      </w:r>
    </w:p>
    <w:p w:rsidR="00FF7182" w:rsidRPr="00FF7182" w:rsidRDefault="00FF7182" w:rsidP="00FF7182">
      <w:pPr>
        <w:spacing w:after="0"/>
        <w:ind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F7182">
        <w:rPr>
          <w:rFonts w:ascii="Times New Roman" w:eastAsia="Times New Roman" w:hAnsi="Times New Roman" w:cs="Times New Roman"/>
          <w:sz w:val="16"/>
          <w:szCs w:val="16"/>
          <w:lang w:eastAsia="ru-RU"/>
        </w:rPr>
        <w:t>2. Провести публичные слушания 14 декабря  2023  года  в 9-00 часов  по адресу:  Новосибирская область, Куйбышевский район, с. Чумаково, ул. Ленина, 59, здание Администрации  Чумаковского сельсовета Куйбышевского района Новосибирской области, кабинет главы Чумаковского  сельсовета, контактный телефон  31-378, 31-136.</w:t>
      </w:r>
    </w:p>
    <w:p w:rsidR="00FF7182" w:rsidRPr="00FF7182" w:rsidRDefault="00FF7182" w:rsidP="00FF7182">
      <w:pPr>
        <w:spacing w:after="0"/>
        <w:ind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F71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3. </w:t>
      </w:r>
      <w:r w:rsidRPr="00FF7182">
        <w:rPr>
          <w:rFonts w:ascii="Times New Roman" w:hAnsi="Times New Roman" w:cs="Times New Roman"/>
          <w:color w:val="000000"/>
          <w:sz w:val="16"/>
          <w:szCs w:val="16"/>
        </w:rPr>
        <w:t xml:space="preserve"> Предложить жителям Чумаковского сельсовета Куйбышевского района Новосибирской области до «11» декабря 2023 года ознакомиться с материалами, выносимыми на публичные слушания в здании администрации Чумаковского сельсовета Куйбышевского района Новосибирской области </w:t>
      </w:r>
      <w:r w:rsidRPr="00FF7182">
        <w:rPr>
          <w:rFonts w:ascii="Times New Roman" w:eastAsia="Times New Roman" w:hAnsi="Times New Roman" w:cs="Times New Roman"/>
          <w:sz w:val="16"/>
          <w:szCs w:val="16"/>
          <w:lang w:eastAsia="ru-RU"/>
        </w:rPr>
        <w:t>по адресу:  Новосибирская область, Куйбышевский район, с. Чумаково, ул. Ленина, 59, контактный телефон  31-378, 31-136.</w:t>
      </w:r>
    </w:p>
    <w:p w:rsidR="00FF7182" w:rsidRPr="00FF7182" w:rsidRDefault="00FF7182" w:rsidP="00FF7182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7182" w:rsidRPr="00FF7182" w:rsidRDefault="00FF7182" w:rsidP="00FF7182">
      <w:pPr>
        <w:pStyle w:val="aa"/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FF718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4.  Опубликовать  настоящее решение  </w:t>
      </w:r>
      <w:r w:rsidRPr="00FF7182">
        <w:rPr>
          <w:rFonts w:ascii="Times New Roman" w:hAnsi="Times New Roman" w:cs="Times New Roman"/>
          <w:sz w:val="16"/>
          <w:szCs w:val="16"/>
        </w:rPr>
        <w:t>в периодическом печатном изд</w:t>
      </w:r>
      <w:r w:rsidRPr="00FF7182">
        <w:rPr>
          <w:rFonts w:ascii="Times New Roman" w:hAnsi="Times New Roman" w:cs="Times New Roman"/>
          <w:sz w:val="16"/>
          <w:szCs w:val="16"/>
        </w:rPr>
        <w:t>а</w:t>
      </w:r>
      <w:r w:rsidRPr="00FF7182">
        <w:rPr>
          <w:rFonts w:ascii="Times New Roman" w:hAnsi="Times New Roman" w:cs="Times New Roman"/>
          <w:sz w:val="16"/>
          <w:szCs w:val="16"/>
        </w:rPr>
        <w:t xml:space="preserve">нии «Вестник» органов местного самоуправления Чумаковского </w:t>
      </w:r>
      <w:r w:rsidRPr="00FF7182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FF7182">
        <w:rPr>
          <w:rFonts w:ascii="Times New Roman" w:hAnsi="Times New Roman" w:cs="Times New Roman"/>
          <w:sz w:val="16"/>
          <w:szCs w:val="16"/>
        </w:rPr>
        <w:t>сельсовета  Куйбышевского района Новосибирской области</w:t>
      </w:r>
      <w:r w:rsidRPr="00FF7182">
        <w:rPr>
          <w:rFonts w:ascii="Times New Roman" w:hAnsi="Times New Roman" w:cs="Times New Roman"/>
          <w:bCs/>
          <w:sz w:val="16"/>
          <w:szCs w:val="16"/>
        </w:rPr>
        <w:t xml:space="preserve"> и разместить на официальном сайте админис</w:t>
      </w:r>
      <w:r w:rsidRPr="00FF7182">
        <w:rPr>
          <w:rFonts w:ascii="Times New Roman" w:hAnsi="Times New Roman" w:cs="Times New Roman"/>
          <w:bCs/>
          <w:sz w:val="16"/>
          <w:szCs w:val="16"/>
        </w:rPr>
        <w:t>т</w:t>
      </w:r>
      <w:r w:rsidRPr="00FF7182">
        <w:rPr>
          <w:rFonts w:ascii="Times New Roman" w:hAnsi="Times New Roman" w:cs="Times New Roman"/>
          <w:bCs/>
          <w:sz w:val="16"/>
          <w:szCs w:val="16"/>
        </w:rPr>
        <w:t xml:space="preserve">рации Чумаковского сельсовета </w:t>
      </w:r>
      <w:r w:rsidRPr="00FF7182">
        <w:rPr>
          <w:rFonts w:ascii="Times New Roman" w:hAnsi="Times New Roman" w:cs="Times New Roman"/>
          <w:sz w:val="16"/>
          <w:szCs w:val="16"/>
        </w:rPr>
        <w:t xml:space="preserve">Куйбышевского района Новосибирской области </w:t>
      </w:r>
      <w:r w:rsidRPr="00FF7182">
        <w:rPr>
          <w:rFonts w:ascii="Times New Roman" w:hAnsi="Times New Roman" w:cs="Times New Roman"/>
          <w:bCs/>
          <w:sz w:val="16"/>
          <w:szCs w:val="16"/>
        </w:rPr>
        <w:t>в информационно-телекоммуникационной сети «Интернет».</w:t>
      </w:r>
      <w:r w:rsidRPr="00FF718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F7182" w:rsidRPr="00FF7182" w:rsidRDefault="00FF7182" w:rsidP="00FF7182">
      <w:pPr>
        <w:spacing w:after="0"/>
        <w:ind w:hanging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F7182">
        <w:rPr>
          <w:rFonts w:ascii="Times New Roman" w:hAnsi="Times New Roman" w:cs="Times New Roman"/>
          <w:sz w:val="16"/>
          <w:szCs w:val="16"/>
        </w:rPr>
        <w:t xml:space="preserve">        </w:t>
      </w:r>
      <w:r w:rsidRPr="00FF7182">
        <w:rPr>
          <w:rFonts w:ascii="Times New Roman" w:hAnsi="Times New Roman" w:cs="Times New Roman"/>
          <w:sz w:val="16"/>
          <w:szCs w:val="16"/>
        </w:rPr>
        <w:tab/>
        <w:t xml:space="preserve">          5.   Контроль  над  исполнением   настоящего  решения оставляю за собой.</w:t>
      </w:r>
    </w:p>
    <w:p w:rsidR="00FF7182" w:rsidRPr="00FF7182" w:rsidRDefault="00FF7182" w:rsidP="00FF7182">
      <w:pPr>
        <w:pStyle w:val="Pa3"/>
        <w:spacing w:before="40"/>
        <w:jc w:val="both"/>
        <w:rPr>
          <w:rFonts w:ascii="Times New Roman" w:hAnsi="Times New Roman"/>
          <w:color w:val="000000"/>
          <w:sz w:val="16"/>
          <w:szCs w:val="16"/>
        </w:rPr>
      </w:pPr>
      <w:r w:rsidRPr="00FF7182">
        <w:rPr>
          <w:rFonts w:ascii="Times New Roman" w:hAnsi="Times New Roman"/>
          <w:color w:val="000000"/>
          <w:sz w:val="16"/>
          <w:szCs w:val="16"/>
        </w:rPr>
        <w:t>Председатель Совета депутатов</w:t>
      </w:r>
    </w:p>
    <w:p w:rsidR="00FF7182" w:rsidRPr="00FF7182" w:rsidRDefault="00FF7182" w:rsidP="00FF7182">
      <w:pPr>
        <w:pStyle w:val="Pa3"/>
        <w:spacing w:before="40"/>
        <w:jc w:val="both"/>
        <w:rPr>
          <w:rFonts w:ascii="Times New Roman" w:hAnsi="Times New Roman"/>
          <w:color w:val="000000"/>
          <w:sz w:val="16"/>
          <w:szCs w:val="16"/>
        </w:rPr>
      </w:pPr>
      <w:r w:rsidRPr="00FF7182">
        <w:rPr>
          <w:rFonts w:ascii="Times New Roman" w:hAnsi="Times New Roman"/>
          <w:color w:val="000000"/>
          <w:sz w:val="16"/>
          <w:szCs w:val="16"/>
        </w:rPr>
        <w:t>Чумаковского сельсовета</w:t>
      </w:r>
    </w:p>
    <w:p w:rsidR="00FF7182" w:rsidRPr="00FF7182" w:rsidRDefault="00FF7182" w:rsidP="00FF7182">
      <w:pPr>
        <w:pStyle w:val="Pa3"/>
        <w:spacing w:before="40"/>
        <w:jc w:val="both"/>
        <w:rPr>
          <w:rFonts w:ascii="Times New Roman" w:hAnsi="Times New Roman"/>
          <w:color w:val="000000"/>
          <w:sz w:val="16"/>
          <w:szCs w:val="16"/>
        </w:rPr>
      </w:pPr>
      <w:r w:rsidRPr="00FF7182">
        <w:rPr>
          <w:rFonts w:ascii="Times New Roman" w:hAnsi="Times New Roman"/>
          <w:color w:val="000000"/>
          <w:sz w:val="16"/>
          <w:szCs w:val="16"/>
        </w:rPr>
        <w:t xml:space="preserve">Куйбышевского района </w:t>
      </w:r>
    </w:p>
    <w:p w:rsidR="00FF7182" w:rsidRPr="00FF7182" w:rsidRDefault="00FF7182" w:rsidP="00FF7182">
      <w:pPr>
        <w:pStyle w:val="Pa3"/>
        <w:spacing w:before="40"/>
        <w:jc w:val="both"/>
        <w:rPr>
          <w:rFonts w:ascii="Times New Roman" w:hAnsi="Times New Roman"/>
          <w:sz w:val="16"/>
          <w:szCs w:val="16"/>
        </w:rPr>
      </w:pPr>
      <w:r w:rsidRPr="00FF7182">
        <w:rPr>
          <w:rFonts w:ascii="Times New Roman" w:hAnsi="Times New Roman"/>
          <w:color w:val="000000"/>
          <w:sz w:val="16"/>
          <w:szCs w:val="16"/>
        </w:rPr>
        <w:t xml:space="preserve">Новосибирской области                                                                   Л.В.Богданова </w:t>
      </w:r>
    </w:p>
    <w:p w:rsidR="00FF7182" w:rsidRPr="00FF7182" w:rsidRDefault="00FF7182" w:rsidP="00FF7182">
      <w:pPr>
        <w:tabs>
          <w:tab w:val="left" w:pos="900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FF7182" w:rsidRPr="00FF7182" w:rsidRDefault="00FF7182" w:rsidP="00FF7182">
      <w:pPr>
        <w:tabs>
          <w:tab w:val="left" w:pos="900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FF7182" w:rsidRPr="00FF7182" w:rsidRDefault="00FF7182" w:rsidP="00FF7182">
      <w:pPr>
        <w:spacing w:after="0"/>
        <w:ind w:left="5670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FF7182">
        <w:rPr>
          <w:rFonts w:ascii="Times New Roman" w:hAnsi="Times New Roman" w:cs="Times New Roman"/>
          <w:bCs/>
          <w:sz w:val="16"/>
          <w:szCs w:val="16"/>
        </w:rPr>
        <w:t xml:space="preserve">ПРИЛОЖЕНИЕ </w:t>
      </w:r>
    </w:p>
    <w:p w:rsidR="00FF7182" w:rsidRPr="00FF7182" w:rsidRDefault="00FF7182" w:rsidP="00FF7182">
      <w:pPr>
        <w:spacing w:after="0"/>
        <w:ind w:left="5670"/>
        <w:jc w:val="right"/>
        <w:rPr>
          <w:rFonts w:ascii="Times New Roman" w:hAnsi="Times New Roman" w:cs="Times New Roman"/>
          <w:sz w:val="16"/>
          <w:szCs w:val="16"/>
        </w:rPr>
      </w:pPr>
      <w:r w:rsidRPr="00FF7182">
        <w:rPr>
          <w:rFonts w:ascii="Times New Roman" w:hAnsi="Times New Roman" w:cs="Times New Roman"/>
          <w:sz w:val="16"/>
          <w:szCs w:val="16"/>
        </w:rPr>
        <w:t>к решению сорок пятой сессии</w:t>
      </w:r>
    </w:p>
    <w:p w:rsidR="00FF7182" w:rsidRPr="00FF7182" w:rsidRDefault="00FF7182" w:rsidP="00FF7182">
      <w:pPr>
        <w:spacing w:after="0"/>
        <w:ind w:left="5670"/>
        <w:jc w:val="right"/>
        <w:rPr>
          <w:rFonts w:ascii="Times New Roman" w:hAnsi="Times New Roman" w:cs="Times New Roman"/>
          <w:sz w:val="16"/>
          <w:szCs w:val="16"/>
        </w:rPr>
      </w:pPr>
      <w:r w:rsidRPr="00FF7182">
        <w:rPr>
          <w:rFonts w:ascii="Times New Roman" w:hAnsi="Times New Roman" w:cs="Times New Roman"/>
          <w:sz w:val="16"/>
          <w:szCs w:val="16"/>
        </w:rPr>
        <w:t>Совета депутатов Чумаковского сельсовета</w:t>
      </w:r>
    </w:p>
    <w:p w:rsidR="00FF7182" w:rsidRPr="00FF7182" w:rsidRDefault="00FF7182" w:rsidP="00FF7182">
      <w:pPr>
        <w:spacing w:after="0"/>
        <w:ind w:left="5670"/>
        <w:jc w:val="right"/>
        <w:rPr>
          <w:rFonts w:ascii="Times New Roman" w:hAnsi="Times New Roman" w:cs="Times New Roman"/>
          <w:sz w:val="16"/>
          <w:szCs w:val="16"/>
        </w:rPr>
      </w:pPr>
      <w:r w:rsidRPr="00FF7182">
        <w:rPr>
          <w:rFonts w:ascii="Times New Roman" w:hAnsi="Times New Roman" w:cs="Times New Roman"/>
          <w:sz w:val="16"/>
          <w:szCs w:val="16"/>
        </w:rPr>
        <w:t>Куйбышевского района</w:t>
      </w:r>
    </w:p>
    <w:p w:rsidR="00FF7182" w:rsidRPr="00FF7182" w:rsidRDefault="00FF7182" w:rsidP="00FF7182">
      <w:pPr>
        <w:spacing w:after="0"/>
        <w:ind w:left="5670"/>
        <w:jc w:val="right"/>
        <w:rPr>
          <w:rFonts w:ascii="Times New Roman" w:hAnsi="Times New Roman" w:cs="Times New Roman"/>
          <w:sz w:val="16"/>
          <w:szCs w:val="16"/>
        </w:rPr>
      </w:pPr>
      <w:r w:rsidRPr="00FF7182">
        <w:rPr>
          <w:rFonts w:ascii="Times New Roman" w:hAnsi="Times New Roman" w:cs="Times New Roman"/>
          <w:sz w:val="16"/>
          <w:szCs w:val="16"/>
        </w:rPr>
        <w:t>Новосибирской области шестого созыва</w:t>
      </w:r>
    </w:p>
    <w:p w:rsidR="00FF7182" w:rsidRPr="00FF7182" w:rsidRDefault="00FF7182" w:rsidP="00FF7182">
      <w:pPr>
        <w:spacing w:after="0"/>
        <w:ind w:left="5670"/>
        <w:jc w:val="right"/>
        <w:rPr>
          <w:rFonts w:ascii="Times New Roman" w:hAnsi="Times New Roman" w:cs="Times New Roman"/>
          <w:sz w:val="16"/>
          <w:szCs w:val="16"/>
        </w:rPr>
      </w:pPr>
      <w:r w:rsidRPr="00FF7182">
        <w:rPr>
          <w:rFonts w:ascii="Times New Roman" w:hAnsi="Times New Roman" w:cs="Times New Roman"/>
          <w:sz w:val="16"/>
          <w:szCs w:val="16"/>
        </w:rPr>
        <w:t>от 22.11.2023 № 5</w:t>
      </w:r>
    </w:p>
    <w:p w:rsidR="00FF7182" w:rsidRPr="00FF7182" w:rsidRDefault="00FF7182" w:rsidP="00FF718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F7182" w:rsidRPr="00FF7182" w:rsidRDefault="00FF7182" w:rsidP="00FF718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FF7182">
        <w:rPr>
          <w:rFonts w:ascii="Times New Roman" w:hAnsi="Times New Roman" w:cs="Times New Roman"/>
          <w:sz w:val="16"/>
          <w:szCs w:val="16"/>
        </w:rPr>
        <w:t>Порядок приема замечаний и предложений</w:t>
      </w:r>
    </w:p>
    <w:p w:rsidR="00FF7182" w:rsidRPr="00FF7182" w:rsidRDefault="00FF7182" w:rsidP="00FF718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FF7182">
        <w:rPr>
          <w:rFonts w:ascii="Times New Roman" w:hAnsi="Times New Roman" w:cs="Times New Roman"/>
          <w:sz w:val="16"/>
          <w:szCs w:val="16"/>
        </w:rPr>
        <w:t>участников публичных слушаний по подлежащим обсуждению вопросам</w:t>
      </w:r>
    </w:p>
    <w:p w:rsidR="00FF7182" w:rsidRPr="00FF7182" w:rsidRDefault="00FF7182" w:rsidP="00FF718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F7182" w:rsidRPr="00FF7182" w:rsidRDefault="00FF7182" w:rsidP="00FF718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F7182" w:rsidRPr="00FF7182" w:rsidRDefault="00FF7182" w:rsidP="00FF718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F7182">
        <w:rPr>
          <w:rFonts w:ascii="Times New Roman" w:hAnsi="Times New Roman" w:cs="Times New Roman"/>
          <w:sz w:val="16"/>
          <w:szCs w:val="16"/>
        </w:rPr>
        <w:t xml:space="preserve">              Прием замечаний и предложений участников публичных слушаний осуществляется с понедельника по четверг с 9-00 до 17-00, в пятницу с 9-00 до 16-00, обеденный перерыв с 12-00 </w:t>
      </w:r>
      <w:proofErr w:type="gramStart"/>
      <w:r w:rsidRPr="00FF7182">
        <w:rPr>
          <w:rFonts w:ascii="Times New Roman" w:hAnsi="Times New Roman" w:cs="Times New Roman"/>
          <w:sz w:val="16"/>
          <w:szCs w:val="16"/>
        </w:rPr>
        <w:t>до</w:t>
      </w:r>
      <w:proofErr w:type="gramEnd"/>
      <w:r w:rsidRPr="00FF7182">
        <w:rPr>
          <w:rFonts w:ascii="Times New Roman" w:hAnsi="Times New Roman" w:cs="Times New Roman"/>
          <w:sz w:val="16"/>
          <w:szCs w:val="16"/>
        </w:rPr>
        <w:t xml:space="preserve"> 13-00.</w:t>
      </w:r>
    </w:p>
    <w:p w:rsidR="00FF7182" w:rsidRPr="00FF7182" w:rsidRDefault="00FF7182" w:rsidP="00FF718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F7182">
        <w:rPr>
          <w:rFonts w:ascii="Times New Roman" w:hAnsi="Times New Roman" w:cs="Times New Roman"/>
          <w:sz w:val="16"/>
          <w:szCs w:val="16"/>
        </w:rPr>
        <w:t xml:space="preserve">             Замечания и предложения от участников публичных слушаний принимаются:</w:t>
      </w:r>
    </w:p>
    <w:p w:rsidR="00FF7182" w:rsidRPr="00FF7182" w:rsidRDefault="00FF7182" w:rsidP="00FF7182">
      <w:pPr>
        <w:spacing w:after="0"/>
        <w:ind w:firstLine="142"/>
        <w:rPr>
          <w:rFonts w:ascii="Times New Roman" w:hAnsi="Times New Roman" w:cs="Times New Roman"/>
          <w:sz w:val="16"/>
          <w:szCs w:val="16"/>
        </w:rPr>
      </w:pPr>
      <w:r w:rsidRPr="00FF7182">
        <w:rPr>
          <w:rFonts w:ascii="Times New Roman" w:hAnsi="Times New Roman" w:cs="Times New Roman"/>
          <w:sz w:val="16"/>
          <w:szCs w:val="16"/>
        </w:rPr>
        <w:t xml:space="preserve">           1) в письменном виде по адресу: Новосибирская область, Куйбышевский район, с. Чумаково ул. Ленина, 59;</w:t>
      </w:r>
    </w:p>
    <w:p w:rsidR="00FF7182" w:rsidRPr="00FF7182" w:rsidRDefault="00FF7182" w:rsidP="00FF718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F7182">
        <w:rPr>
          <w:rFonts w:ascii="Times New Roman" w:hAnsi="Times New Roman" w:cs="Times New Roman"/>
          <w:sz w:val="16"/>
          <w:szCs w:val="16"/>
        </w:rPr>
        <w:t xml:space="preserve">             2) в устном виде по телефону: (838362) 31-136;</w:t>
      </w:r>
    </w:p>
    <w:p w:rsidR="00FF7182" w:rsidRPr="00FF7182" w:rsidRDefault="00FF7182" w:rsidP="00FF718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F7182">
        <w:rPr>
          <w:rFonts w:ascii="Times New Roman" w:hAnsi="Times New Roman" w:cs="Times New Roman"/>
          <w:sz w:val="16"/>
          <w:szCs w:val="16"/>
        </w:rPr>
        <w:t xml:space="preserve">             3) по электронной почте: </w:t>
      </w:r>
      <w:proofErr w:type="spellStart"/>
      <w:r w:rsidRPr="00FF7182">
        <w:rPr>
          <w:rFonts w:ascii="Times New Roman" w:hAnsi="Times New Roman" w:cs="Times New Roman"/>
          <w:sz w:val="16"/>
          <w:szCs w:val="16"/>
          <w:lang w:val="en-US"/>
        </w:rPr>
        <w:t>admchumakovo</w:t>
      </w:r>
      <w:proofErr w:type="spellEnd"/>
      <w:r w:rsidRPr="00FF7182">
        <w:rPr>
          <w:rFonts w:ascii="Times New Roman" w:hAnsi="Times New Roman" w:cs="Times New Roman"/>
          <w:sz w:val="16"/>
          <w:szCs w:val="16"/>
        </w:rPr>
        <w:t>@</w:t>
      </w:r>
      <w:proofErr w:type="spellStart"/>
      <w:r w:rsidRPr="00FF7182">
        <w:rPr>
          <w:rFonts w:ascii="Times New Roman" w:hAnsi="Times New Roman" w:cs="Times New Roman"/>
          <w:sz w:val="16"/>
          <w:szCs w:val="16"/>
          <w:lang w:val="en-US"/>
        </w:rPr>
        <w:t>yandex</w:t>
      </w:r>
      <w:proofErr w:type="spellEnd"/>
      <w:r w:rsidRPr="00FF7182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FF7182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  <w:r w:rsidRPr="00FF7182">
        <w:rPr>
          <w:rFonts w:ascii="Times New Roman" w:hAnsi="Times New Roman" w:cs="Times New Roman"/>
          <w:sz w:val="16"/>
          <w:szCs w:val="16"/>
        </w:rPr>
        <w:t>.</w:t>
      </w:r>
    </w:p>
    <w:p w:rsidR="00FF7182" w:rsidRPr="00FF7182" w:rsidRDefault="00FF7182" w:rsidP="00FF718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F7182">
        <w:rPr>
          <w:rFonts w:ascii="Times New Roman" w:hAnsi="Times New Roman" w:cs="Times New Roman"/>
          <w:sz w:val="16"/>
          <w:szCs w:val="16"/>
        </w:rPr>
        <w:t xml:space="preserve">              С материалами </w:t>
      </w:r>
      <w:proofErr w:type="gramStart"/>
      <w:r w:rsidRPr="00FF7182">
        <w:rPr>
          <w:rFonts w:ascii="Times New Roman" w:hAnsi="Times New Roman" w:cs="Times New Roman"/>
          <w:sz w:val="16"/>
          <w:szCs w:val="16"/>
        </w:rPr>
        <w:t>публичный</w:t>
      </w:r>
      <w:proofErr w:type="gramEnd"/>
      <w:r w:rsidRPr="00FF7182">
        <w:rPr>
          <w:rFonts w:ascii="Times New Roman" w:hAnsi="Times New Roman" w:cs="Times New Roman"/>
          <w:sz w:val="16"/>
          <w:szCs w:val="16"/>
        </w:rPr>
        <w:t xml:space="preserve"> слушаний можно ознакомиться по адресу: Новосибирская область Куйбышевский район, с. Чумаково ул. Ленина, 59 или на сайте администрации Чумаковского сельсовета Куйбышевского района Новосибирской области: https://chumakovo.nso.ru. </w:t>
      </w:r>
    </w:p>
    <w:p w:rsidR="00E44647" w:rsidRDefault="00E44647" w:rsidP="0014095C">
      <w:pPr>
        <w:spacing w:after="0"/>
        <w:rPr>
          <w:rFonts w:ascii="Times New Roman" w:hAnsi="Times New Roman"/>
        </w:rPr>
      </w:pPr>
      <w:bookmarkStart w:id="3" w:name="_GoBack"/>
      <w:bookmarkEnd w:id="3"/>
    </w:p>
    <w:p w:rsidR="00FF7182" w:rsidRDefault="00FF7182" w:rsidP="0014095C">
      <w:pPr>
        <w:spacing w:after="0"/>
        <w:rPr>
          <w:rFonts w:ascii="Times New Roman" w:hAnsi="Times New Roman"/>
        </w:rPr>
      </w:pPr>
    </w:p>
    <w:p w:rsidR="00FF7182" w:rsidRDefault="00FF7182" w:rsidP="0014095C">
      <w:pPr>
        <w:spacing w:after="0"/>
        <w:rPr>
          <w:rFonts w:ascii="Times New Roman" w:hAnsi="Times New Roman"/>
        </w:rPr>
      </w:pPr>
    </w:p>
    <w:p w:rsidR="00FF7182" w:rsidRDefault="00FF7182" w:rsidP="0014095C">
      <w:pPr>
        <w:spacing w:after="0"/>
        <w:rPr>
          <w:rFonts w:ascii="Times New Roman" w:hAnsi="Times New Roman"/>
        </w:rPr>
      </w:pPr>
    </w:p>
    <w:p w:rsidR="00FF7182" w:rsidRDefault="00FF7182" w:rsidP="0014095C">
      <w:pPr>
        <w:spacing w:after="0"/>
        <w:rPr>
          <w:rFonts w:ascii="Times New Roman" w:hAnsi="Times New Roman"/>
        </w:rPr>
      </w:pPr>
    </w:p>
    <w:p w:rsidR="00FF7182" w:rsidRDefault="00FF7182" w:rsidP="0014095C">
      <w:pPr>
        <w:spacing w:after="0"/>
        <w:rPr>
          <w:rFonts w:ascii="Times New Roman" w:hAnsi="Times New Roman"/>
        </w:rPr>
      </w:pPr>
    </w:p>
    <w:p w:rsidR="00FF7182" w:rsidRDefault="00FF7182" w:rsidP="0014095C">
      <w:pPr>
        <w:spacing w:after="0"/>
        <w:rPr>
          <w:rFonts w:ascii="Times New Roman" w:hAnsi="Times New Roman"/>
        </w:rPr>
      </w:pPr>
    </w:p>
    <w:p w:rsidR="00FF7182" w:rsidRDefault="00FF7182" w:rsidP="0014095C">
      <w:pPr>
        <w:spacing w:after="0"/>
        <w:rPr>
          <w:rFonts w:ascii="Times New Roman" w:hAnsi="Times New Roman"/>
        </w:rPr>
      </w:pPr>
    </w:p>
    <w:p w:rsidR="00FF7182" w:rsidRDefault="00FF7182" w:rsidP="0014095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4095C" w:rsidRDefault="0014095C" w:rsidP="0014095C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XSpec="center" w:tblpY="405"/>
        <w:tblW w:w="0" w:type="auto"/>
        <w:tblLook w:val="04A0"/>
      </w:tblPr>
      <w:tblGrid>
        <w:gridCol w:w="3224"/>
        <w:gridCol w:w="3189"/>
        <w:gridCol w:w="3157"/>
      </w:tblGrid>
      <w:tr w:rsidR="009D1F62" w:rsidRPr="0014095C" w:rsidTr="009D1F62">
        <w:tc>
          <w:tcPr>
            <w:tcW w:w="3224" w:type="dxa"/>
            <w:vAlign w:val="center"/>
          </w:tcPr>
          <w:p w:rsidR="009D1F62" w:rsidRPr="0014095C" w:rsidRDefault="009D1F62" w:rsidP="009D1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sz w:val="16"/>
                <w:szCs w:val="16"/>
              </w:rPr>
              <w:t>Председатель редакционного Совета</w:t>
            </w:r>
          </w:p>
        </w:tc>
        <w:tc>
          <w:tcPr>
            <w:tcW w:w="3189" w:type="dxa"/>
            <w:vAlign w:val="center"/>
          </w:tcPr>
          <w:p w:rsidR="009D1F62" w:rsidRPr="0014095C" w:rsidRDefault="009D1F62" w:rsidP="009D1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sz w:val="16"/>
                <w:szCs w:val="16"/>
              </w:rPr>
              <w:t>адрес издателя:</w:t>
            </w:r>
          </w:p>
        </w:tc>
        <w:tc>
          <w:tcPr>
            <w:tcW w:w="3157" w:type="dxa"/>
            <w:vAlign w:val="center"/>
          </w:tcPr>
          <w:p w:rsidR="009D1F62" w:rsidRPr="0014095C" w:rsidRDefault="009D1F62" w:rsidP="009D1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sz w:val="16"/>
                <w:szCs w:val="16"/>
              </w:rPr>
              <w:t>тираж</w:t>
            </w:r>
          </w:p>
        </w:tc>
      </w:tr>
      <w:tr w:rsidR="009D1F62" w:rsidRPr="0014095C" w:rsidTr="009D1F62">
        <w:tc>
          <w:tcPr>
            <w:tcW w:w="3224" w:type="dxa"/>
            <w:vAlign w:val="center"/>
          </w:tcPr>
          <w:p w:rsidR="009D1F62" w:rsidRPr="0014095C" w:rsidRDefault="009D1F62" w:rsidP="009D1F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sz w:val="16"/>
                <w:szCs w:val="16"/>
              </w:rPr>
              <w:t xml:space="preserve">            А.В. Банников</w:t>
            </w:r>
          </w:p>
        </w:tc>
        <w:tc>
          <w:tcPr>
            <w:tcW w:w="3189" w:type="dxa"/>
            <w:vAlign w:val="center"/>
          </w:tcPr>
          <w:p w:rsidR="009D1F62" w:rsidRPr="0014095C" w:rsidRDefault="009D1F62" w:rsidP="009D1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sz w:val="16"/>
                <w:szCs w:val="16"/>
              </w:rPr>
              <w:t>с. Чумаково, ул. Ленина, 59</w:t>
            </w:r>
          </w:p>
        </w:tc>
        <w:tc>
          <w:tcPr>
            <w:tcW w:w="3157" w:type="dxa"/>
            <w:vAlign w:val="center"/>
          </w:tcPr>
          <w:p w:rsidR="009D1F62" w:rsidRPr="0014095C" w:rsidRDefault="009D1F62" w:rsidP="009D1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sz w:val="16"/>
                <w:szCs w:val="16"/>
              </w:rPr>
              <w:t>50 экз.</w:t>
            </w:r>
          </w:p>
        </w:tc>
      </w:tr>
    </w:tbl>
    <w:p w:rsidR="0014095C" w:rsidRDefault="0014095C" w:rsidP="0014095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4095C" w:rsidRPr="0014095C" w:rsidRDefault="0014095C" w:rsidP="0014095C">
      <w:pPr>
        <w:spacing w:after="0"/>
        <w:rPr>
          <w:rFonts w:ascii="Times New Roman" w:hAnsi="Times New Roman" w:cs="Times New Roman"/>
          <w:sz w:val="16"/>
          <w:szCs w:val="16"/>
        </w:rPr>
        <w:sectPr w:rsidR="0014095C" w:rsidRPr="0014095C" w:rsidSect="009D1F62">
          <w:pgSz w:w="11906" w:h="16838"/>
          <w:pgMar w:top="964" w:right="851" w:bottom="964" w:left="1701" w:header="709" w:footer="709" w:gutter="0"/>
          <w:cols w:space="708"/>
          <w:docGrid w:linePitch="360"/>
        </w:sectPr>
      </w:pPr>
    </w:p>
    <w:p w:rsidR="00CA116F" w:rsidRPr="0014095C" w:rsidRDefault="00CA116F" w:rsidP="0014095C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CA116F" w:rsidRPr="0014095C" w:rsidRDefault="00CA116F" w:rsidP="0014095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D1AF3" w:rsidRPr="0014095C" w:rsidRDefault="006D1AF3" w:rsidP="0014095C">
      <w:pPr>
        <w:spacing w:after="0"/>
        <w:rPr>
          <w:rFonts w:ascii="Times New Roman" w:hAnsi="Times New Roman" w:cs="Times New Roman"/>
          <w:b/>
          <w:color w:val="000000"/>
          <w:spacing w:val="9"/>
          <w:sz w:val="16"/>
          <w:szCs w:val="16"/>
        </w:rPr>
      </w:pPr>
    </w:p>
    <w:p w:rsidR="009D4A3F" w:rsidRPr="0014095C" w:rsidRDefault="009D4A3F" w:rsidP="0014095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D4A3F" w:rsidRPr="0014095C" w:rsidRDefault="009D4A3F" w:rsidP="0014095C">
      <w:pPr>
        <w:spacing w:after="0" w:line="264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9D4A3F" w:rsidRPr="0014095C" w:rsidRDefault="009D4A3F" w:rsidP="0014095C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9D4A3F" w:rsidRPr="00D534F1" w:rsidRDefault="009D4A3F" w:rsidP="0014095C">
      <w:pPr>
        <w:spacing w:after="0"/>
        <w:rPr>
          <w:rFonts w:ascii="Times New Roman" w:hAnsi="Times New Roman" w:cs="Times New Roman"/>
        </w:rPr>
      </w:pPr>
    </w:p>
    <w:p w:rsidR="009D4A3F" w:rsidRPr="00D534F1" w:rsidRDefault="009D4A3F" w:rsidP="009D4A3F">
      <w:pPr>
        <w:pStyle w:val="Standard"/>
        <w:rPr>
          <w:rFonts w:cs="Times New Roman"/>
        </w:rPr>
      </w:pPr>
    </w:p>
    <w:p w:rsidR="00797473" w:rsidRPr="00D534F1" w:rsidRDefault="00797473" w:rsidP="005412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7473" w:rsidRPr="00D534F1" w:rsidRDefault="00797473" w:rsidP="009D4A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473" w:rsidRPr="00D534F1" w:rsidRDefault="00797473" w:rsidP="00797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473" w:rsidRPr="00D534F1" w:rsidRDefault="00797473" w:rsidP="007974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7473" w:rsidRPr="00D534F1" w:rsidRDefault="00797473" w:rsidP="007974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7473" w:rsidRPr="00D534F1" w:rsidRDefault="00797473" w:rsidP="007974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7473" w:rsidRPr="00D534F1" w:rsidRDefault="00797473" w:rsidP="007974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7473" w:rsidRPr="00D534F1" w:rsidRDefault="00797473" w:rsidP="007974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7473" w:rsidRPr="00D534F1" w:rsidRDefault="00797473" w:rsidP="007974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7473" w:rsidRPr="00D534F1" w:rsidRDefault="00797473" w:rsidP="007974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35DC" w:rsidRPr="00D534F1" w:rsidRDefault="00E235DC" w:rsidP="00E235DC">
      <w:pPr>
        <w:jc w:val="center"/>
        <w:rPr>
          <w:rFonts w:ascii="Times New Roman" w:hAnsi="Times New Roman" w:cs="Times New Roman"/>
          <w:bCs/>
          <w:sz w:val="36"/>
        </w:rPr>
      </w:pPr>
    </w:p>
    <w:p w:rsidR="00E235DC" w:rsidRPr="00D534F1" w:rsidRDefault="00E235DC" w:rsidP="00E235DC">
      <w:pPr>
        <w:jc w:val="center"/>
        <w:rPr>
          <w:rFonts w:ascii="Times New Roman" w:hAnsi="Times New Roman" w:cs="Times New Roman"/>
          <w:bCs/>
          <w:sz w:val="36"/>
        </w:rPr>
      </w:pPr>
    </w:p>
    <w:p w:rsidR="00E235DC" w:rsidRPr="00E634BA" w:rsidRDefault="00E235DC" w:rsidP="000C47FC">
      <w:pPr>
        <w:rPr>
          <w:bCs/>
          <w:sz w:val="36"/>
        </w:rPr>
      </w:pPr>
    </w:p>
    <w:p w:rsidR="00E235DC" w:rsidRPr="00E634BA" w:rsidRDefault="00E235DC" w:rsidP="00797473">
      <w:pPr>
        <w:rPr>
          <w:bCs/>
          <w:sz w:val="36"/>
        </w:rPr>
      </w:pPr>
    </w:p>
    <w:p w:rsidR="00E235DC" w:rsidRPr="00E634BA" w:rsidRDefault="00E235DC" w:rsidP="00E235DC">
      <w:pPr>
        <w:jc w:val="center"/>
        <w:rPr>
          <w:bCs/>
          <w:sz w:val="36"/>
        </w:rPr>
      </w:pPr>
    </w:p>
    <w:p w:rsidR="00E235DC" w:rsidRPr="00E634BA" w:rsidRDefault="00E235DC" w:rsidP="00E235DC">
      <w:pPr>
        <w:jc w:val="center"/>
        <w:rPr>
          <w:bCs/>
          <w:sz w:val="36"/>
        </w:rPr>
      </w:pPr>
    </w:p>
    <w:p w:rsidR="00E235DC" w:rsidRDefault="00E235DC" w:rsidP="00E235DC">
      <w:pPr>
        <w:ind w:right="-567"/>
      </w:pPr>
    </w:p>
    <w:p w:rsidR="00E235DC" w:rsidRDefault="00E235DC" w:rsidP="00E235DC">
      <w:pPr>
        <w:ind w:right="-567"/>
      </w:pPr>
    </w:p>
    <w:p w:rsidR="00E235DC" w:rsidRDefault="00E235DC" w:rsidP="00E235DC">
      <w:pPr>
        <w:ind w:right="-567"/>
      </w:pPr>
    </w:p>
    <w:p w:rsidR="00DE3CF0" w:rsidRDefault="00DE3CF0" w:rsidP="00DE3CF0">
      <w:pPr>
        <w:spacing w:after="0"/>
        <w:jc w:val="both"/>
        <w:rPr>
          <w:sz w:val="28"/>
          <w:szCs w:val="28"/>
        </w:rPr>
      </w:pPr>
    </w:p>
    <w:p w:rsidR="00DE3CF0" w:rsidRDefault="00DE3CF0" w:rsidP="006D1AF3">
      <w:pPr>
        <w:spacing w:after="0"/>
        <w:rPr>
          <w:sz w:val="28"/>
          <w:szCs w:val="28"/>
        </w:rPr>
      </w:pPr>
    </w:p>
    <w:p w:rsidR="00DE3CF0" w:rsidRDefault="00DE3CF0" w:rsidP="00DE3CF0">
      <w:pPr>
        <w:spacing w:after="0"/>
        <w:ind w:firstLine="708"/>
        <w:rPr>
          <w:sz w:val="28"/>
          <w:szCs w:val="28"/>
        </w:rPr>
      </w:pPr>
    </w:p>
    <w:p w:rsidR="00DE3CF0" w:rsidRDefault="00DE3CF0" w:rsidP="00DE3CF0">
      <w:pPr>
        <w:spacing w:after="0"/>
        <w:ind w:firstLine="708"/>
        <w:rPr>
          <w:sz w:val="28"/>
          <w:szCs w:val="28"/>
        </w:rPr>
      </w:pPr>
    </w:p>
    <w:p w:rsidR="00DE3CF0" w:rsidRDefault="00DE3CF0" w:rsidP="00DE3CF0">
      <w:pPr>
        <w:spacing w:after="0"/>
      </w:pPr>
    </w:p>
    <w:p w:rsidR="00553490" w:rsidRPr="006162AA" w:rsidRDefault="00553490" w:rsidP="00DE3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zh-CN"/>
        </w:rPr>
      </w:pPr>
    </w:p>
    <w:sectPr w:rsidR="00553490" w:rsidRPr="006162AA" w:rsidSect="00E44647">
      <w:footerReference w:type="even" r:id="rId10"/>
      <w:footerReference w:type="first" r:id="rId11"/>
      <w:pgSz w:w="11906" w:h="16838"/>
      <w:pgMar w:top="1247" w:right="170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D2F" w:rsidRDefault="00A37D2F" w:rsidP="00E80B21">
      <w:pPr>
        <w:spacing w:after="0" w:line="240" w:lineRule="auto"/>
      </w:pPr>
      <w:r>
        <w:separator/>
      </w:r>
    </w:p>
  </w:endnote>
  <w:endnote w:type="continuationSeparator" w:id="0">
    <w:p w:rsidR="00A37D2F" w:rsidRDefault="00A37D2F" w:rsidP="00E80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iosCond">
    <w:altName w:val="Helios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F62" w:rsidRDefault="009D1F62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F62" w:rsidRDefault="009D1F62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D2F" w:rsidRDefault="00A37D2F" w:rsidP="00E80B21">
      <w:pPr>
        <w:spacing w:after="0" w:line="240" w:lineRule="auto"/>
      </w:pPr>
      <w:r>
        <w:separator/>
      </w:r>
    </w:p>
  </w:footnote>
  <w:footnote w:type="continuationSeparator" w:id="0">
    <w:p w:rsidR="00A37D2F" w:rsidRDefault="00A37D2F" w:rsidP="00E80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75EB2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D082B88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E35AA26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4A54DCAE"/>
    <w:lvl w:ilvl="0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48568750"/>
    <w:lvl w:ilvl="0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0D"/>
    <w:multiLevelType w:val="multilevel"/>
    <w:tmpl w:val="F21EF9FC"/>
    <w:lvl w:ilvl="0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0F"/>
    <w:multiLevelType w:val="multilevel"/>
    <w:tmpl w:val="C874BF8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00000011"/>
    <w:multiLevelType w:val="multilevel"/>
    <w:tmpl w:val="5AD63D1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>
    <w:nsid w:val="00000013"/>
    <w:multiLevelType w:val="multilevel"/>
    <w:tmpl w:val="CC00914A"/>
    <w:lvl w:ilvl="0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00000015"/>
    <w:multiLevelType w:val="multilevel"/>
    <w:tmpl w:val="2FE01132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>
    <w:nsid w:val="00000017"/>
    <w:multiLevelType w:val="multilevel"/>
    <w:tmpl w:val="58982E9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>
    <w:nsid w:val="00000019"/>
    <w:multiLevelType w:val="multilevel"/>
    <w:tmpl w:val="94E20714"/>
    <w:lvl w:ilvl="0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>
    <w:nsid w:val="032F61A5"/>
    <w:multiLevelType w:val="hybridMultilevel"/>
    <w:tmpl w:val="77B27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4BE1C24"/>
    <w:multiLevelType w:val="hybridMultilevel"/>
    <w:tmpl w:val="AFBC48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7E935BC"/>
    <w:multiLevelType w:val="hybridMultilevel"/>
    <w:tmpl w:val="6A9AF864"/>
    <w:lvl w:ilvl="0" w:tplc="F5BCD308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1A4748C9"/>
    <w:multiLevelType w:val="singleLevel"/>
    <w:tmpl w:val="CCA2042A"/>
    <w:lvl w:ilvl="0">
      <w:start w:val="12"/>
      <w:numFmt w:val="decimal"/>
      <w:lvlText w:val="%1)"/>
      <w:legacy w:legacy="1" w:legacySpace="0" w:legacyIndent="5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1DE93961"/>
    <w:multiLevelType w:val="singleLevel"/>
    <w:tmpl w:val="9C18D740"/>
    <w:lvl w:ilvl="0">
      <w:start w:val="2"/>
      <w:numFmt w:val="decimal"/>
      <w:lvlText w:val="%1)"/>
      <w:legacy w:legacy="1" w:legacySpace="0" w:legacyIndent="3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1E1A0E53"/>
    <w:multiLevelType w:val="singleLevel"/>
    <w:tmpl w:val="D6F0647E"/>
    <w:lvl w:ilvl="0">
      <w:start w:val="6"/>
      <w:numFmt w:val="decimal"/>
      <w:lvlText w:val="%1."/>
      <w:legacy w:legacy="1" w:legacySpace="0" w:legacyIndent="36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229A294D"/>
    <w:multiLevelType w:val="singleLevel"/>
    <w:tmpl w:val="797A97D8"/>
    <w:lvl w:ilvl="0">
      <w:start w:val="18"/>
      <w:numFmt w:val="decimal"/>
      <w:lvlText w:val="%1)"/>
      <w:legacy w:legacy="1" w:legacySpace="0" w:legacyIndent="5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23BC21B4"/>
    <w:multiLevelType w:val="hybridMultilevel"/>
    <w:tmpl w:val="89C27990"/>
    <w:lvl w:ilvl="0" w:tplc="8AC080C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7871E1E"/>
    <w:multiLevelType w:val="hybridMultilevel"/>
    <w:tmpl w:val="3488CACC"/>
    <w:lvl w:ilvl="0" w:tplc="84400B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E65E45A0">
      <w:start w:val="1"/>
      <w:numFmt w:val="lowerLetter"/>
      <w:lvlText w:val="%2."/>
      <w:lvlJc w:val="left"/>
      <w:pPr>
        <w:ind w:left="1789" w:hanging="360"/>
      </w:pPr>
    </w:lvl>
    <w:lvl w:ilvl="2" w:tplc="60A635D2">
      <w:start w:val="1"/>
      <w:numFmt w:val="lowerRoman"/>
      <w:lvlText w:val="%3."/>
      <w:lvlJc w:val="right"/>
      <w:pPr>
        <w:ind w:left="2509" w:hanging="180"/>
      </w:pPr>
    </w:lvl>
    <w:lvl w:ilvl="3" w:tplc="27A2D392">
      <w:start w:val="1"/>
      <w:numFmt w:val="decimal"/>
      <w:lvlText w:val="%4."/>
      <w:lvlJc w:val="left"/>
      <w:pPr>
        <w:ind w:left="3229" w:hanging="360"/>
      </w:pPr>
    </w:lvl>
    <w:lvl w:ilvl="4" w:tplc="2CB6B32E">
      <w:start w:val="1"/>
      <w:numFmt w:val="lowerLetter"/>
      <w:lvlText w:val="%5."/>
      <w:lvlJc w:val="left"/>
      <w:pPr>
        <w:ind w:left="3949" w:hanging="360"/>
      </w:pPr>
    </w:lvl>
    <w:lvl w:ilvl="5" w:tplc="839A2A08">
      <w:start w:val="1"/>
      <w:numFmt w:val="lowerRoman"/>
      <w:lvlText w:val="%6."/>
      <w:lvlJc w:val="right"/>
      <w:pPr>
        <w:ind w:left="4669" w:hanging="180"/>
      </w:pPr>
    </w:lvl>
    <w:lvl w:ilvl="6" w:tplc="CC94CB62">
      <w:start w:val="1"/>
      <w:numFmt w:val="decimal"/>
      <w:lvlText w:val="%7."/>
      <w:lvlJc w:val="left"/>
      <w:pPr>
        <w:ind w:left="5389" w:hanging="360"/>
      </w:pPr>
    </w:lvl>
    <w:lvl w:ilvl="7" w:tplc="E3003C3A">
      <w:start w:val="1"/>
      <w:numFmt w:val="lowerLetter"/>
      <w:lvlText w:val="%8."/>
      <w:lvlJc w:val="left"/>
      <w:pPr>
        <w:ind w:left="6109" w:hanging="360"/>
      </w:pPr>
    </w:lvl>
    <w:lvl w:ilvl="8" w:tplc="DDDCDA3C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7D37D15"/>
    <w:multiLevelType w:val="multilevel"/>
    <w:tmpl w:val="16807428"/>
    <w:lvl w:ilvl="0">
      <w:start w:val="1"/>
      <w:numFmt w:val="decimal"/>
      <w:lvlText w:val="%1."/>
      <w:lvlJc w:val="left"/>
      <w:pPr>
        <w:ind w:left="2161" w:hanging="1452"/>
      </w:pPr>
      <w:rPr>
        <w:rFonts w:hint="default"/>
        <w:color w:val="000000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2BA04358"/>
    <w:multiLevelType w:val="hybridMultilevel"/>
    <w:tmpl w:val="CC4E523E"/>
    <w:lvl w:ilvl="0" w:tplc="67FCA0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A665B4" w:tentative="1">
      <w:start w:val="1"/>
      <w:numFmt w:val="lowerLetter"/>
      <w:lvlText w:val="%2."/>
      <w:lvlJc w:val="left"/>
      <w:pPr>
        <w:ind w:left="1440" w:hanging="360"/>
      </w:pPr>
    </w:lvl>
    <w:lvl w:ilvl="2" w:tplc="3D1600AE" w:tentative="1">
      <w:start w:val="1"/>
      <w:numFmt w:val="lowerRoman"/>
      <w:lvlText w:val="%3."/>
      <w:lvlJc w:val="right"/>
      <w:pPr>
        <w:ind w:left="2160" w:hanging="180"/>
      </w:pPr>
    </w:lvl>
    <w:lvl w:ilvl="3" w:tplc="7E52A710" w:tentative="1">
      <w:start w:val="1"/>
      <w:numFmt w:val="decimal"/>
      <w:lvlText w:val="%4."/>
      <w:lvlJc w:val="left"/>
      <w:pPr>
        <w:ind w:left="2880" w:hanging="360"/>
      </w:pPr>
    </w:lvl>
    <w:lvl w:ilvl="4" w:tplc="842E6DA2" w:tentative="1">
      <w:start w:val="1"/>
      <w:numFmt w:val="lowerLetter"/>
      <w:lvlText w:val="%5."/>
      <w:lvlJc w:val="left"/>
      <w:pPr>
        <w:ind w:left="3600" w:hanging="360"/>
      </w:pPr>
    </w:lvl>
    <w:lvl w:ilvl="5" w:tplc="73E45F20" w:tentative="1">
      <w:start w:val="1"/>
      <w:numFmt w:val="lowerRoman"/>
      <w:lvlText w:val="%6."/>
      <w:lvlJc w:val="right"/>
      <w:pPr>
        <w:ind w:left="4320" w:hanging="180"/>
      </w:pPr>
    </w:lvl>
    <w:lvl w:ilvl="6" w:tplc="BE86C634" w:tentative="1">
      <w:start w:val="1"/>
      <w:numFmt w:val="decimal"/>
      <w:lvlText w:val="%7."/>
      <w:lvlJc w:val="left"/>
      <w:pPr>
        <w:ind w:left="5040" w:hanging="360"/>
      </w:pPr>
    </w:lvl>
    <w:lvl w:ilvl="7" w:tplc="6682261A" w:tentative="1">
      <w:start w:val="1"/>
      <w:numFmt w:val="lowerLetter"/>
      <w:lvlText w:val="%8."/>
      <w:lvlJc w:val="left"/>
      <w:pPr>
        <w:ind w:left="5760" w:hanging="360"/>
      </w:pPr>
    </w:lvl>
    <w:lvl w:ilvl="8" w:tplc="FE9A06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A10047"/>
    <w:multiLevelType w:val="multilevel"/>
    <w:tmpl w:val="A768C524"/>
    <w:lvl w:ilvl="0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8" w:hanging="1800"/>
      </w:pPr>
      <w:rPr>
        <w:rFonts w:hint="default"/>
      </w:rPr>
    </w:lvl>
  </w:abstractNum>
  <w:abstractNum w:abstractNumId="24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38457146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6">
    <w:nsid w:val="3BFA370E"/>
    <w:multiLevelType w:val="singleLevel"/>
    <w:tmpl w:val="9EB4E7C4"/>
    <w:lvl w:ilvl="0">
      <w:start w:val="1"/>
      <w:numFmt w:val="decimal"/>
      <w:lvlText w:val="%1."/>
      <w:legacy w:legacy="1" w:legacySpace="0" w:legacyIndent="3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512113DC"/>
    <w:multiLevelType w:val="singleLevel"/>
    <w:tmpl w:val="0ACA3BC8"/>
    <w:lvl w:ilvl="0">
      <w:start w:val="2"/>
      <w:numFmt w:val="decimal"/>
      <w:lvlText w:val="%1)"/>
      <w:legacy w:legacy="1" w:legacySpace="0" w:legacyIndent="33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52CC130E"/>
    <w:multiLevelType w:val="multilevel"/>
    <w:tmpl w:val="579A41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9">
    <w:nsid w:val="56AD729B"/>
    <w:multiLevelType w:val="singleLevel"/>
    <w:tmpl w:val="ED8CC4F4"/>
    <w:lvl w:ilvl="0">
      <w:start w:val="1"/>
      <w:numFmt w:val="decimal"/>
      <w:lvlText w:val="%1)"/>
      <w:legacy w:legacy="1" w:legacySpace="0" w:legacyIndent="3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5C380F26"/>
    <w:multiLevelType w:val="hybridMultilevel"/>
    <w:tmpl w:val="1D1E5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1B2703"/>
    <w:multiLevelType w:val="singleLevel"/>
    <w:tmpl w:val="C354F6FC"/>
    <w:lvl w:ilvl="0">
      <w:start w:val="6"/>
      <w:numFmt w:val="decimal"/>
      <w:lvlText w:val="%1)"/>
      <w:legacy w:legacy="1" w:legacySpace="0" w:legacyIndent="34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33">
    <w:nsid w:val="689738A2"/>
    <w:multiLevelType w:val="multilevel"/>
    <w:tmpl w:val="DEE69D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6A824F81"/>
    <w:multiLevelType w:val="hybridMultilevel"/>
    <w:tmpl w:val="A6DAA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7F502C"/>
    <w:multiLevelType w:val="hybridMultilevel"/>
    <w:tmpl w:val="BB2C3E36"/>
    <w:lvl w:ilvl="0" w:tplc="032039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4F8E7E6">
      <w:start w:val="1"/>
      <w:numFmt w:val="lowerLetter"/>
      <w:lvlText w:val="%2."/>
      <w:lvlJc w:val="left"/>
      <w:pPr>
        <w:ind w:left="1789" w:hanging="360"/>
      </w:pPr>
    </w:lvl>
    <w:lvl w:ilvl="2" w:tplc="20DE345C">
      <w:start w:val="1"/>
      <w:numFmt w:val="lowerRoman"/>
      <w:lvlText w:val="%3."/>
      <w:lvlJc w:val="right"/>
      <w:pPr>
        <w:ind w:left="2509" w:hanging="180"/>
      </w:pPr>
    </w:lvl>
    <w:lvl w:ilvl="3" w:tplc="17F42B02">
      <w:start w:val="1"/>
      <w:numFmt w:val="decimal"/>
      <w:lvlText w:val="%4."/>
      <w:lvlJc w:val="left"/>
      <w:pPr>
        <w:ind w:left="3229" w:hanging="360"/>
      </w:pPr>
    </w:lvl>
    <w:lvl w:ilvl="4" w:tplc="3E9444D2">
      <w:start w:val="1"/>
      <w:numFmt w:val="lowerLetter"/>
      <w:lvlText w:val="%5."/>
      <w:lvlJc w:val="left"/>
      <w:pPr>
        <w:ind w:left="3949" w:hanging="360"/>
      </w:pPr>
    </w:lvl>
    <w:lvl w:ilvl="5" w:tplc="9E26AC58">
      <w:start w:val="1"/>
      <w:numFmt w:val="lowerRoman"/>
      <w:lvlText w:val="%6."/>
      <w:lvlJc w:val="right"/>
      <w:pPr>
        <w:ind w:left="4669" w:hanging="180"/>
      </w:pPr>
    </w:lvl>
    <w:lvl w:ilvl="6" w:tplc="2CE2514C">
      <w:start w:val="1"/>
      <w:numFmt w:val="decimal"/>
      <w:lvlText w:val="%7."/>
      <w:lvlJc w:val="left"/>
      <w:pPr>
        <w:ind w:left="5389" w:hanging="360"/>
      </w:pPr>
    </w:lvl>
    <w:lvl w:ilvl="7" w:tplc="24D097A0">
      <w:start w:val="1"/>
      <w:numFmt w:val="lowerLetter"/>
      <w:lvlText w:val="%8."/>
      <w:lvlJc w:val="left"/>
      <w:pPr>
        <w:ind w:left="6109" w:hanging="360"/>
      </w:pPr>
    </w:lvl>
    <w:lvl w:ilvl="8" w:tplc="41FE1B50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ED816F7"/>
    <w:multiLevelType w:val="hybridMultilevel"/>
    <w:tmpl w:val="EB6C42CA"/>
    <w:lvl w:ilvl="0" w:tplc="ECB0C910">
      <w:start w:val="1"/>
      <w:numFmt w:val="decimal"/>
      <w:lvlText w:val="%1."/>
      <w:lvlJc w:val="left"/>
      <w:pPr>
        <w:ind w:left="840" w:hanging="4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4207CD"/>
    <w:multiLevelType w:val="singleLevel"/>
    <w:tmpl w:val="D6AAE968"/>
    <w:lvl w:ilvl="0">
      <w:start w:val="11"/>
      <w:numFmt w:val="decimal"/>
      <w:lvlText w:val="%1."/>
      <w:legacy w:legacy="1" w:legacySpace="0" w:legacyIndent="4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8">
    <w:nsid w:val="76F20519"/>
    <w:multiLevelType w:val="singleLevel"/>
    <w:tmpl w:val="318AE178"/>
    <w:lvl w:ilvl="0">
      <w:start w:val="15"/>
      <w:numFmt w:val="decimal"/>
      <w:lvlText w:val="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7E5F4375"/>
    <w:multiLevelType w:val="singleLevel"/>
    <w:tmpl w:val="5C161E7E"/>
    <w:lvl w:ilvl="0">
      <w:start w:val="14"/>
      <w:numFmt w:val="decimal"/>
      <w:lvlText w:val="%1)"/>
      <w:legacy w:legacy="1" w:legacySpace="0" w:legacyIndent="54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0"/>
  </w:num>
  <w:num w:numId="2">
    <w:abstractNumId w:val="22"/>
  </w:num>
  <w:num w:numId="3">
    <w:abstractNumId w:val="34"/>
  </w:num>
  <w:num w:numId="4">
    <w:abstractNumId w:val="26"/>
    <w:lvlOverride w:ilvl="0">
      <w:startOverride w:val="1"/>
    </w:lvlOverride>
  </w:num>
  <w:num w:numId="5">
    <w:abstractNumId w:val="17"/>
    <w:lvlOverride w:ilvl="0">
      <w:startOverride w:val="6"/>
    </w:lvlOverride>
  </w:num>
  <w:num w:numId="6">
    <w:abstractNumId w:val="27"/>
    <w:lvlOverride w:ilvl="0">
      <w:startOverride w:val="2"/>
    </w:lvlOverride>
  </w:num>
  <w:num w:numId="7">
    <w:abstractNumId w:val="31"/>
    <w:lvlOverride w:ilvl="0">
      <w:startOverride w:val="6"/>
    </w:lvlOverride>
  </w:num>
  <w:num w:numId="8">
    <w:abstractNumId w:val="15"/>
    <w:lvlOverride w:ilvl="0">
      <w:startOverride w:val="12"/>
    </w:lvlOverride>
  </w:num>
  <w:num w:numId="9">
    <w:abstractNumId w:val="39"/>
    <w:lvlOverride w:ilvl="0">
      <w:startOverride w:val="14"/>
    </w:lvlOverride>
  </w:num>
  <w:num w:numId="10">
    <w:abstractNumId w:val="18"/>
    <w:lvlOverride w:ilvl="0">
      <w:startOverride w:val="18"/>
    </w:lvlOverride>
  </w:num>
  <w:num w:numId="11">
    <w:abstractNumId w:val="37"/>
    <w:lvlOverride w:ilvl="0">
      <w:startOverride w:val="11"/>
    </w:lvlOverride>
  </w:num>
  <w:num w:numId="12">
    <w:abstractNumId w:val="38"/>
    <w:lvlOverride w:ilvl="0">
      <w:startOverride w:val="15"/>
    </w:lvlOverride>
  </w:num>
  <w:num w:numId="13">
    <w:abstractNumId w:val="16"/>
    <w:lvlOverride w:ilvl="0">
      <w:startOverride w:val="2"/>
    </w:lvlOverride>
  </w:num>
  <w:num w:numId="14">
    <w:abstractNumId w:val="29"/>
    <w:lvlOverride w:ilvl="0">
      <w:startOverride w:val="1"/>
    </w:lvlOverride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5"/>
  </w:num>
  <w:num w:numId="21">
    <w:abstractNumId w:val="6"/>
  </w:num>
  <w:num w:numId="22">
    <w:abstractNumId w:val="7"/>
  </w:num>
  <w:num w:numId="23">
    <w:abstractNumId w:val="8"/>
  </w:num>
  <w:num w:numId="24">
    <w:abstractNumId w:val="9"/>
  </w:num>
  <w:num w:numId="25">
    <w:abstractNumId w:val="10"/>
  </w:num>
  <w:num w:numId="26">
    <w:abstractNumId w:val="11"/>
  </w:num>
  <w:num w:numId="27">
    <w:abstractNumId w:val="35"/>
  </w:num>
  <w:num w:numId="28">
    <w:abstractNumId w:val="20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14"/>
  </w:num>
  <w:num w:numId="32">
    <w:abstractNumId w:val="25"/>
  </w:num>
  <w:num w:numId="33">
    <w:abstractNumId w:val="13"/>
  </w:num>
  <w:num w:numId="34">
    <w:abstractNumId w:val="21"/>
  </w:num>
  <w:num w:numId="35">
    <w:abstractNumId w:val="19"/>
  </w:num>
  <w:num w:numId="36">
    <w:abstractNumId w:val="23"/>
  </w:num>
  <w:num w:numId="37">
    <w:abstractNumId w:val="33"/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  <w:num w:numId="40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01C8"/>
    <w:rsid w:val="00000891"/>
    <w:rsid w:val="000412CF"/>
    <w:rsid w:val="000434B2"/>
    <w:rsid w:val="000C47FC"/>
    <w:rsid w:val="000C549E"/>
    <w:rsid w:val="000D154B"/>
    <w:rsid w:val="0014095C"/>
    <w:rsid w:val="0014512D"/>
    <w:rsid w:val="00164521"/>
    <w:rsid w:val="00171DEE"/>
    <w:rsid w:val="00177BEC"/>
    <w:rsid w:val="001F745D"/>
    <w:rsid w:val="00216E77"/>
    <w:rsid w:val="00266682"/>
    <w:rsid w:val="002C06C8"/>
    <w:rsid w:val="002D2C78"/>
    <w:rsid w:val="002D3B5C"/>
    <w:rsid w:val="0035689A"/>
    <w:rsid w:val="00382BF6"/>
    <w:rsid w:val="00397C92"/>
    <w:rsid w:val="003D6EB3"/>
    <w:rsid w:val="004470E9"/>
    <w:rsid w:val="004603CB"/>
    <w:rsid w:val="00476070"/>
    <w:rsid w:val="00541231"/>
    <w:rsid w:val="00553490"/>
    <w:rsid w:val="00581755"/>
    <w:rsid w:val="005D2EAF"/>
    <w:rsid w:val="005D5928"/>
    <w:rsid w:val="006162AA"/>
    <w:rsid w:val="006347CC"/>
    <w:rsid w:val="00656ED8"/>
    <w:rsid w:val="0068330F"/>
    <w:rsid w:val="006A5367"/>
    <w:rsid w:val="006A75E5"/>
    <w:rsid w:val="006B6399"/>
    <w:rsid w:val="006D1AF3"/>
    <w:rsid w:val="006D3F6C"/>
    <w:rsid w:val="006F01C8"/>
    <w:rsid w:val="00701D7E"/>
    <w:rsid w:val="00745966"/>
    <w:rsid w:val="00790060"/>
    <w:rsid w:val="00797473"/>
    <w:rsid w:val="007D0050"/>
    <w:rsid w:val="00883FD3"/>
    <w:rsid w:val="008C16A2"/>
    <w:rsid w:val="008C22F1"/>
    <w:rsid w:val="00906B13"/>
    <w:rsid w:val="00907B04"/>
    <w:rsid w:val="00907CA7"/>
    <w:rsid w:val="009106A2"/>
    <w:rsid w:val="0095512B"/>
    <w:rsid w:val="00977544"/>
    <w:rsid w:val="009D1F62"/>
    <w:rsid w:val="009D4A3F"/>
    <w:rsid w:val="009D71D2"/>
    <w:rsid w:val="009F0904"/>
    <w:rsid w:val="009F2193"/>
    <w:rsid w:val="00A210AE"/>
    <w:rsid w:val="00A37D2F"/>
    <w:rsid w:val="00A75952"/>
    <w:rsid w:val="00B62B1F"/>
    <w:rsid w:val="00B65777"/>
    <w:rsid w:val="00B93E38"/>
    <w:rsid w:val="00BD1F4B"/>
    <w:rsid w:val="00BE6AB4"/>
    <w:rsid w:val="00BF3F5C"/>
    <w:rsid w:val="00C0667A"/>
    <w:rsid w:val="00C45EFC"/>
    <w:rsid w:val="00CA09A7"/>
    <w:rsid w:val="00CA116F"/>
    <w:rsid w:val="00CA2EC1"/>
    <w:rsid w:val="00CC7155"/>
    <w:rsid w:val="00CF70D3"/>
    <w:rsid w:val="00D534F1"/>
    <w:rsid w:val="00DA4290"/>
    <w:rsid w:val="00DE3CF0"/>
    <w:rsid w:val="00E1304E"/>
    <w:rsid w:val="00E235DC"/>
    <w:rsid w:val="00E31A07"/>
    <w:rsid w:val="00E44647"/>
    <w:rsid w:val="00E80025"/>
    <w:rsid w:val="00E80B21"/>
    <w:rsid w:val="00E906F8"/>
    <w:rsid w:val="00F334C6"/>
    <w:rsid w:val="00F732CB"/>
    <w:rsid w:val="00FC1A88"/>
    <w:rsid w:val="00FE4451"/>
    <w:rsid w:val="00FF7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1C8"/>
  </w:style>
  <w:style w:type="paragraph" w:styleId="1">
    <w:name w:val="heading 1"/>
    <w:basedOn w:val="a"/>
    <w:next w:val="a"/>
    <w:link w:val="10"/>
    <w:qFormat/>
    <w:rsid w:val="006F01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56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F01C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4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D59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CF70D3"/>
    <w:p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CF70D3"/>
    <w:pPr>
      <w:spacing w:after="0" w:line="240" w:lineRule="auto"/>
      <w:ind w:firstLine="709"/>
      <w:jc w:val="right"/>
      <w:outlineLvl w:val="4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CF70D3"/>
    <w:pPr>
      <w:spacing w:after="0" w:line="240" w:lineRule="auto"/>
      <w:outlineLvl w:val="5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01C8"/>
    <w:rPr>
      <w:rFonts w:ascii="Times New Roman" w:eastAsia="Times New Roman" w:hAnsi="Times New Roman" w:cs="Times New Roman"/>
      <w:b/>
      <w:bCs/>
      <w:sz w:val="56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F01C8"/>
    <w:rPr>
      <w:rFonts w:ascii="Times New Roman" w:eastAsia="Times New Roman" w:hAnsi="Times New Roman" w:cs="Times New Roman"/>
      <w:b/>
      <w:bCs/>
      <w:sz w:val="4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D59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CF70D3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F70D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CF70D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link w:val="ConsPlusNormal1"/>
    <w:rsid w:val="006F01C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matches">
    <w:name w:val="matches"/>
    <w:basedOn w:val="a0"/>
    <w:rsid w:val="006F01C8"/>
  </w:style>
  <w:style w:type="paragraph" w:styleId="a3">
    <w:name w:val="List Paragraph"/>
    <w:basedOn w:val="a"/>
    <w:qFormat/>
    <w:rsid w:val="006162AA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rsid w:val="006162AA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5D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indenttext">
    <w:name w:val="formattext topleveltext indenttext"/>
    <w:basedOn w:val="a"/>
    <w:rsid w:val="005D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5D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5D59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character" w:customStyle="1" w:styleId="a6">
    <w:name w:val="Название Знак"/>
    <w:basedOn w:val="a0"/>
    <w:link w:val="a5"/>
    <w:rsid w:val="005D5928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customStyle="1" w:styleId="Style3">
    <w:name w:val="Style3"/>
    <w:basedOn w:val="a"/>
    <w:uiPriority w:val="99"/>
    <w:rsid w:val="00B62B1F"/>
    <w:pPr>
      <w:widowControl w:val="0"/>
      <w:autoSpaceDE w:val="0"/>
      <w:autoSpaceDN w:val="0"/>
      <w:adjustRightInd w:val="0"/>
      <w:spacing w:after="0" w:line="434" w:lineRule="exact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43">
    <w:name w:val="Style43"/>
    <w:basedOn w:val="a"/>
    <w:uiPriority w:val="99"/>
    <w:rsid w:val="00B62B1F"/>
    <w:pPr>
      <w:widowControl w:val="0"/>
      <w:autoSpaceDE w:val="0"/>
      <w:autoSpaceDN w:val="0"/>
      <w:adjustRightInd w:val="0"/>
      <w:spacing w:after="0" w:line="262" w:lineRule="exact"/>
      <w:ind w:firstLine="97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57">
    <w:name w:val="Font Style57"/>
    <w:uiPriority w:val="99"/>
    <w:rsid w:val="00B62B1F"/>
    <w:rPr>
      <w:rFonts w:ascii="Cambria" w:hAnsi="Cambria" w:cs="Cambria"/>
      <w:sz w:val="20"/>
      <w:szCs w:val="20"/>
    </w:rPr>
  </w:style>
  <w:style w:type="paragraph" w:customStyle="1" w:styleId="Style2">
    <w:name w:val="Style2"/>
    <w:basedOn w:val="a"/>
    <w:uiPriority w:val="99"/>
    <w:rsid w:val="00B62B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(2)_"/>
    <w:basedOn w:val="a0"/>
    <w:link w:val="22"/>
    <w:uiPriority w:val="99"/>
    <w:locked/>
    <w:rsid w:val="00B62B1F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62B1F"/>
    <w:pPr>
      <w:widowControl w:val="0"/>
      <w:shd w:val="clear" w:color="auto" w:fill="FFFFFF"/>
      <w:spacing w:after="420" w:line="240" w:lineRule="atLeast"/>
      <w:ind w:hanging="600"/>
      <w:jc w:val="center"/>
    </w:pPr>
  </w:style>
  <w:style w:type="character" w:customStyle="1" w:styleId="31">
    <w:name w:val="Основной текст (3)_"/>
    <w:basedOn w:val="a0"/>
    <w:link w:val="32"/>
    <w:uiPriority w:val="99"/>
    <w:locked/>
    <w:rsid w:val="00B62B1F"/>
    <w:rPr>
      <w:i/>
      <w:iCs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B62B1F"/>
    <w:pPr>
      <w:widowControl w:val="0"/>
      <w:shd w:val="clear" w:color="auto" w:fill="FFFFFF"/>
      <w:spacing w:before="360" w:after="420" w:line="240" w:lineRule="atLeast"/>
      <w:jc w:val="center"/>
    </w:pPr>
    <w:rPr>
      <w:i/>
      <w:iCs/>
      <w:sz w:val="18"/>
      <w:szCs w:val="18"/>
    </w:rPr>
  </w:style>
  <w:style w:type="character" w:customStyle="1" w:styleId="41">
    <w:name w:val="Основной текст (4)_"/>
    <w:basedOn w:val="a0"/>
    <w:link w:val="42"/>
    <w:uiPriority w:val="99"/>
    <w:locked/>
    <w:rsid w:val="00B62B1F"/>
    <w:rPr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B62B1F"/>
    <w:pPr>
      <w:widowControl w:val="0"/>
      <w:shd w:val="clear" w:color="auto" w:fill="FFFFFF"/>
      <w:spacing w:before="420" w:after="120" w:line="240" w:lineRule="atLeast"/>
      <w:jc w:val="center"/>
    </w:pPr>
    <w:rPr>
      <w:b/>
      <w:bCs/>
    </w:rPr>
  </w:style>
  <w:style w:type="character" w:customStyle="1" w:styleId="29pt">
    <w:name w:val="Основной текст (2) + 9 pt"/>
    <w:aliases w:val="Курсив"/>
    <w:basedOn w:val="21"/>
    <w:uiPriority w:val="99"/>
    <w:rsid w:val="00B62B1F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29pt1">
    <w:name w:val="Основной текст (2) + 9 pt1"/>
    <w:basedOn w:val="21"/>
    <w:uiPriority w:val="99"/>
    <w:rsid w:val="00B62B1F"/>
    <w:rPr>
      <w:rFonts w:ascii="Times New Roman" w:hAnsi="Times New Roman" w:cs="Times New Roman"/>
      <w:sz w:val="18"/>
      <w:szCs w:val="18"/>
      <w:u w:val="none"/>
    </w:rPr>
  </w:style>
  <w:style w:type="character" w:customStyle="1" w:styleId="11">
    <w:name w:val="Заголовок №1_"/>
    <w:basedOn w:val="a0"/>
    <w:link w:val="12"/>
    <w:uiPriority w:val="99"/>
    <w:locked/>
    <w:rsid w:val="00B62B1F"/>
    <w:rPr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B62B1F"/>
    <w:pPr>
      <w:widowControl w:val="0"/>
      <w:shd w:val="clear" w:color="auto" w:fill="FFFFFF"/>
      <w:spacing w:before="60" w:after="0" w:line="259" w:lineRule="exact"/>
      <w:jc w:val="center"/>
      <w:outlineLvl w:val="0"/>
    </w:pPr>
    <w:rPr>
      <w:b/>
      <w:bCs/>
    </w:rPr>
  </w:style>
  <w:style w:type="character" w:customStyle="1" w:styleId="33">
    <w:name w:val="Основной текст (3) + Не курсив"/>
    <w:basedOn w:val="31"/>
    <w:uiPriority w:val="99"/>
    <w:rsid w:val="00B62B1F"/>
  </w:style>
  <w:style w:type="character" w:customStyle="1" w:styleId="311pt">
    <w:name w:val="Основной текст (3) + 11 pt"/>
    <w:aliases w:val="Не курсив"/>
    <w:basedOn w:val="31"/>
    <w:uiPriority w:val="99"/>
    <w:rsid w:val="00B62B1F"/>
    <w:rPr>
      <w:sz w:val="22"/>
      <w:szCs w:val="22"/>
    </w:rPr>
  </w:style>
  <w:style w:type="character" w:customStyle="1" w:styleId="212pt2">
    <w:name w:val="Основной текст (2) + 12 pt2"/>
    <w:aliases w:val="Полужирный3,Курсив7,Интервал 3 pt"/>
    <w:basedOn w:val="21"/>
    <w:uiPriority w:val="99"/>
    <w:rsid w:val="00B62B1F"/>
    <w:rPr>
      <w:rFonts w:ascii="Times New Roman" w:hAnsi="Times New Roman" w:cs="Times New Roman"/>
      <w:b/>
      <w:bCs/>
      <w:i/>
      <w:iCs/>
      <w:spacing w:val="60"/>
      <w:sz w:val="24"/>
      <w:szCs w:val="24"/>
      <w:u w:val="none"/>
    </w:rPr>
  </w:style>
  <w:style w:type="character" w:customStyle="1" w:styleId="27">
    <w:name w:val="Основной текст (2) + 7"/>
    <w:aliases w:val="5 pt10"/>
    <w:basedOn w:val="21"/>
    <w:uiPriority w:val="99"/>
    <w:rsid w:val="00B62B1F"/>
    <w:rPr>
      <w:rFonts w:ascii="Times New Roman" w:hAnsi="Times New Roman" w:cs="Times New Roman"/>
      <w:sz w:val="15"/>
      <w:szCs w:val="15"/>
      <w:u w:val="none"/>
    </w:rPr>
  </w:style>
  <w:style w:type="character" w:customStyle="1" w:styleId="272">
    <w:name w:val="Основной текст (2) + 72"/>
    <w:aliases w:val="5 pt9"/>
    <w:basedOn w:val="21"/>
    <w:uiPriority w:val="99"/>
    <w:rsid w:val="00B62B1F"/>
    <w:rPr>
      <w:rFonts w:ascii="Times New Roman" w:hAnsi="Times New Roman" w:cs="Times New Roman"/>
      <w:spacing w:val="0"/>
      <w:sz w:val="15"/>
      <w:szCs w:val="15"/>
      <w:u w:val="none"/>
    </w:rPr>
  </w:style>
  <w:style w:type="character" w:customStyle="1" w:styleId="212pt1">
    <w:name w:val="Основной текст (2) + 12 pt1"/>
    <w:aliases w:val="Полужирный2,Курсив6,Интервал 1 pt"/>
    <w:basedOn w:val="21"/>
    <w:uiPriority w:val="99"/>
    <w:rsid w:val="00B62B1F"/>
    <w:rPr>
      <w:rFonts w:ascii="Times New Roman" w:hAnsi="Times New Roman" w:cs="Times New Roman"/>
      <w:b/>
      <w:bCs/>
      <w:i/>
      <w:iCs/>
      <w:spacing w:val="20"/>
      <w:sz w:val="24"/>
      <w:szCs w:val="24"/>
      <w:u w:val="none"/>
    </w:rPr>
  </w:style>
  <w:style w:type="character" w:customStyle="1" w:styleId="21pt">
    <w:name w:val="Основной текст (2) + Интервал 1 pt"/>
    <w:aliases w:val="Масштаб 70%"/>
    <w:basedOn w:val="21"/>
    <w:uiPriority w:val="99"/>
    <w:rsid w:val="00B62B1F"/>
    <w:rPr>
      <w:rFonts w:ascii="Times New Roman" w:hAnsi="Times New Roman" w:cs="Times New Roman"/>
      <w:spacing w:val="30"/>
      <w:w w:val="70"/>
      <w:u w:val="none"/>
    </w:rPr>
  </w:style>
  <w:style w:type="character" w:customStyle="1" w:styleId="111">
    <w:name w:val="Заголовок №1 + 11"/>
    <w:aliases w:val="5 pt7,Курсив5"/>
    <w:basedOn w:val="11"/>
    <w:uiPriority w:val="99"/>
    <w:rsid w:val="00B62B1F"/>
    <w:rPr>
      <w:i/>
      <w:iCs/>
      <w:sz w:val="23"/>
      <w:szCs w:val="23"/>
    </w:rPr>
  </w:style>
  <w:style w:type="character" w:customStyle="1" w:styleId="1ArialNarrow">
    <w:name w:val="Заголовок №1 + Arial Narrow"/>
    <w:aliases w:val="14 pt,Не полужирный,Курсив4"/>
    <w:basedOn w:val="11"/>
    <w:uiPriority w:val="99"/>
    <w:rsid w:val="00B62B1F"/>
    <w:rPr>
      <w:rFonts w:ascii="Arial Narrow" w:hAnsi="Arial Narrow" w:cs="Arial Narrow"/>
      <w:i/>
      <w:iCs/>
      <w:sz w:val="28"/>
      <w:szCs w:val="28"/>
    </w:rPr>
  </w:style>
  <w:style w:type="character" w:customStyle="1" w:styleId="372">
    <w:name w:val="Основной текст (3) + 72"/>
    <w:aliases w:val="5 pt6,Не курсив2"/>
    <w:basedOn w:val="31"/>
    <w:uiPriority w:val="99"/>
    <w:rsid w:val="00B62B1F"/>
    <w:rPr>
      <w:sz w:val="15"/>
      <w:szCs w:val="15"/>
    </w:rPr>
  </w:style>
  <w:style w:type="character" w:customStyle="1" w:styleId="2SegoeUI">
    <w:name w:val="Основной текст (2) + Segoe UI"/>
    <w:aliases w:val="8 pt,Курсив3"/>
    <w:basedOn w:val="21"/>
    <w:uiPriority w:val="99"/>
    <w:rsid w:val="00B62B1F"/>
    <w:rPr>
      <w:rFonts w:ascii="Segoe UI" w:hAnsi="Segoe UI" w:cs="Segoe UI"/>
      <w:i/>
      <w:iCs/>
      <w:sz w:val="16"/>
      <w:szCs w:val="16"/>
      <w:u w:val="none"/>
    </w:rPr>
  </w:style>
  <w:style w:type="character" w:customStyle="1" w:styleId="61">
    <w:name w:val="Основной текст (6)_"/>
    <w:basedOn w:val="a0"/>
    <w:link w:val="62"/>
    <w:uiPriority w:val="99"/>
    <w:locked/>
    <w:rsid w:val="00B62B1F"/>
    <w:rPr>
      <w:sz w:val="15"/>
      <w:szCs w:val="15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B62B1F"/>
    <w:pPr>
      <w:widowControl w:val="0"/>
      <w:shd w:val="clear" w:color="auto" w:fill="FFFFFF"/>
      <w:spacing w:before="120" w:after="120" w:line="240" w:lineRule="atLeast"/>
      <w:jc w:val="right"/>
    </w:pPr>
    <w:rPr>
      <w:sz w:val="15"/>
      <w:szCs w:val="15"/>
    </w:rPr>
  </w:style>
  <w:style w:type="character" w:customStyle="1" w:styleId="371">
    <w:name w:val="Основной текст (3) + 71"/>
    <w:aliases w:val="5 pt4,Не курсив1,Интервал 0 pt"/>
    <w:basedOn w:val="31"/>
    <w:uiPriority w:val="99"/>
    <w:rsid w:val="00B62B1F"/>
    <w:rPr>
      <w:spacing w:val="10"/>
      <w:sz w:val="15"/>
      <w:szCs w:val="15"/>
    </w:rPr>
  </w:style>
  <w:style w:type="character" w:customStyle="1" w:styleId="271">
    <w:name w:val="Основной текст (2) + 71"/>
    <w:aliases w:val="5 pt3,Интервал 0 pt1"/>
    <w:basedOn w:val="21"/>
    <w:uiPriority w:val="99"/>
    <w:rsid w:val="00B62B1F"/>
    <w:rPr>
      <w:rFonts w:ascii="Times New Roman" w:hAnsi="Times New Roman" w:cs="Times New Roman"/>
      <w:spacing w:val="10"/>
      <w:sz w:val="15"/>
      <w:szCs w:val="15"/>
      <w:u w:val="none"/>
    </w:rPr>
  </w:style>
  <w:style w:type="character" w:customStyle="1" w:styleId="13">
    <w:name w:val="Основной текст (13)_"/>
    <w:basedOn w:val="a0"/>
    <w:link w:val="130"/>
    <w:uiPriority w:val="99"/>
    <w:locked/>
    <w:rsid w:val="00B62B1F"/>
    <w:rPr>
      <w:sz w:val="19"/>
      <w:szCs w:val="19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B62B1F"/>
    <w:pPr>
      <w:widowControl w:val="0"/>
      <w:shd w:val="clear" w:color="auto" w:fill="FFFFFF"/>
      <w:spacing w:before="60" w:after="360" w:line="211" w:lineRule="exact"/>
      <w:jc w:val="both"/>
    </w:pPr>
    <w:rPr>
      <w:sz w:val="19"/>
      <w:szCs w:val="19"/>
    </w:rPr>
  </w:style>
  <w:style w:type="character" w:customStyle="1" w:styleId="136">
    <w:name w:val="Основной текст (13) + 6"/>
    <w:aliases w:val="5 pt1,Курсив2"/>
    <w:basedOn w:val="13"/>
    <w:uiPriority w:val="99"/>
    <w:rsid w:val="00B62B1F"/>
    <w:rPr>
      <w:i/>
      <w:iCs/>
      <w:sz w:val="13"/>
      <w:szCs w:val="13"/>
    </w:rPr>
  </w:style>
  <w:style w:type="table" w:styleId="a7">
    <w:name w:val="Table Grid"/>
    <w:basedOn w:val="a1"/>
    <w:uiPriority w:val="59"/>
    <w:rsid w:val="00B62B1F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aliases w:val=" Знак"/>
    <w:basedOn w:val="a"/>
    <w:link w:val="a9"/>
    <w:uiPriority w:val="99"/>
    <w:unhideWhenUsed/>
    <w:rsid w:val="006D1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aliases w:val=" Знак Знак"/>
    <w:basedOn w:val="a0"/>
    <w:link w:val="a8"/>
    <w:uiPriority w:val="99"/>
    <w:rsid w:val="006D1AF3"/>
  </w:style>
  <w:style w:type="paragraph" w:customStyle="1" w:styleId="ConsPlusTitle">
    <w:name w:val="ConsPlusTitle"/>
    <w:rsid w:val="006D1A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 Spacing"/>
    <w:link w:val="ab"/>
    <w:qFormat/>
    <w:rsid w:val="006D1AF3"/>
    <w:pPr>
      <w:spacing w:after="0" w:line="240" w:lineRule="auto"/>
    </w:pPr>
  </w:style>
  <w:style w:type="paragraph" w:styleId="ac">
    <w:name w:val="Body Text"/>
    <w:basedOn w:val="a"/>
    <w:link w:val="ad"/>
    <w:rsid w:val="006D1AF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6D1A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alloon Text"/>
    <w:basedOn w:val="a"/>
    <w:link w:val="af"/>
    <w:uiPriority w:val="99"/>
    <w:unhideWhenUsed/>
    <w:rsid w:val="006D1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6D1AF3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6D1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D1AF3"/>
  </w:style>
  <w:style w:type="paragraph" w:styleId="af2">
    <w:name w:val="Normal (Web)"/>
    <w:basedOn w:val="a"/>
    <w:uiPriority w:val="99"/>
    <w:unhideWhenUsed/>
    <w:rsid w:val="00E23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E235DC"/>
    <w:rPr>
      <w:b/>
      <w:bCs/>
    </w:rPr>
  </w:style>
  <w:style w:type="paragraph" w:customStyle="1" w:styleId="Standard">
    <w:name w:val="Standard"/>
    <w:rsid w:val="000C47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nformat">
    <w:name w:val="ConsPlusNonformat"/>
    <w:uiPriority w:val="99"/>
    <w:rsid w:val="000C47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Plain Text"/>
    <w:basedOn w:val="a"/>
    <w:link w:val="af5"/>
    <w:rsid w:val="009D4A3F"/>
    <w:pPr>
      <w:autoSpaceDN w:val="0"/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5">
    <w:name w:val="Текст Знак"/>
    <w:basedOn w:val="a0"/>
    <w:link w:val="af4"/>
    <w:rsid w:val="009D4A3F"/>
    <w:rPr>
      <w:rFonts w:ascii="Calibri" w:eastAsia="Calibri" w:hAnsi="Calibri" w:cs="Times New Roman"/>
      <w:szCs w:val="21"/>
    </w:rPr>
  </w:style>
  <w:style w:type="paragraph" w:customStyle="1" w:styleId="align-center">
    <w:name w:val="align-center"/>
    <w:basedOn w:val="a"/>
    <w:rsid w:val="0088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Emphasis"/>
    <w:basedOn w:val="a0"/>
    <w:qFormat/>
    <w:rsid w:val="00883FD3"/>
    <w:rPr>
      <w:i/>
      <w:iCs/>
    </w:rPr>
  </w:style>
  <w:style w:type="character" w:customStyle="1" w:styleId="apple-style-span">
    <w:name w:val="apple-style-span"/>
    <w:rsid w:val="00CF70D3"/>
  </w:style>
  <w:style w:type="character" w:styleId="af7">
    <w:name w:val="FollowedHyperlink"/>
    <w:basedOn w:val="a0"/>
    <w:uiPriority w:val="99"/>
    <w:unhideWhenUsed/>
    <w:rsid w:val="00CF70D3"/>
    <w:rPr>
      <w:color w:val="800080" w:themeColor="followedHyperlink"/>
      <w:u w:val="single"/>
    </w:rPr>
  </w:style>
  <w:style w:type="paragraph" w:styleId="af8">
    <w:name w:val="annotation text"/>
    <w:basedOn w:val="a"/>
    <w:link w:val="af9"/>
    <w:rsid w:val="00CF70D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rsid w:val="00CF70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rsid w:val="00CF70D3"/>
    <w:rPr>
      <w:b/>
      <w:bCs/>
    </w:rPr>
  </w:style>
  <w:style w:type="character" w:customStyle="1" w:styleId="afb">
    <w:name w:val="Тема примечания Знак"/>
    <w:basedOn w:val="af9"/>
    <w:link w:val="afa"/>
    <w:rsid w:val="00CF70D3"/>
    <w:rPr>
      <w:b/>
      <w:bCs/>
    </w:rPr>
  </w:style>
  <w:style w:type="character" w:styleId="afc">
    <w:name w:val="annotation reference"/>
    <w:rsid w:val="00CF70D3"/>
    <w:rPr>
      <w:sz w:val="16"/>
      <w:szCs w:val="16"/>
    </w:rPr>
  </w:style>
  <w:style w:type="paragraph" w:styleId="afd">
    <w:name w:val="caption"/>
    <w:basedOn w:val="a"/>
    <w:next w:val="a"/>
    <w:qFormat/>
    <w:rsid w:val="00CF70D3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fe">
    <w:name w:val="Body Text Indent"/>
    <w:basedOn w:val="a"/>
    <w:link w:val="aff"/>
    <w:rsid w:val="00CF70D3"/>
    <w:pPr>
      <w:autoSpaceDE w:val="0"/>
      <w:autoSpaceDN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F70D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"/>
    <w:link w:val="24"/>
    <w:rsid w:val="00CF70D3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CF70D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0">
    <w:name w:val="Гипертекстовая ссылка"/>
    <w:uiPriority w:val="99"/>
    <w:rsid w:val="00CF70D3"/>
    <w:rPr>
      <w:color w:val="008000"/>
    </w:rPr>
  </w:style>
  <w:style w:type="paragraph" w:styleId="aff1">
    <w:name w:val="footnote text"/>
    <w:basedOn w:val="a"/>
    <w:link w:val="aff2"/>
    <w:rsid w:val="00CF70D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сноски Знак"/>
    <w:basedOn w:val="a0"/>
    <w:link w:val="aff1"/>
    <w:rsid w:val="00CF70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footnote reference"/>
    <w:rsid w:val="00CF70D3"/>
    <w:rPr>
      <w:vertAlign w:val="superscript"/>
    </w:rPr>
  </w:style>
  <w:style w:type="paragraph" w:customStyle="1" w:styleId="Style6">
    <w:name w:val="Style6"/>
    <w:basedOn w:val="a"/>
    <w:uiPriority w:val="99"/>
    <w:rsid w:val="00CF70D3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CF70D3"/>
    <w:rPr>
      <w:rFonts w:ascii="Times New Roman" w:hAnsi="Times New Roman" w:cs="Times New Roman" w:hint="default"/>
      <w:sz w:val="24"/>
      <w:szCs w:val="24"/>
    </w:rPr>
  </w:style>
  <w:style w:type="paragraph" w:customStyle="1" w:styleId="Style5">
    <w:name w:val="Style5"/>
    <w:basedOn w:val="a"/>
    <w:uiPriority w:val="99"/>
    <w:rsid w:val="00CF70D3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F70D3"/>
  </w:style>
  <w:style w:type="paragraph" w:customStyle="1" w:styleId="14">
    <w:name w:val="Без интервала1"/>
    <w:qFormat/>
    <w:rsid w:val="00CF70D3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customStyle="1" w:styleId="copyright-info">
    <w:name w:val="copyright-info"/>
    <w:basedOn w:val="a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CF70D3"/>
  </w:style>
  <w:style w:type="paragraph" w:customStyle="1" w:styleId="no-indent">
    <w:name w:val="no-indent"/>
    <w:basedOn w:val="a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текст"/>
    <w:basedOn w:val="a"/>
    <w:rsid w:val="00CC7155"/>
    <w:pPr>
      <w:tabs>
        <w:tab w:val="left" w:pos="709"/>
        <w:tab w:val="left" w:pos="7371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CC71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14095C"/>
    <w:rPr>
      <w:rFonts w:ascii="Arial" w:eastAsia="Calibri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409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4095C"/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Без интервала Знак"/>
    <w:link w:val="aa"/>
    <w:uiPriority w:val="99"/>
    <w:rsid w:val="006B6399"/>
  </w:style>
  <w:style w:type="paragraph" w:customStyle="1" w:styleId="formattext">
    <w:name w:val="formattext"/>
    <w:basedOn w:val="a"/>
    <w:rsid w:val="006B6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9D1F6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9D1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9D1F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9D1F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D1F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D1F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D1F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9D1F6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9D1F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9D1F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9D1F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9D1F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9D1F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D1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D1F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D1F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D1F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D1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D1F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D1F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D1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D1F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D1F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D1F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D1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9D1F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9D1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D1F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9D1F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9D1F6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D1F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D1F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D1F6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D1F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D1F6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D1F6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D1F6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D1F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D1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D1F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D1F6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9D1F6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9D1F6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9D1F6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9D1F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9D1F6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9D1F6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"/>
    <w:next w:val="a"/>
    <w:rsid w:val="00FF7182"/>
    <w:pPr>
      <w:autoSpaceDE w:val="0"/>
      <w:autoSpaceDN w:val="0"/>
      <w:adjustRightInd w:val="0"/>
      <w:spacing w:after="0" w:line="221" w:lineRule="atLeast"/>
    </w:pPr>
    <w:rPr>
      <w:rFonts w:ascii="HeliosCond" w:eastAsia="Times New Roman" w:hAnsi="HeliosCond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95ABEC00EBF7D8D9B8CA546FF3275691EB47D33BAB8505C918BED2199oBG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F62E6A-4BAF-4DAF-9DAE-D63C79754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13287</Words>
  <Characters>75742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2023-11-14T07:17:00Z</cp:lastPrinted>
  <dcterms:created xsi:type="dcterms:W3CDTF">2023-06-02T02:44:00Z</dcterms:created>
  <dcterms:modified xsi:type="dcterms:W3CDTF">2023-12-01T04:54:00Z</dcterms:modified>
</cp:coreProperties>
</file>