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w:t>
      </w:r>
      <w:r w:rsidR="00060480">
        <w:rPr>
          <w:rFonts w:ascii="Times New Roman" w:hAnsi="Times New Roman" w:cs="Times New Roman"/>
          <w:b/>
          <w:sz w:val="72"/>
          <w:szCs w:val="72"/>
        </w:rPr>
        <w:t>9</w:t>
      </w:r>
    </w:p>
    <w:p w:rsidR="006F01C8" w:rsidRDefault="00060480" w:rsidP="006F01C8">
      <w:pPr>
        <w:pStyle w:val="1"/>
        <w:jc w:val="center"/>
        <w:rPr>
          <w:sz w:val="16"/>
          <w:szCs w:val="16"/>
        </w:rPr>
      </w:pPr>
      <w:r>
        <w:rPr>
          <w:sz w:val="16"/>
          <w:szCs w:val="16"/>
        </w:rPr>
        <w:t>24</w:t>
      </w:r>
      <w:r w:rsidR="00813808">
        <w:rPr>
          <w:sz w:val="16"/>
          <w:szCs w:val="16"/>
        </w:rPr>
        <w:t xml:space="preserve"> </w:t>
      </w:r>
      <w:r w:rsidR="0014095C">
        <w:rPr>
          <w:sz w:val="16"/>
          <w:szCs w:val="16"/>
        </w:rPr>
        <w:t>ноября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Pr="00CC7155"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CC7155" w:rsidRDefault="00D534F1" w:rsidP="00216E77">
      <w:pPr>
        <w:spacing w:after="0" w:line="240" w:lineRule="auto"/>
        <w:rPr>
          <w:rFonts w:ascii="Times New Roman" w:hAnsi="Times New Roman" w:cs="Times New Roman"/>
          <w:sz w:val="16"/>
          <w:szCs w:val="16"/>
        </w:rPr>
      </w:pPr>
    </w:p>
    <w:p w:rsidR="006B6399" w:rsidRPr="006B6399" w:rsidRDefault="006B6399" w:rsidP="006B6399">
      <w:pPr>
        <w:pStyle w:val="a3"/>
        <w:spacing w:after="0" w:line="240" w:lineRule="auto"/>
        <w:rPr>
          <w:rFonts w:ascii="Times New Roman" w:hAnsi="Times New Roman"/>
          <w:sz w:val="16"/>
          <w:szCs w:val="16"/>
        </w:rPr>
      </w:pPr>
    </w:p>
    <w:p w:rsidR="009D4A3F" w:rsidRPr="0014095C" w:rsidRDefault="009D4A3F" w:rsidP="00343287">
      <w:pPr>
        <w:spacing w:after="0" w:line="264" w:lineRule="auto"/>
        <w:jc w:val="both"/>
        <w:rPr>
          <w:rFonts w:ascii="Times New Roman" w:hAnsi="Times New Roman" w:cs="Times New Roman"/>
          <w:b/>
          <w:i/>
          <w:sz w:val="16"/>
          <w:szCs w:val="16"/>
        </w:rPr>
      </w:pPr>
    </w:p>
    <w:p w:rsidR="00060480" w:rsidRPr="00060480" w:rsidRDefault="00060480" w:rsidP="00060480">
      <w:pPr>
        <w:tabs>
          <w:tab w:val="left" w:pos="6660"/>
        </w:tabs>
        <w:spacing w:after="0" w:line="240" w:lineRule="auto"/>
        <w:jc w:val="center"/>
        <w:rPr>
          <w:rFonts w:ascii="Times New Roman" w:hAnsi="Times New Roman" w:cs="Times New Roman"/>
          <w:sz w:val="16"/>
          <w:szCs w:val="16"/>
        </w:rPr>
      </w:pPr>
      <w:r w:rsidRPr="00060480">
        <w:rPr>
          <w:rFonts w:ascii="Times New Roman" w:hAnsi="Times New Roman" w:cs="Times New Roman"/>
          <w:b/>
          <w:sz w:val="16"/>
          <w:szCs w:val="16"/>
        </w:rPr>
        <w:t>СОВЕТ  ДЕПУТАТОВ</w:t>
      </w:r>
    </w:p>
    <w:p w:rsidR="00060480" w:rsidRPr="00060480" w:rsidRDefault="00060480" w:rsidP="00060480">
      <w:pPr>
        <w:spacing w:after="0" w:line="240" w:lineRule="auto"/>
        <w:jc w:val="center"/>
        <w:rPr>
          <w:rFonts w:ascii="Times New Roman" w:hAnsi="Times New Roman" w:cs="Times New Roman"/>
          <w:b/>
          <w:sz w:val="16"/>
          <w:szCs w:val="16"/>
        </w:rPr>
      </w:pPr>
      <w:r w:rsidRPr="00060480">
        <w:rPr>
          <w:rFonts w:ascii="Times New Roman" w:hAnsi="Times New Roman" w:cs="Times New Roman"/>
          <w:b/>
          <w:sz w:val="16"/>
          <w:szCs w:val="16"/>
        </w:rPr>
        <w:t>ЧУМАКОВСКОГО СЕЛЬСОВЕТА</w:t>
      </w:r>
    </w:p>
    <w:p w:rsidR="00060480" w:rsidRPr="00060480" w:rsidRDefault="00060480" w:rsidP="00060480">
      <w:pPr>
        <w:spacing w:after="0" w:line="240" w:lineRule="auto"/>
        <w:ind w:left="-360"/>
        <w:jc w:val="center"/>
        <w:rPr>
          <w:rFonts w:ascii="Times New Roman" w:hAnsi="Times New Roman" w:cs="Times New Roman"/>
          <w:b/>
          <w:sz w:val="16"/>
          <w:szCs w:val="16"/>
        </w:rPr>
      </w:pPr>
      <w:r w:rsidRPr="00060480">
        <w:rPr>
          <w:rFonts w:ascii="Times New Roman" w:hAnsi="Times New Roman" w:cs="Times New Roman"/>
          <w:b/>
          <w:sz w:val="16"/>
          <w:szCs w:val="16"/>
        </w:rPr>
        <w:t>КУЙБЫШЕВСКОГО  РАЙОНА</w:t>
      </w:r>
    </w:p>
    <w:p w:rsidR="00060480" w:rsidRPr="00060480" w:rsidRDefault="00060480" w:rsidP="00060480">
      <w:pPr>
        <w:tabs>
          <w:tab w:val="left" w:pos="5207"/>
        </w:tabs>
        <w:spacing w:after="0" w:line="240" w:lineRule="auto"/>
        <w:jc w:val="center"/>
        <w:rPr>
          <w:rFonts w:ascii="Times New Roman" w:hAnsi="Times New Roman" w:cs="Times New Roman"/>
          <w:b/>
          <w:sz w:val="16"/>
          <w:szCs w:val="16"/>
        </w:rPr>
      </w:pPr>
      <w:r w:rsidRPr="00060480">
        <w:rPr>
          <w:rFonts w:ascii="Times New Roman" w:hAnsi="Times New Roman" w:cs="Times New Roman"/>
          <w:b/>
          <w:sz w:val="16"/>
          <w:szCs w:val="16"/>
        </w:rPr>
        <w:t>НОВОСИБИРСКОЙ ОБЛАСТИ</w:t>
      </w:r>
    </w:p>
    <w:p w:rsidR="00060480" w:rsidRPr="00060480" w:rsidRDefault="00060480" w:rsidP="00060480">
      <w:pPr>
        <w:tabs>
          <w:tab w:val="left" w:pos="5760"/>
        </w:tabs>
        <w:spacing w:after="0" w:line="240" w:lineRule="auto"/>
        <w:jc w:val="center"/>
        <w:rPr>
          <w:rFonts w:ascii="Times New Roman" w:hAnsi="Times New Roman" w:cs="Times New Roman"/>
          <w:b/>
          <w:sz w:val="16"/>
          <w:szCs w:val="16"/>
        </w:rPr>
      </w:pPr>
      <w:r w:rsidRPr="00060480">
        <w:rPr>
          <w:rFonts w:ascii="Times New Roman" w:hAnsi="Times New Roman" w:cs="Times New Roman"/>
          <w:b/>
          <w:sz w:val="16"/>
          <w:szCs w:val="16"/>
        </w:rPr>
        <w:t>ШЕСТОГО СОЗЫВА</w:t>
      </w:r>
    </w:p>
    <w:p w:rsidR="00060480" w:rsidRPr="00060480" w:rsidRDefault="00060480" w:rsidP="00060480">
      <w:pPr>
        <w:tabs>
          <w:tab w:val="left" w:pos="5760"/>
        </w:tabs>
        <w:spacing w:after="0" w:line="240" w:lineRule="auto"/>
        <w:jc w:val="center"/>
        <w:rPr>
          <w:rFonts w:ascii="Times New Roman" w:hAnsi="Times New Roman" w:cs="Times New Roman"/>
          <w:b/>
          <w:sz w:val="16"/>
          <w:szCs w:val="16"/>
        </w:rPr>
      </w:pPr>
    </w:p>
    <w:p w:rsidR="00060480" w:rsidRPr="00060480" w:rsidRDefault="00060480" w:rsidP="00060480">
      <w:pPr>
        <w:tabs>
          <w:tab w:val="left" w:pos="5760"/>
        </w:tabs>
        <w:spacing w:after="0" w:line="240" w:lineRule="auto"/>
        <w:jc w:val="center"/>
        <w:rPr>
          <w:rFonts w:ascii="Times New Roman" w:hAnsi="Times New Roman" w:cs="Times New Roman"/>
          <w:b/>
          <w:sz w:val="16"/>
          <w:szCs w:val="16"/>
        </w:rPr>
      </w:pPr>
    </w:p>
    <w:p w:rsidR="00060480" w:rsidRPr="00060480" w:rsidRDefault="00060480" w:rsidP="00060480">
      <w:pPr>
        <w:tabs>
          <w:tab w:val="left" w:pos="5760"/>
        </w:tabs>
        <w:spacing w:after="0" w:line="240" w:lineRule="auto"/>
        <w:jc w:val="center"/>
        <w:rPr>
          <w:rFonts w:ascii="Times New Roman" w:hAnsi="Times New Roman" w:cs="Times New Roman"/>
          <w:b/>
          <w:sz w:val="16"/>
          <w:szCs w:val="16"/>
        </w:rPr>
      </w:pPr>
      <w:r w:rsidRPr="00060480">
        <w:rPr>
          <w:rFonts w:ascii="Times New Roman" w:hAnsi="Times New Roman" w:cs="Times New Roman"/>
          <w:b/>
          <w:sz w:val="16"/>
          <w:szCs w:val="16"/>
        </w:rPr>
        <w:t>РЕШЕНИЕ</w:t>
      </w:r>
    </w:p>
    <w:p w:rsidR="00060480" w:rsidRPr="00060480" w:rsidRDefault="00060480" w:rsidP="00060480">
      <w:pPr>
        <w:tabs>
          <w:tab w:val="left" w:pos="5760"/>
        </w:tabs>
        <w:spacing w:after="0" w:line="240" w:lineRule="auto"/>
        <w:jc w:val="center"/>
        <w:rPr>
          <w:rFonts w:ascii="Times New Roman" w:hAnsi="Times New Roman" w:cs="Times New Roman"/>
          <w:b/>
          <w:sz w:val="16"/>
          <w:szCs w:val="16"/>
        </w:rPr>
      </w:pPr>
      <w:r w:rsidRPr="00060480">
        <w:rPr>
          <w:rFonts w:ascii="Times New Roman" w:hAnsi="Times New Roman" w:cs="Times New Roman"/>
          <w:b/>
          <w:sz w:val="16"/>
          <w:szCs w:val="16"/>
        </w:rPr>
        <w:t>Сорок пятой сессии</w:t>
      </w:r>
    </w:p>
    <w:p w:rsidR="00060480" w:rsidRPr="00060480" w:rsidRDefault="00060480" w:rsidP="00060480">
      <w:pPr>
        <w:spacing w:after="0" w:line="240" w:lineRule="auto"/>
        <w:jc w:val="center"/>
        <w:rPr>
          <w:rFonts w:ascii="Times New Roman" w:hAnsi="Times New Roman" w:cs="Times New Roman"/>
          <w:b/>
          <w:sz w:val="16"/>
          <w:szCs w:val="16"/>
        </w:rPr>
      </w:pPr>
    </w:p>
    <w:p w:rsidR="00060480" w:rsidRPr="00060480" w:rsidRDefault="00060480" w:rsidP="00060480">
      <w:pPr>
        <w:spacing w:after="0" w:line="240" w:lineRule="auto"/>
        <w:jc w:val="center"/>
        <w:rPr>
          <w:rFonts w:ascii="Times New Roman" w:hAnsi="Times New Roman" w:cs="Times New Roman"/>
          <w:b/>
          <w:sz w:val="16"/>
          <w:szCs w:val="16"/>
        </w:rPr>
      </w:pPr>
      <w:r w:rsidRPr="00060480">
        <w:rPr>
          <w:rFonts w:ascii="Times New Roman" w:hAnsi="Times New Roman" w:cs="Times New Roman"/>
          <w:b/>
          <w:sz w:val="16"/>
          <w:szCs w:val="16"/>
        </w:rPr>
        <w:t>от 22.11.2023   № 4</w:t>
      </w:r>
    </w:p>
    <w:p w:rsidR="00060480" w:rsidRPr="00060480" w:rsidRDefault="00060480" w:rsidP="00060480">
      <w:pPr>
        <w:spacing w:after="0" w:line="240" w:lineRule="auto"/>
        <w:jc w:val="center"/>
        <w:rPr>
          <w:rFonts w:ascii="Times New Roman" w:hAnsi="Times New Roman" w:cs="Times New Roman"/>
          <w:sz w:val="16"/>
          <w:szCs w:val="16"/>
        </w:rPr>
      </w:pPr>
    </w:p>
    <w:p w:rsidR="00060480" w:rsidRPr="00060480" w:rsidRDefault="00060480" w:rsidP="00060480">
      <w:pPr>
        <w:pStyle w:val="ConsPlusTitle"/>
        <w:widowControl/>
        <w:ind w:right="-5" w:firstLine="540"/>
        <w:jc w:val="center"/>
        <w:rPr>
          <w:rFonts w:ascii="Times New Roman" w:hAnsi="Times New Roman" w:cs="Times New Roman"/>
          <w:b w:val="0"/>
          <w:sz w:val="16"/>
          <w:szCs w:val="16"/>
        </w:rPr>
      </w:pPr>
      <w:r w:rsidRPr="00060480">
        <w:rPr>
          <w:rFonts w:ascii="Times New Roman" w:hAnsi="Times New Roman" w:cs="Times New Roman"/>
          <w:b w:val="0"/>
          <w:sz w:val="16"/>
          <w:szCs w:val="16"/>
        </w:rPr>
        <w:t xml:space="preserve">Об утверждении  Положения об оплате труда в органах местного самоуправления Чумаковского сельсовета  Куйбышевского района Новосибирской области </w:t>
      </w:r>
    </w:p>
    <w:p w:rsidR="00060480" w:rsidRPr="00060480" w:rsidRDefault="00060480" w:rsidP="00060480">
      <w:pPr>
        <w:pStyle w:val="ConsPlusNormal"/>
        <w:ind w:right="-5" w:firstLine="540"/>
        <w:jc w:val="center"/>
        <w:rPr>
          <w:rFonts w:ascii="Times New Roman" w:hAnsi="Times New Roman" w:cs="Times New Roman"/>
          <w:sz w:val="16"/>
          <w:szCs w:val="16"/>
        </w:rPr>
      </w:pP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   </w:t>
      </w:r>
      <w:proofErr w:type="gramStart"/>
      <w:r w:rsidRPr="00060480">
        <w:rPr>
          <w:rFonts w:ascii="Times New Roman" w:hAnsi="Times New Roman" w:cs="Times New Roman"/>
          <w:sz w:val="16"/>
          <w:szCs w:val="16"/>
        </w:rPr>
        <w:t>В соответствии с ФЗ от 06.10.2003 № 131-ФЗ Ф «Об общих принципах организации местного самоуправления Российской Федерации»,</w:t>
      </w:r>
      <w:r w:rsidRPr="00060480">
        <w:rPr>
          <w:rFonts w:ascii="Times New Roman" w:hAnsi="Times New Roman" w:cs="Times New Roman"/>
          <w:color w:val="000000"/>
          <w:sz w:val="16"/>
          <w:szCs w:val="16"/>
        </w:rPr>
        <w:t xml:space="preserve"> </w:t>
      </w:r>
      <w:r w:rsidRPr="00060480">
        <w:rPr>
          <w:rFonts w:ascii="Times New Roman" w:hAnsi="Times New Roman" w:cs="Times New Roman"/>
          <w:sz w:val="16"/>
          <w:szCs w:val="16"/>
        </w:rPr>
        <w:t>пунктом 5 статьи 5 Федерального закона от 02.03.2007 № 25-ФЗ «О муниципальной службе в Российской Федерации»,  постановлением  Правительства  Новосибирской области  от 31.01.2017г.   № 20-п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r w:rsidRPr="00060480">
        <w:rPr>
          <w:rFonts w:ascii="Times New Roman" w:hAnsi="Times New Roman" w:cs="Times New Roman"/>
          <w:sz w:val="16"/>
          <w:szCs w:val="16"/>
        </w:rPr>
        <w:t xml:space="preserve">  и (или) содержание  органов   местного  самоуправления  муниципальных образований  Новосибирской области »,    Совет депутатов Чумаковского сельсовета   РЕШИЛ:</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1. Принять Положение об оплате труда в органах местного самоуправления  Чумаковского сельсовета Куйбышевского района Новосибирской области (приложение № 1).</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2.   Решение № 7 «Об утверждении Положения об оплате труда  в органах местного самоуправления  Чумаковского сельсовета Куйбышевского района Новосибирской области» от 28.08.2023 г.  Сорок первой  сессии  Совета депутатов  Чумаковского сельсовета  Куйбышевского района Новосибирской области  считать утратившим силу.   </w:t>
      </w:r>
    </w:p>
    <w:p w:rsidR="00060480" w:rsidRPr="00060480" w:rsidRDefault="00060480" w:rsidP="00060480">
      <w:pPr>
        <w:pStyle w:val="ConsPlusNormal"/>
        <w:ind w:right="-5" w:firstLine="540"/>
        <w:jc w:val="both"/>
        <w:rPr>
          <w:rFonts w:ascii="Times New Roman" w:hAnsi="Times New Roman" w:cs="Times New Roman"/>
          <w:color w:val="22272F"/>
          <w:sz w:val="16"/>
          <w:szCs w:val="16"/>
          <w:shd w:val="clear" w:color="auto" w:fill="FFFFFF"/>
        </w:rPr>
      </w:pPr>
      <w:r w:rsidRPr="00060480">
        <w:rPr>
          <w:rFonts w:ascii="Times New Roman" w:hAnsi="Times New Roman" w:cs="Times New Roman"/>
          <w:sz w:val="16"/>
          <w:szCs w:val="16"/>
        </w:rPr>
        <w:lastRenderedPageBreak/>
        <w:t xml:space="preserve">3.  </w:t>
      </w:r>
      <w:r w:rsidRPr="00060480">
        <w:rPr>
          <w:rFonts w:ascii="Times New Roman" w:hAnsi="Times New Roman" w:cs="Times New Roman"/>
          <w:color w:val="22272F"/>
          <w:sz w:val="16"/>
          <w:szCs w:val="16"/>
          <w:shd w:val="clear" w:color="auto" w:fill="FFFFFF"/>
        </w:rPr>
        <w:t>Действие настоящего решения распространяется на правоотношения, возникшие с 1 октября 2023 года.</w:t>
      </w:r>
    </w:p>
    <w:p w:rsidR="00060480" w:rsidRPr="00060480" w:rsidRDefault="00060480" w:rsidP="00060480">
      <w:pPr>
        <w:pStyle w:val="ConsPlusNormal"/>
        <w:ind w:right="-5"/>
        <w:jc w:val="both"/>
        <w:rPr>
          <w:rFonts w:ascii="Times New Roman" w:hAnsi="Times New Roman" w:cs="Times New Roman"/>
          <w:sz w:val="16"/>
          <w:szCs w:val="16"/>
        </w:rPr>
      </w:pPr>
      <w:r w:rsidRPr="00060480">
        <w:rPr>
          <w:rFonts w:ascii="Times New Roman" w:hAnsi="Times New Roman" w:cs="Times New Roman"/>
          <w:sz w:val="16"/>
          <w:szCs w:val="16"/>
        </w:rPr>
        <w:t xml:space="preserve">        4.  Решение опубликовать в  периодическом печатном издании органов местного самоуправления  Чумаковского сельсовета « Вестник » </w:t>
      </w:r>
      <w:r w:rsidRPr="00060480">
        <w:rPr>
          <w:rStyle w:val="af6"/>
          <w:rFonts w:ascii="Times New Roman" w:hAnsi="Times New Roman" w:cs="Times New Roman"/>
          <w:sz w:val="16"/>
          <w:szCs w:val="16"/>
        </w:rPr>
        <w:t xml:space="preserve">и разместить на официальном сайте администрации </w:t>
      </w:r>
      <w:r w:rsidRPr="00060480">
        <w:rPr>
          <w:rFonts w:ascii="Times New Roman" w:hAnsi="Times New Roman" w:cs="Times New Roman"/>
          <w:sz w:val="16"/>
          <w:szCs w:val="16"/>
        </w:rPr>
        <w:t>Чумаковского сельсовета Куйбышевского района</w:t>
      </w:r>
      <w:r w:rsidRPr="00060480">
        <w:rPr>
          <w:rStyle w:val="af6"/>
          <w:rFonts w:ascii="Times New Roman" w:hAnsi="Times New Roman" w:cs="Times New Roman"/>
          <w:sz w:val="16"/>
          <w:szCs w:val="16"/>
        </w:rPr>
        <w:t xml:space="preserve"> Новосибирской области.  </w:t>
      </w:r>
    </w:p>
    <w:p w:rsidR="00060480" w:rsidRPr="00060480" w:rsidRDefault="00060480" w:rsidP="00060480">
      <w:pPr>
        <w:pStyle w:val="ConsPlusNormal"/>
        <w:ind w:right="-5" w:firstLine="540"/>
        <w:rPr>
          <w:rFonts w:ascii="Times New Roman" w:hAnsi="Times New Roman" w:cs="Times New Roman"/>
          <w:sz w:val="16"/>
          <w:szCs w:val="16"/>
        </w:rPr>
      </w:pPr>
    </w:p>
    <w:p w:rsidR="00060480" w:rsidRPr="00060480" w:rsidRDefault="00060480" w:rsidP="00060480">
      <w:pPr>
        <w:rPr>
          <w:rFonts w:ascii="Times New Roman" w:hAnsi="Times New Roman" w:cs="Times New Roman"/>
          <w:sz w:val="16"/>
          <w:szCs w:val="16"/>
        </w:rPr>
      </w:pPr>
      <w:r w:rsidRPr="00060480">
        <w:rPr>
          <w:rFonts w:ascii="Times New Roman" w:hAnsi="Times New Roman" w:cs="Times New Roman"/>
          <w:sz w:val="16"/>
          <w:szCs w:val="16"/>
        </w:rPr>
        <w:t>Глава  Чумаковского сельсовета                                             А.В. Банников</w:t>
      </w:r>
    </w:p>
    <w:p w:rsidR="00060480" w:rsidRPr="00060480" w:rsidRDefault="00060480" w:rsidP="00060480">
      <w:pPr>
        <w:tabs>
          <w:tab w:val="left" w:pos="7080"/>
        </w:tabs>
        <w:rPr>
          <w:rFonts w:ascii="Times New Roman" w:hAnsi="Times New Roman" w:cs="Times New Roman"/>
          <w:sz w:val="16"/>
          <w:szCs w:val="16"/>
        </w:rPr>
      </w:pPr>
      <w:r w:rsidRPr="00060480">
        <w:rPr>
          <w:rFonts w:ascii="Times New Roman" w:hAnsi="Times New Roman" w:cs="Times New Roman"/>
          <w:sz w:val="16"/>
          <w:szCs w:val="16"/>
        </w:rPr>
        <w:t>Председатель Совета депутатов</w:t>
      </w:r>
      <w:r w:rsidRPr="00060480">
        <w:rPr>
          <w:rFonts w:ascii="Times New Roman" w:hAnsi="Times New Roman" w:cs="Times New Roman"/>
          <w:sz w:val="16"/>
          <w:szCs w:val="16"/>
        </w:rPr>
        <w:tab/>
        <w:t>Л.В. Богданова</w:t>
      </w:r>
    </w:p>
    <w:p w:rsidR="00060480" w:rsidRPr="00060480" w:rsidRDefault="00060480" w:rsidP="00060480">
      <w:pPr>
        <w:spacing w:after="0" w:line="240" w:lineRule="auto"/>
        <w:ind w:firstLine="426"/>
        <w:jc w:val="right"/>
        <w:rPr>
          <w:rFonts w:ascii="Times New Roman" w:hAnsi="Times New Roman" w:cs="Times New Roman"/>
          <w:bCs/>
          <w:sz w:val="16"/>
          <w:szCs w:val="16"/>
        </w:rPr>
      </w:pPr>
      <w:r w:rsidRPr="00060480">
        <w:rPr>
          <w:rFonts w:ascii="Times New Roman" w:hAnsi="Times New Roman" w:cs="Times New Roman"/>
          <w:bCs/>
          <w:sz w:val="16"/>
          <w:szCs w:val="16"/>
        </w:rPr>
        <w:t>Приложение № 1</w:t>
      </w:r>
    </w:p>
    <w:p w:rsidR="00060480" w:rsidRPr="00060480" w:rsidRDefault="00060480" w:rsidP="00060480">
      <w:pPr>
        <w:spacing w:after="0" w:line="240" w:lineRule="auto"/>
        <w:ind w:firstLine="426"/>
        <w:jc w:val="right"/>
        <w:rPr>
          <w:rFonts w:ascii="Times New Roman" w:hAnsi="Times New Roman" w:cs="Times New Roman"/>
          <w:bCs/>
          <w:sz w:val="16"/>
          <w:szCs w:val="16"/>
        </w:rPr>
      </w:pPr>
      <w:r w:rsidRPr="00060480">
        <w:rPr>
          <w:rFonts w:ascii="Times New Roman" w:hAnsi="Times New Roman" w:cs="Times New Roman"/>
          <w:bCs/>
          <w:sz w:val="16"/>
          <w:szCs w:val="16"/>
        </w:rPr>
        <w:t xml:space="preserve">                                                                          к решению  № 4 сорок пятой сессии                                                                     Совета депутатов Чумаковского</w:t>
      </w:r>
    </w:p>
    <w:p w:rsidR="00060480" w:rsidRPr="00060480" w:rsidRDefault="00060480" w:rsidP="00060480">
      <w:pPr>
        <w:spacing w:after="0" w:line="240" w:lineRule="auto"/>
        <w:ind w:firstLine="426"/>
        <w:jc w:val="right"/>
        <w:rPr>
          <w:rFonts w:ascii="Times New Roman" w:hAnsi="Times New Roman" w:cs="Times New Roman"/>
          <w:bCs/>
          <w:sz w:val="16"/>
          <w:szCs w:val="16"/>
        </w:rPr>
      </w:pPr>
      <w:r w:rsidRPr="00060480">
        <w:rPr>
          <w:rFonts w:ascii="Times New Roman" w:hAnsi="Times New Roman" w:cs="Times New Roman"/>
          <w:bCs/>
          <w:sz w:val="16"/>
          <w:szCs w:val="16"/>
        </w:rPr>
        <w:t xml:space="preserve">                                                           сельсовета от 22.11.2023 г.</w:t>
      </w:r>
    </w:p>
    <w:p w:rsidR="00060480" w:rsidRPr="00060480" w:rsidRDefault="00060480" w:rsidP="00060480">
      <w:pPr>
        <w:pStyle w:val="ConsPlusNormal"/>
        <w:ind w:right="-5" w:firstLine="7380"/>
        <w:jc w:val="center"/>
        <w:rPr>
          <w:rFonts w:ascii="Times New Roman" w:hAnsi="Times New Roman" w:cs="Times New Roman"/>
          <w:sz w:val="16"/>
          <w:szCs w:val="16"/>
        </w:rPr>
      </w:pPr>
    </w:p>
    <w:p w:rsidR="00060480" w:rsidRPr="00060480" w:rsidRDefault="00060480" w:rsidP="00060480">
      <w:pPr>
        <w:pStyle w:val="ConsPlusTitle"/>
        <w:widowControl/>
        <w:ind w:right="-5" w:firstLine="540"/>
        <w:jc w:val="center"/>
        <w:rPr>
          <w:rFonts w:ascii="Times New Roman" w:hAnsi="Times New Roman" w:cs="Times New Roman"/>
          <w:b w:val="0"/>
          <w:sz w:val="16"/>
          <w:szCs w:val="16"/>
        </w:rPr>
      </w:pPr>
      <w:r w:rsidRPr="00060480">
        <w:rPr>
          <w:rFonts w:ascii="Times New Roman" w:hAnsi="Times New Roman" w:cs="Times New Roman"/>
          <w:b w:val="0"/>
          <w:sz w:val="16"/>
          <w:szCs w:val="16"/>
        </w:rPr>
        <w:t xml:space="preserve">Положение об оплате труда в органах местного самоуправления </w:t>
      </w:r>
    </w:p>
    <w:p w:rsidR="00060480" w:rsidRPr="00060480" w:rsidRDefault="00060480" w:rsidP="00060480">
      <w:pPr>
        <w:pStyle w:val="ConsPlusTitle"/>
        <w:widowControl/>
        <w:ind w:right="-5" w:firstLine="540"/>
        <w:jc w:val="center"/>
        <w:rPr>
          <w:rFonts w:ascii="Times New Roman" w:hAnsi="Times New Roman" w:cs="Times New Roman"/>
          <w:b w:val="0"/>
          <w:sz w:val="16"/>
          <w:szCs w:val="16"/>
        </w:rPr>
      </w:pPr>
      <w:r w:rsidRPr="00060480">
        <w:rPr>
          <w:rFonts w:ascii="Times New Roman" w:hAnsi="Times New Roman" w:cs="Times New Roman"/>
          <w:b w:val="0"/>
          <w:sz w:val="16"/>
          <w:szCs w:val="16"/>
        </w:rPr>
        <w:t xml:space="preserve">Чумаковского сельсовета </w:t>
      </w:r>
    </w:p>
    <w:p w:rsidR="00060480" w:rsidRPr="00060480" w:rsidRDefault="00060480" w:rsidP="00060480">
      <w:pPr>
        <w:pStyle w:val="ConsPlusNormal"/>
        <w:ind w:right="-5" w:firstLine="540"/>
        <w:jc w:val="center"/>
        <w:rPr>
          <w:rFonts w:ascii="Times New Roman" w:hAnsi="Times New Roman" w:cs="Times New Roman"/>
          <w:sz w:val="16"/>
          <w:szCs w:val="16"/>
        </w:rPr>
      </w:pPr>
    </w:p>
    <w:p w:rsidR="00060480" w:rsidRPr="00060480" w:rsidRDefault="00060480" w:rsidP="00060480">
      <w:pPr>
        <w:pStyle w:val="ConsPlusNormal"/>
        <w:ind w:right="-5" w:firstLine="540"/>
        <w:jc w:val="center"/>
        <w:outlineLvl w:val="1"/>
        <w:rPr>
          <w:rFonts w:ascii="Times New Roman" w:hAnsi="Times New Roman" w:cs="Times New Roman"/>
          <w:sz w:val="16"/>
          <w:szCs w:val="16"/>
        </w:rPr>
      </w:pPr>
      <w:r w:rsidRPr="00060480">
        <w:rPr>
          <w:rFonts w:ascii="Times New Roman" w:hAnsi="Times New Roman" w:cs="Times New Roman"/>
          <w:sz w:val="16"/>
          <w:szCs w:val="16"/>
        </w:rPr>
        <w:t>1. Общие положения</w:t>
      </w:r>
    </w:p>
    <w:p w:rsidR="00060480" w:rsidRPr="00060480" w:rsidRDefault="00060480" w:rsidP="00060480">
      <w:pPr>
        <w:pStyle w:val="ConsPlusNormal"/>
        <w:ind w:right="-5" w:firstLine="540"/>
        <w:jc w:val="center"/>
        <w:outlineLvl w:val="1"/>
        <w:rPr>
          <w:rFonts w:ascii="Times New Roman" w:hAnsi="Times New Roman" w:cs="Times New Roman"/>
          <w:sz w:val="16"/>
          <w:szCs w:val="16"/>
        </w:rPr>
      </w:pP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1.1. Положение об оплате труда в органах местного самоуправления Чумаковского сельсовета  (далее по тексту - Положение) устанавливает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1.2. Оплата труда в органах местного самоуправления Чумаковского сельсовета, устанавливаемая в соответствии с настоящим Положением, осуществляется за счет средств бюджета Чумаковского сельсовета </w:t>
      </w:r>
    </w:p>
    <w:p w:rsidR="00060480" w:rsidRPr="00060480" w:rsidRDefault="00060480" w:rsidP="00060480">
      <w:pPr>
        <w:pStyle w:val="ConsPlusNormal"/>
        <w:rPr>
          <w:rFonts w:ascii="Times New Roman" w:hAnsi="Times New Roman" w:cs="Times New Roman"/>
          <w:sz w:val="16"/>
          <w:szCs w:val="16"/>
        </w:rPr>
      </w:pPr>
      <w:r w:rsidRPr="00060480">
        <w:rPr>
          <w:rFonts w:ascii="Times New Roman" w:hAnsi="Times New Roman" w:cs="Times New Roman"/>
          <w:sz w:val="16"/>
          <w:szCs w:val="16"/>
        </w:rPr>
        <w:t xml:space="preserve">2. Оплата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2.1. Оплата труда депутатов, выборных должностных лиц местного самоуправления, осуществляющих свои полномочия на постоянной основе, включает в себя:</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денежное содержание (вознаграждение);</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ежемесячное денежное поощрение;</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единовременную выплату при предоставлении ежегодного оплачиваемого отпуска.</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2.2. Расчет размера месячного денежного содержания (вознаграждения) депутатов, выборных должностных лиц местного самоуправления, осуществляющих свои полномочия на постоянной основе, производится по формуле:</w:t>
      </w:r>
    </w:p>
    <w:p w:rsidR="00060480" w:rsidRPr="00060480" w:rsidRDefault="00060480" w:rsidP="00060480">
      <w:pPr>
        <w:pStyle w:val="ConsPlusNormal"/>
        <w:jc w:val="center"/>
        <w:rPr>
          <w:rFonts w:ascii="Times New Roman" w:hAnsi="Times New Roman" w:cs="Times New Roman"/>
          <w:sz w:val="16"/>
          <w:szCs w:val="16"/>
        </w:rPr>
      </w:pPr>
    </w:p>
    <w:p w:rsidR="00060480" w:rsidRPr="00060480" w:rsidRDefault="00060480" w:rsidP="00060480">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 xml:space="preserve">ДВ = БДО </w:t>
      </w:r>
      <w:proofErr w:type="spellStart"/>
      <w:r w:rsidRPr="00060480">
        <w:rPr>
          <w:rFonts w:ascii="Times New Roman" w:hAnsi="Times New Roman" w:cs="Times New Roman"/>
          <w:sz w:val="16"/>
          <w:szCs w:val="16"/>
        </w:rPr>
        <w:t>x</w:t>
      </w:r>
      <w:proofErr w:type="spellEnd"/>
      <w:proofErr w:type="gramStart"/>
      <w:r w:rsidRPr="00060480">
        <w:rPr>
          <w:rFonts w:ascii="Times New Roman" w:hAnsi="Times New Roman" w:cs="Times New Roman"/>
          <w:sz w:val="16"/>
          <w:szCs w:val="16"/>
        </w:rPr>
        <w:t xml:space="preserve"> К</w:t>
      </w:r>
      <w:proofErr w:type="gramEnd"/>
      <w:r w:rsidRPr="00060480">
        <w:rPr>
          <w:rFonts w:ascii="Times New Roman" w:hAnsi="Times New Roman" w:cs="Times New Roman"/>
          <w:sz w:val="16"/>
          <w:szCs w:val="16"/>
        </w:rPr>
        <w:t>, где:</w:t>
      </w:r>
    </w:p>
    <w:p w:rsidR="00060480" w:rsidRPr="00060480" w:rsidRDefault="00060480" w:rsidP="00060480">
      <w:pPr>
        <w:pStyle w:val="ConsPlusNormal"/>
        <w:jc w:val="center"/>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БДО – базовый должностной оклад, равный 3950 рублям (размер должностного оклада по должности государственной гражданской службы Новосибирской области «специалист»);</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К – коэффициент кратности, который принимается </w:t>
      </w:r>
      <w:proofErr w:type="gramStart"/>
      <w:r w:rsidRPr="00060480">
        <w:rPr>
          <w:rFonts w:ascii="Times New Roman" w:hAnsi="Times New Roman" w:cs="Times New Roman"/>
          <w:sz w:val="16"/>
          <w:szCs w:val="16"/>
        </w:rPr>
        <w:t>равным</w:t>
      </w:r>
      <w:proofErr w:type="gramEnd"/>
      <w:r w:rsidRPr="00060480">
        <w:rPr>
          <w:rFonts w:ascii="Times New Roman" w:hAnsi="Times New Roman" w:cs="Times New Roman"/>
          <w:sz w:val="16"/>
          <w:szCs w:val="16"/>
        </w:rPr>
        <w:t>:</w:t>
      </w:r>
    </w:p>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в поселениях:</w:t>
      </w:r>
    </w:p>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767"/>
        <w:gridCol w:w="789"/>
        <w:gridCol w:w="708"/>
        <w:gridCol w:w="711"/>
        <w:gridCol w:w="710"/>
        <w:gridCol w:w="567"/>
        <w:gridCol w:w="567"/>
        <w:gridCol w:w="567"/>
        <w:gridCol w:w="567"/>
        <w:gridCol w:w="572"/>
        <w:gridCol w:w="572"/>
        <w:gridCol w:w="557"/>
        <w:gridCol w:w="571"/>
        <w:gridCol w:w="705"/>
      </w:tblGrid>
      <w:tr w:rsidR="00060480" w:rsidRPr="00060480" w:rsidTr="009252F6">
        <w:tc>
          <w:tcPr>
            <w:tcW w:w="1765" w:type="dxa"/>
            <w:vMerge w:val="restart"/>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Наименование должности</w:t>
            </w:r>
          </w:p>
        </w:tc>
        <w:tc>
          <w:tcPr>
            <w:tcW w:w="8158" w:type="dxa"/>
            <w:gridSpan w:val="13"/>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Коэффициент кратности (К)</w:t>
            </w:r>
          </w:p>
        </w:tc>
      </w:tr>
      <w:tr w:rsidR="00060480" w:rsidRPr="00060480" w:rsidTr="009252F6">
        <w:tc>
          <w:tcPr>
            <w:tcW w:w="1765"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8158" w:type="dxa"/>
            <w:gridSpan w:val="13"/>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с численностью населения (тыс. чел.)</w:t>
            </w:r>
          </w:p>
        </w:tc>
      </w:tr>
      <w:tr w:rsidR="00060480" w:rsidRPr="00060480" w:rsidTr="009252F6">
        <w:tc>
          <w:tcPr>
            <w:tcW w:w="1765"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1494" w:type="dxa"/>
            <w:gridSpan w:val="2"/>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свыше 25</w:t>
            </w:r>
          </w:p>
        </w:tc>
        <w:tc>
          <w:tcPr>
            <w:tcW w:w="1419" w:type="dxa"/>
            <w:gridSpan w:val="2"/>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15 до 25</w:t>
            </w:r>
          </w:p>
        </w:tc>
        <w:tc>
          <w:tcPr>
            <w:tcW w:w="1134" w:type="dxa"/>
            <w:gridSpan w:val="2"/>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10 до 15</w:t>
            </w:r>
          </w:p>
        </w:tc>
        <w:tc>
          <w:tcPr>
            <w:tcW w:w="2278" w:type="dxa"/>
            <w:gridSpan w:val="4"/>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5 до 10</w:t>
            </w:r>
          </w:p>
        </w:tc>
        <w:tc>
          <w:tcPr>
            <w:tcW w:w="1833" w:type="dxa"/>
            <w:gridSpan w:val="3"/>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менее 5</w:t>
            </w:r>
          </w:p>
        </w:tc>
      </w:tr>
      <w:tr w:rsidR="00060480" w:rsidRPr="00060480" w:rsidTr="009252F6">
        <w:trPr>
          <w:trHeight w:val="40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787" w:type="dxa"/>
            <w:vMerge w:val="restart"/>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rPr>
                <w:rFonts w:ascii="Times New Roman" w:hAnsi="Times New Roman" w:cs="Times New Roman"/>
                <w:sz w:val="16"/>
                <w:szCs w:val="16"/>
              </w:rPr>
            </w:pPr>
            <w:r w:rsidRPr="00060480">
              <w:rPr>
                <w:rFonts w:ascii="Times New Roman" w:hAnsi="Times New Roman" w:cs="Times New Roman"/>
                <w:sz w:val="16"/>
                <w:szCs w:val="16"/>
              </w:rPr>
              <w:t xml:space="preserve"> Свыше 35</w:t>
            </w:r>
          </w:p>
        </w:tc>
        <w:tc>
          <w:tcPr>
            <w:tcW w:w="707" w:type="dxa"/>
            <w:vMerge w:val="restart"/>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25 до 35</w:t>
            </w:r>
          </w:p>
        </w:tc>
        <w:tc>
          <w:tcPr>
            <w:tcW w:w="710" w:type="dxa"/>
            <w:vMerge w:val="restart"/>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trike/>
                <w:sz w:val="16"/>
                <w:szCs w:val="16"/>
              </w:rPr>
            </w:pPr>
            <w:r w:rsidRPr="00060480">
              <w:rPr>
                <w:rFonts w:ascii="Times New Roman" w:hAnsi="Times New Roman" w:cs="Times New Roman"/>
                <w:sz w:val="16"/>
                <w:szCs w:val="16"/>
              </w:rPr>
              <w:t xml:space="preserve">от 23 до 25 </w:t>
            </w:r>
          </w:p>
        </w:tc>
        <w:tc>
          <w:tcPr>
            <w:tcW w:w="709" w:type="dxa"/>
            <w:vMerge w:val="restart"/>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15 до 23</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ГГП</w:t>
            </w:r>
          </w:p>
        </w:tc>
        <w:tc>
          <w:tcPr>
            <w:tcW w:w="567" w:type="dxa"/>
            <w:vMerge w:val="restart"/>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ССП</w:t>
            </w:r>
          </w:p>
        </w:tc>
        <w:tc>
          <w:tcPr>
            <w:tcW w:w="1134" w:type="dxa"/>
            <w:gridSpan w:val="2"/>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7 до 10</w:t>
            </w:r>
          </w:p>
        </w:tc>
        <w:tc>
          <w:tcPr>
            <w:tcW w:w="1144" w:type="dxa"/>
            <w:gridSpan w:val="2"/>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5 до 7</w:t>
            </w:r>
          </w:p>
        </w:tc>
        <w:tc>
          <w:tcPr>
            <w:tcW w:w="1128" w:type="dxa"/>
            <w:gridSpan w:val="2"/>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от 3 до 5</w:t>
            </w:r>
          </w:p>
        </w:tc>
        <w:tc>
          <w:tcPr>
            <w:tcW w:w="705"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pStyle w:val="ConsPlusNormal"/>
              <w:ind w:left="-57" w:right="-57"/>
              <w:jc w:val="center"/>
              <w:rPr>
                <w:rFonts w:ascii="Times New Roman" w:hAnsi="Times New Roman" w:cs="Times New Roman"/>
                <w:sz w:val="16"/>
                <w:szCs w:val="16"/>
              </w:rPr>
            </w:pPr>
            <w:proofErr w:type="spellStart"/>
            <w:r w:rsidRPr="00060480">
              <w:rPr>
                <w:rFonts w:ascii="Times New Roman" w:hAnsi="Times New Roman" w:cs="Times New Roman"/>
                <w:sz w:val="16"/>
                <w:szCs w:val="16"/>
              </w:rPr>
              <w:t>мменее</w:t>
            </w:r>
            <w:proofErr w:type="spellEnd"/>
            <w:r w:rsidRPr="00060480">
              <w:rPr>
                <w:rFonts w:ascii="Times New Roman" w:hAnsi="Times New Roman" w:cs="Times New Roman"/>
                <w:sz w:val="16"/>
                <w:szCs w:val="16"/>
              </w:rPr>
              <w:t xml:space="preserve"> 3</w:t>
            </w:r>
          </w:p>
        </w:tc>
      </w:tr>
      <w:tr w:rsidR="00060480" w:rsidRPr="00060480" w:rsidTr="009252F6">
        <w:trPr>
          <w:trHeight w:val="64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8158"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trike/>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firstLine="8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67" w:type="dxa"/>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ССП</w:t>
            </w:r>
          </w:p>
        </w:tc>
        <w:tc>
          <w:tcPr>
            <w:tcW w:w="572" w:type="dxa"/>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ГГП</w:t>
            </w:r>
          </w:p>
        </w:tc>
        <w:tc>
          <w:tcPr>
            <w:tcW w:w="572" w:type="dxa"/>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ССП</w:t>
            </w:r>
          </w:p>
        </w:tc>
        <w:tc>
          <w:tcPr>
            <w:tcW w:w="557" w:type="dxa"/>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ГГП</w:t>
            </w:r>
          </w:p>
        </w:tc>
        <w:tc>
          <w:tcPr>
            <w:tcW w:w="571" w:type="dxa"/>
            <w:tcBorders>
              <w:top w:val="single" w:sz="4" w:space="0" w:color="auto"/>
              <w:left w:val="single" w:sz="4" w:space="0" w:color="auto"/>
              <w:bottom w:val="single" w:sz="4" w:space="0" w:color="auto"/>
              <w:right w:val="single" w:sz="4" w:space="0" w:color="auto"/>
            </w:tcBorders>
            <w:vAlign w:val="bottom"/>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ССП</w:t>
            </w:r>
          </w:p>
        </w:tc>
        <w:tc>
          <w:tcPr>
            <w:tcW w:w="705" w:type="dxa"/>
            <w:tcBorders>
              <w:top w:val="single" w:sz="4" w:space="0" w:color="auto"/>
              <w:left w:val="single" w:sz="4" w:space="0" w:color="auto"/>
              <w:bottom w:val="single" w:sz="4" w:space="0" w:color="auto"/>
              <w:right w:val="single" w:sz="4" w:space="0" w:color="auto"/>
            </w:tcBorders>
            <w:vAlign w:val="bottom"/>
          </w:tcPr>
          <w:p w:rsidR="00060480" w:rsidRPr="00060480" w:rsidRDefault="00060480" w:rsidP="009252F6">
            <w:pPr>
              <w:pStyle w:val="ConsPlusNormal"/>
              <w:ind w:left="-57" w:right="-57"/>
              <w:jc w:val="center"/>
              <w:rPr>
                <w:rFonts w:ascii="Times New Roman" w:hAnsi="Times New Roman" w:cs="Times New Roman"/>
                <w:sz w:val="16"/>
                <w:szCs w:val="16"/>
              </w:rPr>
            </w:pPr>
          </w:p>
        </w:tc>
      </w:tr>
      <w:tr w:rsidR="00060480" w:rsidRPr="00060480" w:rsidTr="009252F6">
        <w:trPr>
          <w:cantSplit/>
          <w:trHeight w:val="43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Глава поселения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pStyle w:val="ConsPlusNormal"/>
              <w:ind w:left="-57" w:right="-57"/>
              <w:jc w:val="center"/>
              <w:rPr>
                <w:rFonts w:ascii="Times New Roman" w:hAnsi="Times New Roman" w:cs="Times New Roman"/>
                <w:sz w:val="16"/>
                <w:szCs w:val="16"/>
              </w:rPr>
            </w:pPr>
            <w:r w:rsidRPr="00060480">
              <w:rPr>
                <w:rFonts w:ascii="Times New Roman" w:hAnsi="Times New Roman" w:cs="Times New Roman"/>
                <w:sz w:val="16"/>
                <w:szCs w:val="16"/>
              </w:rPr>
              <w:t>110,50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10,50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10,50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6,60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6,00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4,60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4,60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4,60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3,90</w:t>
            </w:r>
          </w:p>
        </w:tc>
      </w:tr>
      <w:tr w:rsidR="00060480" w:rsidRPr="00060480" w:rsidTr="009252F6">
        <w:trPr>
          <w:cantSplit/>
          <w:trHeight w:val="7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Председатель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9,45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9,45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9,45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5,70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5,10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4,00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4,00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3,50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3,50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3,50</w:t>
            </w:r>
          </w:p>
        </w:tc>
      </w:tr>
      <w:tr w:rsidR="00060480" w:rsidRPr="00060480" w:rsidTr="009252F6">
        <w:trPr>
          <w:cantSplit/>
          <w:trHeight w:val="111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Заместитель председателя Совета депутатов</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2,90</w:t>
            </w:r>
          </w:p>
        </w:tc>
      </w:tr>
      <w:tr w:rsidR="00060480" w:rsidRPr="00060480" w:rsidTr="009252F6">
        <w:trPr>
          <w:cantSplit/>
          <w:trHeight w:val="69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Председатель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r>
      <w:tr w:rsidR="00060480" w:rsidRPr="00060480" w:rsidTr="009252F6">
        <w:trPr>
          <w:cantSplit/>
          <w:trHeight w:val="733"/>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lastRenderedPageBreak/>
              <w:t>Председатель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7,90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4,70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4,20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2,90</w:t>
            </w:r>
          </w:p>
        </w:tc>
      </w:tr>
      <w:tr w:rsidR="00060480" w:rsidRPr="00060480" w:rsidTr="009252F6">
        <w:trPr>
          <w:cantSplit/>
          <w:trHeight w:val="2520"/>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Заместитель председателя контрольно-счетного органа, заместитель председателя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7,11</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7,11</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7,11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4,23</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3,78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2,97</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2,97</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2,61</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2,61</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2,61</w:t>
            </w:r>
          </w:p>
        </w:tc>
      </w:tr>
      <w:tr w:rsidR="00060480" w:rsidRPr="00060480" w:rsidTr="009252F6">
        <w:trPr>
          <w:cantSplit/>
          <w:trHeight w:val="1126"/>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 xml:space="preserve">Руководитель иного органа местного </w:t>
            </w:r>
            <w:r w:rsidRPr="00060480">
              <w:rPr>
                <w:rFonts w:ascii="Times New Roman" w:hAnsi="Times New Roman" w:cs="Times New Roman"/>
                <w:spacing w:val="-6"/>
                <w:sz w:val="16"/>
                <w:szCs w:val="16"/>
              </w:rPr>
              <w:t>самоуправления</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5,87</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5,87</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5,87</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3,24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2,60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2,60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2,60</w:t>
            </w:r>
          </w:p>
        </w:tc>
      </w:tr>
      <w:tr w:rsidR="00060480" w:rsidRPr="00060480" w:rsidTr="009252F6">
        <w:trPr>
          <w:cantSplit/>
          <w:trHeight w:val="844"/>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Аудитор контрольно-счетного органа</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5,15</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5,15</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5,15</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2,92</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2,84</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2,84</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2,36</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2,36</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2,36</w:t>
            </w:r>
          </w:p>
        </w:tc>
      </w:tr>
      <w:tr w:rsidR="00060480" w:rsidRPr="00060480" w:rsidTr="009252F6">
        <w:trPr>
          <w:cantSplit/>
          <w:trHeight w:val="842"/>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Секретарь избирательной комиссии</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r>
      <w:tr w:rsidR="00060480" w:rsidRPr="00060480" w:rsidTr="009252F6">
        <w:trPr>
          <w:cantSplit/>
          <w:trHeight w:val="1265"/>
        </w:trPr>
        <w:tc>
          <w:tcPr>
            <w:tcW w:w="17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0480" w:rsidRPr="00060480" w:rsidRDefault="00060480" w:rsidP="009252F6">
            <w:pPr>
              <w:ind w:left="-57" w:right="-57"/>
              <w:rPr>
                <w:rFonts w:ascii="Times New Roman" w:hAnsi="Times New Roman" w:cs="Times New Roman"/>
                <w:sz w:val="16"/>
                <w:szCs w:val="16"/>
              </w:rPr>
            </w:pPr>
            <w:r w:rsidRPr="00060480">
              <w:rPr>
                <w:rFonts w:ascii="Times New Roman" w:hAnsi="Times New Roman" w:cs="Times New Roman"/>
                <w:sz w:val="16"/>
                <w:szCs w:val="16"/>
              </w:rPr>
              <w:t>Депутат Совета депутатов (работающий на постоянной основе)</w:t>
            </w:r>
          </w:p>
        </w:tc>
        <w:tc>
          <w:tcPr>
            <w:tcW w:w="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3,10</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3,10</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firstLine="2"/>
              <w:jc w:val="center"/>
              <w:rPr>
                <w:rFonts w:ascii="Times New Roman" w:hAnsi="Times New Roman" w:cs="Times New Roman"/>
                <w:sz w:val="16"/>
                <w:szCs w:val="16"/>
              </w:rPr>
            </w:pPr>
            <w:r w:rsidRPr="00060480">
              <w:rPr>
                <w:rFonts w:ascii="Times New Roman" w:hAnsi="Times New Roman" w:cs="Times New Roman"/>
                <w:sz w:val="16"/>
                <w:szCs w:val="16"/>
              </w:rPr>
              <w:t>3,10</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2,39</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5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c>
          <w:tcPr>
            <w:tcW w:w="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0480" w:rsidRPr="00060480" w:rsidRDefault="00060480" w:rsidP="009252F6">
            <w:pPr>
              <w:ind w:left="-57" w:right="-57"/>
              <w:jc w:val="center"/>
              <w:rPr>
                <w:rFonts w:ascii="Times New Roman" w:hAnsi="Times New Roman" w:cs="Times New Roman"/>
                <w:sz w:val="16"/>
                <w:szCs w:val="16"/>
              </w:rPr>
            </w:pPr>
            <w:r w:rsidRPr="00060480">
              <w:rPr>
                <w:rFonts w:ascii="Times New Roman" w:hAnsi="Times New Roman" w:cs="Times New Roman"/>
                <w:sz w:val="16"/>
                <w:szCs w:val="16"/>
              </w:rPr>
              <w:t>2,30</w:t>
            </w:r>
          </w:p>
        </w:tc>
      </w:tr>
    </w:tbl>
    <w:p w:rsidR="00060480" w:rsidRPr="00060480" w:rsidRDefault="00060480" w:rsidP="00060480">
      <w:pPr>
        <w:pStyle w:val="ConsPlusNormal"/>
        <w:jc w:val="both"/>
        <w:rPr>
          <w:rFonts w:ascii="Times New Roman" w:hAnsi="Times New Roman" w:cs="Times New Roman"/>
          <w:sz w:val="16"/>
          <w:szCs w:val="16"/>
        </w:rPr>
      </w:pPr>
      <w:r w:rsidRPr="00060480">
        <w:rPr>
          <w:rFonts w:ascii="Times New Roman" w:hAnsi="Times New Roman" w:cs="Times New Roman"/>
          <w:sz w:val="16"/>
          <w:szCs w:val="16"/>
        </w:rPr>
        <w:t>2.3. Ежемесячное денежное поощрение,  от величины месячного денежного содержания (вознаграждения) устанавливается равным:</w:t>
      </w:r>
    </w:p>
    <w:p w:rsidR="00060480" w:rsidRPr="00060480" w:rsidRDefault="00060480" w:rsidP="00060480">
      <w:pPr>
        <w:pStyle w:val="ConsPlusNormal"/>
        <w:jc w:val="both"/>
        <w:rPr>
          <w:rFonts w:ascii="Times New Roman" w:hAnsi="Times New Roman" w:cs="Times New Roman"/>
          <w:sz w:val="16"/>
          <w:szCs w:val="16"/>
        </w:rPr>
      </w:pPr>
      <w:r w:rsidRPr="00060480">
        <w:rPr>
          <w:rFonts w:ascii="Times New Roman" w:hAnsi="Times New Roman" w:cs="Times New Roman"/>
          <w:sz w:val="16"/>
          <w:szCs w:val="16"/>
        </w:rPr>
        <w:t>в поселениях:</w:t>
      </w:r>
    </w:p>
    <w:p w:rsidR="00060480" w:rsidRPr="00060480" w:rsidRDefault="00060480" w:rsidP="00060480">
      <w:pPr>
        <w:pStyle w:val="ConsPlusNormal"/>
        <w:jc w:val="both"/>
        <w:rPr>
          <w:rFonts w:ascii="Times New Roman" w:hAnsi="Times New Roman" w:cs="Times New Roman"/>
          <w:sz w:val="16"/>
          <w:szCs w:val="16"/>
        </w:rPr>
      </w:pPr>
    </w:p>
    <w:tbl>
      <w:tblPr>
        <w:tblW w:w="103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812"/>
        <w:gridCol w:w="588"/>
        <w:gridCol w:w="734"/>
        <w:gridCol w:w="587"/>
        <w:gridCol w:w="734"/>
        <w:gridCol w:w="587"/>
        <w:gridCol w:w="587"/>
        <w:gridCol w:w="587"/>
        <w:gridCol w:w="587"/>
        <w:gridCol w:w="587"/>
        <w:gridCol w:w="587"/>
        <w:gridCol w:w="587"/>
        <w:gridCol w:w="657"/>
      </w:tblGrid>
      <w:tr w:rsidR="00060480" w:rsidRPr="00060480" w:rsidTr="009252F6">
        <w:tc>
          <w:tcPr>
            <w:tcW w:w="2127"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Наименование должности</w:t>
            </w:r>
          </w:p>
        </w:tc>
        <w:tc>
          <w:tcPr>
            <w:tcW w:w="8221" w:type="dxa"/>
            <w:gridSpan w:val="13"/>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Норматив ежемесячного денежного поощрения (ЕДП)</w:t>
            </w:r>
          </w:p>
        </w:tc>
      </w:tr>
      <w:tr w:rsidR="00060480" w:rsidRPr="00060480" w:rsidTr="009252F6">
        <w:tc>
          <w:tcPr>
            <w:tcW w:w="2127"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8221" w:type="dxa"/>
            <w:gridSpan w:val="13"/>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 численностью населения (тыс. чел.)</w:t>
            </w:r>
          </w:p>
        </w:tc>
      </w:tr>
      <w:tr w:rsidR="00060480" w:rsidRPr="00060480" w:rsidTr="009252F6">
        <w:tc>
          <w:tcPr>
            <w:tcW w:w="2127"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1400"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свыше 25</w:t>
            </w:r>
          </w:p>
        </w:tc>
        <w:tc>
          <w:tcPr>
            <w:tcW w:w="1321"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15 до 25</w:t>
            </w:r>
          </w:p>
        </w:tc>
        <w:tc>
          <w:tcPr>
            <w:tcW w:w="1321"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10 до 15</w:t>
            </w:r>
          </w:p>
        </w:tc>
        <w:tc>
          <w:tcPr>
            <w:tcW w:w="2348" w:type="dxa"/>
            <w:gridSpan w:val="4"/>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5 до 10</w:t>
            </w:r>
          </w:p>
        </w:tc>
        <w:tc>
          <w:tcPr>
            <w:tcW w:w="1831" w:type="dxa"/>
            <w:gridSpan w:val="3"/>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менее 5</w:t>
            </w:r>
          </w:p>
        </w:tc>
      </w:tr>
      <w:tr w:rsidR="00060480" w:rsidRPr="00060480" w:rsidTr="009252F6">
        <w:tc>
          <w:tcPr>
            <w:tcW w:w="2127"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812"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pacing w:val="-4"/>
                <w:sz w:val="16"/>
                <w:szCs w:val="16"/>
              </w:rPr>
            </w:pPr>
            <w:r w:rsidRPr="00060480">
              <w:rPr>
                <w:rFonts w:ascii="Times New Roman" w:hAnsi="Times New Roman" w:cs="Times New Roman"/>
                <w:spacing w:val="-4"/>
                <w:sz w:val="16"/>
                <w:szCs w:val="16"/>
              </w:rPr>
              <w:t>свыше 35</w:t>
            </w:r>
          </w:p>
        </w:tc>
        <w:tc>
          <w:tcPr>
            <w:tcW w:w="588"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25 до 35</w:t>
            </w:r>
          </w:p>
        </w:tc>
        <w:tc>
          <w:tcPr>
            <w:tcW w:w="734"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23 до 25</w:t>
            </w:r>
          </w:p>
        </w:tc>
        <w:tc>
          <w:tcPr>
            <w:tcW w:w="587"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15 до 23</w:t>
            </w:r>
          </w:p>
        </w:tc>
        <w:tc>
          <w:tcPr>
            <w:tcW w:w="734"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87"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1174"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7 до 10</w:t>
            </w:r>
          </w:p>
        </w:tc>
        <w:tc>
          <w:tcPr>
            <w:tcW w:w="1174"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5 до 7</w:t>
            </w:r>
          </w:p>
        </w:tc>
        <w:tc>
          <w:tcPr>
            <w:tcW w:w="1174"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3 до 5</w:t>
            </w:r>
          </w:p>
        </w:tc>
        <w:tc>
          <w:tcPr>
            <w:tcW w:w="657"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pacing w:val="-8"/>
                <w:sz w:val="16"/>
                <w:szCs w:val="16"/>
              </w:rPr>
            </w:pPr>
            <w:r w:rsidRPr="00060480">
              <w:rPr>
                <w:rFonts w:ascii="Times New Roman" w:hAnsi="Times New Roman" w:cs="Times New Roman"/>
                <w:spacing w:val="-8"/>
                <w:sz w:val="16"/>
                <w:szCs w:val="16"/>
              </w:rPr>
              <w:t>менее 3</w:t>
            </w:r>
          </w:p>
        </w:tc>
      </w:tr>
      <w:tr w:rsidR="00060480" w:rsidRPr="00060480" w:rsidTr="009252F6">
        <w:tc>
          <w:tcPr>
            <w:tcW w:w="2127"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812"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588"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734"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587"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734"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587"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657"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 xml:space="preserve">Глава поселения вновь образованного муниципального образования, преобразованного в порядке, установленном </w:t>
            </w:r>
            <w:r w:rsidRPr="00060480">
              <w:rPr>
                <w:rFonts w:ascii="Times New Roman" w:hAnsi="Times New Roman" w:cs="Times New Roman"/>
                <w:spacing w:val="-2"/>
                <w:sz w:val="16"/>
                <w:szCs w:val="16"/>
              </w:rPr>
              <w:t>законодательством</w:t>
            </w:r>
            <w:r w:rsidRPr="00060480">
              <w:rPr>
                <w:rFonts w:ascii="Times New Roman" w:hAnsi="Times New Roman" w:cs="Times New Roman"/>
                <w:sz w:val="16"/>
                <w:szCs w:val="16"/>
              </w:rPr>
              <w:t xml:space="preserve"> Российской Федерации, путем объединения муниципальных образований</w:t>
            </w:r>
          </w:p>
        </w:tc>
        <w:tc>
          <w:tcPr>
            <w:tcW w:w="812"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8"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w:t>
            </w:r>
          </w:p>
        </w:tc>
        <w:tc>
          <w:tcPr>
            <w:tcW w:w="734"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34"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7"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3,62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3,30</w:t>
            </w:r>
          </w:p>
        </w:tc>
        <w:tc>
          <w:tcPr>
            <w:tcW w:w="65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3,00</w:t>
            </w: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Глава поселения</w:t>
            </w:r>
          </w:p>
        </w:tc>
        <w:tc>
          <w:tcPr>
            <w:tcW w:w="812"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1,98</w:t>
            </w:r>
          </w:p>
        </w:tc>
        <w:tc>
          <w:tcPr>
            <w:tcW w:w="588"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1,75</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1,75</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2,78</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2,72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2,45</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3,40</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2,44</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2,92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2,44</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2,99</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2,72</w:t>
            </w:r>
          </w:p>
        </w:tc>
        <w:tc>
          <w:tcPr>
            <w:tcW w:w="65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2,45</w:t>
            </w: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Председатель Совета депутатов</w:t>
            </w:r>
          </w:p>
        </w:tc>
        <w:tc>
          <w:tcPr>
            <w:tcW w:w="812"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1,98</w:t>
            </w:r>
          </w:p>
        </w:tc>
        <w:tc>
          <w:tcPr>
            <w:tcW w:w="588"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1,75</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1,75</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2,78</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2,99</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2,45</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3,49</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2,44</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3,00</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2,44</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2,99</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2,45</w:t>
            </w:r>
          </w:p>
        </w:tc>
        <w:tc>
          <w:tcPr>
            <w:tcW w:w="65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2,45</w:t>
            </w: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Заместитель председателя Совета депутатов</w:t>
            </w:r>
          </w:p>
        </w:tc>
        <w:tc>
          <w:tcPr>
            <w:tcW w:w="812"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1,21</w:t>
            </w:r>
          </w:p>
        </w:tc>
        <w:tc>
          <w:tcPr>
            <w:tcW w:w="588"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1,21</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1,21</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1,36</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1,42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1,42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2,02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2,02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2,02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2,02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2,20</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2,20</w:t>
            </w:r>
          </w:p>
        </w:tc>
        <w:tc>
          <w:tcPr>
            <w:tcW w:w="65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2,20</w:t>
            </w: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lastRenderedPageBreak/>
              <w:t>Председатель контрольно-счетного органа</w:t>
            </w:r>
          </w:p>
        </w:tc>
        <w:tc>
          <w:tcPr>
            <w:tcW w:w="812"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tc>
        <w:tc>
          <w:tcPr>
            <w:tcW w:w="588"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1,03</w:t>
            </w: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1,08</w:t>
            </w: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1,08</w:t>
            </w: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65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Председатель избирательной комиссии</w:t>
            </w:r>
          </w:p>
        </w:tc>
        <w:tc>
          <w:tcPr>
            <w:tcW w:w="812"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p w:rsidR="00060480" w:rsidRPr="00060480" w:rsidRDefault="00060480" w:rsidP="009252F6">
            <w:pPr>
              <w:pStyle w:val="ConsPlusNormal"/>
              <w:jc w:val="center"/>
              <w:rPr>
                <w:rFonts w:ascii="Times New Roman" w:hAnsi="Times New Roman" w:cs="Times New Roman"/>
                <w:sz w:val="16"/>
                <w:szCs w:val="16"/>
              </w:rPr>
            </w:pPr>
          </w:p>
        </w:tc>
        <w:tc>
          <w:tcPr>
            <w:tcW w:w="588"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1,03</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1,08</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1,08</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1,75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1,75</w:t>
            </w:r>
          </w:p>
          <w:p w:rsidR="00060480" w:rsidRPr="00060480" w:rsidRDefault="00060480" w:rsidP="009252F6">
            <w:pPr>
              <w:pStyle w:val="ConsPlusNormal"/>
              <w:jc w:val="center"/>
              <w:rPr>
                <w:rFonts w:ascii="Times New Roman" w:hAnsi="Times New Roman" w:cs="Times New Roman"/>
                <w:sz w:val="16"/>
                <w:szCs w:val="16"/>
              </w:rPr>
            </w:pPr>
          </w:p>
        </w:tc>
        <w:tc>
          <w:tcPr>
            <w:tcW w:w="65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1,75</w:t>
            </w:r>
          </w:p>
          <w:p w:rsidR="00060480" w:rsidRPr="00060480" w:rsidRDefault="00060480" w:rsidP="009252F6">
            <w:pPr>
              <w:pStyle w:val="ConsPlusNormal"/>
              <w:jc w:val="center"/>
              <w:rPr>
                <w:rFonts w:ascii="Times New Roman" w:hAnsi="Times New Roman" w:cs="Times New Roman"/>
                <w:sz w:val="16"/>
                <w:szCs w:val="16"/>
              </w:rPr>
            </w:pP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Заместитель председателя контрольно-счетного органа, заместитель председателя избирательной комиссии</w:t>
            </w:r>
          </w:p>
        </w:tc>
        <w:tc>
          <w:tcPr>
            <w:tcW w:w="812"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1,03</w:t>
            </w:r>
          </w:p>
          <w:p w:rsidR="00060480" w:rsidRPr="00060480" w:rsidRDefault="00060480" w:rsidP="009252F6">
            <w:pPr>
              <w:pStyle w:val="ConsPlusNormal"/>
              <w:jc w:val="center"/>
              <w:rPr>
                <w:rFonts w:ascii="Times New Roman" w:hAnsi="Times New Roman" w:cs="Times New Roman"/>
                <w:sz w:val="16"/>
                <w:szCs w:val="16"/>
              </w:rPr>
            </w:pPr>
          </w:p>
        </w:tc>
        <w:tc>
          <w:tcPr>
            <w:tcW w:w="588"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1,03</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1,03</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1,04</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1,04</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1,04</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1,95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1,95</w:t>
            </w:r>
          </w:p>
          <w:p w:rsidR="00060480" w:rsidRPr="00060480" w:rsidRDefault="00060480" w:rsidP="009252F6">
            <w:pPr>
              <w:pStyle w:val="ConsPlusNormal"/>
              <w:jc w:val="center"/>
              <w:rPr>
                <w:rFonts w:ascii="Times New Roman" w:hAnsi="Times New Roman" w:cs="Times New Roman"/>
                <w:sz w:val="16"/>
                <w:szCs w:val="16"/>
              </w:rPr>
            </w:pPr>
          </w:p>
        </w:tc>
        <w:tc>
          <w:tcPr>
            <w:tcW w:w="65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1,95</w:t>
            </w:r>
          </w:p>
          <w:p w:rsidR="00060480" w:rsidRPr="00060480" w:rsidRDefault="00060480" w:rsidP="009252F6">
            <w:pPr>
              <w:pStyle w:val="ConsPlusNormal"/>
              <w:jc w:val="center"/>
              <w:rPr>
                <w:rFonts w:ascii="Times New Roman" w:hAnsi="Times New Roman" w:cs="Times New Roman"/>
                <w:sz w:val="16"/>
                <w:szCs w:val="16"/>
              </w:rPr>
            </w:pP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Руководитель иного органа местного самоуправления</w:t>
            </w:r>
          </w:p>
        </w:tc>
        <w:tc>
          <w:tcPr>
            <w:tcW w:w="812"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1,12</w:t>
            </w:r>
          </w:p>
          <w:p w:rsidR="00060480" w:rsidRPr="00060480" w:rsidRDefault="00060480" w:rsidP="009252F6">
            <w:pPr>
              <w:pStyle w:val="ConsPlusNormal"/>
              <w:jc w:val="center"/>
              <w:rPr>
                <w:rFonts w:ascii="Times New Roman" w:hAnsi="Times New Roman" w:cs="Times New Roman"/>
                <w:sz w:val="16"/>
                <w:szCs w:val="16"/>
              </w:rPr>
            </w:pPr>
          </w:p>
        </w:tc>
        <w:tc>
          <w:tcPr>
            <w:tcW w:w="588"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1,12</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1,12</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1,85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1,95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1,95</w:t>
            </w:r>
          </w:p>
          <w:p w:rsidR="00060480" w:rsidRPr="00060480" w:rsidRDefault="00060480" w:rsidP="009252F6">
            <w:pPr>
              <w:pStyle w:val="ConsPlusNormal"/>
              <w:jc w:val="center"/>
              <w:rPr>
                <w:rFonts w:ascii="Times New Roman" w:hAnsi="Times New Roman" w:cs="Times New Roman"/>
                <w:sz w:val="16"/>
                <w:szCs w:val="16"/>
              </w:rPr>
            </w:pPr>
          </w:p>
        </w:tc>
        <w:tc>
          <w:tcPr>
            <w:tcW w:w="65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1,95</w:t>
            </w:r>
          </w:p>
          <w:p w:rsidR="00060480" w:rsidRPr="00060480" w:rsidRDefault="00060480" w:rsidP="009252F6">
            <w:pPr>
              <w:pStyle w:val="ConsPlusNormal"/>
              <w:jc w:val="center"/>
              <w:rPr>
                <w:rFonts w:ascii="Times New Roman" w:hAnsi="Times New Roman" w:cs="Times New Roman"/>
                <w:sz w:val="16"/>
                <w:szCs w:val="16"/>
              </w:rPr>
            </w:pP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Аудитор контрольно-счетного органа</w:t>
            </w:r>
          </w:p>
        </w:tc>
        <w:tc>
          <w:tcPr>
            <w:tcW w:w="812"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1,12</w:t>
            </w:r>
          </w:p>
          <w:p w:rsidR="00060480" w:rsidRPr="00060480" w:rsidRDefault="00060480" w:rsidP="009252F6">
            <w:pPr>
              <w:pStyle w:val="ConsPlusNormal"/>
              <w:jc w:val="center"/>
              <w:rPr>
                <w:rFonts w:ascii="Times New Roman" w:hAnsi="Times New Roman" w:cs="Times New Roman"/>
                <w:sz w:val="16"/>
                <w:szCs w:val="16"/>
              </w:rPr>
            </w:pPr>
          </w:p>
        </w:tc>
        <w:tc>
          <w:tcPr>
            <w:tcW w:w="588"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1,12</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1,12</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1,65</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2,22</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2,22</w:t>
            </w:r>
          </w:p>
        </w:tc>
        <w:tc>
          <w:tcPr>
            <w:tcW w:w="65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2,22</w:t>
            </w:r>
          </w:p>
        </w:tc>
      </w:tr>
      <w:tr w:rsidR="00060480" w:rsidRPr="00060480" w:rsidTr="009252F6">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Секретарь избирательной комиссии</w:t>
            </w:r>
          </w:p>
        </w:tc>
        <w:tc>
          <w:tcPr>
            <w:tcW w:w="812"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p w:rsidR="00060480" w:rsidRPr="00060480" w:rsidRDefault="00060480" w:rsidP="009252F6">
            <w:pPr>
              <w:pStyle w:val="ConsPlusNormal"/>
              <w:jc w:val="center"/>
              <w:rPr>
                <w:rFonts w:ascii="Times New Roman" w:hAnsi="Times New Roman" w:cs="Times New Roman"/>
                <w:sz w:val="16"/>
                <w:szCs w:val="16"/>
              </w:rPr>
            </w:pPr>
          </w:p>
        </w:tc>
        <w:tc>
          <w:tcPr>
            <w:tcW w:w="588"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0,90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734"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587" w:type="dxa"/>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587" w:type="dxa"/>
            <w:tcBorders>
              <w:bottom w:val="single" w:sz="4" w:space="0" w:color="auto"/>
            </w:tcBorders>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c>
          <w:tcPr>
            <w:tcW w:w="657" w:type="dxa"/>
            <w:tcBorders>
              <w:bottom w:val="single" w:sz="4" w:space="0" w:color="auto"/>
            </w:tcBorders>
          </w:tcPr>
          <w:p w:rsidR="00060480" w:rsidRPr="00060480" w:rsidRDefault="00060480" w:rsidP="009252F6">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1,30</w:t>
            </w:r>
          </w:p>
          <w:p w:rsidR="00060480" w:rsidRPr="00060480" w:rsidRDefault="00060480" w:rsidP="009252F6">
            <w:pPr>
              <w:pStyle w:val="ConsPlusNormal"/>
              <w:jc w:val="center"/>
              <w:rPr>
                <w:rFonts w:ascii="Times New Roman" w:hAnsi="Times New Roman" w:cs="Times New Roman"/>
                <w:sz w:val="16"/>
                <w:szCs w:val="16"/>
              </w:rPr>
            </w:pPr>
          </w:p>
        </w:tc>
      </w:tr>
      <w:tr w:rsidR="00060480" w:rsidRPr="00060480" w:rsidTr="00060480">
        <w:trPr>
          <w:trHeight w:val="1023"/>
        </w:trPr>
        <w:tc>
          <w:tcPr>
            <w:tcW w:w="2127" w:type="dxa"/>
          </w:tcPr>
          <w:p w:rsidR="00060480" w:rsidRPr="00060480" w:rsidRDefault="00060480" w:rsidP="009252F6">
            <w:pPr>
              <w:autoSpaceDE w:val="0"/>
              <w:autoSpaceDN w:val="0"/>
              <w:adjustRightInd w:val="0"/>
              <w:spacing w:after="0"/>
              <w:rPr>
                <w:rFonts w:ascii="Times New Roman" w:hAnsi="Times New Roman" w:cs="Times New Roman"/>
                <w:sz w:val="16"/>
                <w:szCs w:val="16"/>
              </w:rPr>
            </w:pPr>
            <w:r w:rsidRPr="00060480">
              <w:rPr>
                <w:rFonts w:ascii="Times New Roman" w:hAnsi="Times New Roman" w:cs="Times New Roman"/>
                <w:sz w:val="16"/>
                <w:szCs w:val="16"/>
              </w:rPr>
              <w:t>Депутат Совета депутатов (работающий на постоянной основе)</w:t>
            </w:r>
          </w:p>
        </w:tc>
        <w:tc>
          <w:tcPr>
            <w:tcW w:w="812"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1,21</w:t>
            </w:r>
          </w:p>
        </w:tc>
        <w:tc>
          <w:tcPr>
            <w:tcW w:w="588"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1,21</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1,21</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734"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587" w:type="dxa"/>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c>
          <w:tcPr>
            <w:tcW w:w="657" w:type="dxa"/>
            <w:tcBorders>
              <w:right w:val="single" w:sz="4" w:space="0" w:color="auto"/>
            </w:tcBorders>
          </w:tcPr>
          <w:p w:rsidR="00060480" w:rsidRPr="00060480" w:rsidRDefault="00060480" w:rsidP="009252F6">
            <w:pPr>
              <w:pStyle w:val="ConsPlusNormal"/>
              <w:jc w:val="center"/>
              <w:rPr>
                <w:rFonts w:ascii="Times New Roman" w:hAnsi="Times New Roman" w:cs="Times New Roman"/>
                <w:strike/>
                <w:sz w:val="16"/>
                <w:szCs w:val="16"/>
              </w:rPr>
            </w:pPr>
            <w:r w:rsidRPr="00060480">
              <w:rPr>
                <w:rFonts w:ascii="Times New Roman" w:hAnsi="Times New Roman" w:cs="Times New Roman"/>
                <w:sz w:val="16"/>
                <w:szCs w:val="16"/>
              </w:rPr>
              <w:t>1,67</w:t>
            </w:r>
          </w:p>
        </w:tc>
      </w:tr>
    </w:tbl>
    <w:p w:rsidR="00060480" w:rsidRPr="00060480" w:rsidRDefault="00060480" w:rsidP="00060480">
      <w:pPr>
        <w:pStyle w:val="ConsPlusNormal"/>
        <w:jc w:val="both"/>
        <w:rPr>
          <w:rFonts w:ascii="Times New Roman" w:hAnsi="Times New Roman" w:cs="Times New Roman"/>
          <w:sz w:val="16"/>
          <w:szCs w:val="16"/>
        </w:rPr>
      </w:pPr>
    </w:p>
    <w:p w:rsidR="00060480" w:rsidRPr="00060480" w:rsidRDefault="00060480" w:rsidP="00060480">
      <w:pPr>
        <w:pStyle w:val="ConsPlusNormal"/>
        <w:jc w:val="both"/>
        <w:rPr>
          <w:rFonts w:ascii="Times New Roman" w:hAnsi="Times New Roman" w:cs="Times New Roman"/>
          <w:sz w:val="16"/>
          <w:szCs w:val="16"/>
        </w:rPr>
      </w:pPr>
      <w:bookmarkStart w:id="0" w:name="P185"/>
      <w:bookmarkEnd w:id="0"/>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2.4. Депутатам, выборным должностным лицам местного самоуправления, </w:t>
      </w:r>
      <w:proofErr w:type="gramStart"/>
      <w:r w:rsidRPr="00060480">
        <w:rPr>
          <w:rFonts w:ascii="Times New Roman" w:hAnsi="Times New Roman" w:cs="Times New Roman"/>
          <w:sz w:val="16"/>
          <w:szCs w:val="16"/>
        </w:rPr>
        <w:t>осуществляющих</w:t>
      </w:r>
      <w:proofErr w:type="gramEnd"/>
      <w:r w:rsidRPr="00060480">
        <w:rPr>
          <w:rFonts w:ascii="Times New Roman" w:hAnsi="Times New Roman" w:cs="Times New Roman"/>
          <w:sz w:val="16"/>
          <w:szCs w:val="16"/>
        </w:rPr>
        <w:t xml:space="preserve"> свои полномочия на постоянной основе устанавливается ежемесячная процентная надбавка к месячному денежному содержанию (вознаграждению) за работу со сведениями, составляющими государственную тайну, в соответствии с законодательством Российской Федерации.</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2.5. Депутатам, выборным должностным лицам местного самоуправления, </w:t>
      </w:r>
      <w:proofErr w:type="gramStart"/>
      <w:r w:rsidRPr="00060480">
        <w:rPr>
          <w:rFonts w:ascii="Times New Roman" w:hAnsi="Times New Roman" w:cs="Times New Roman"/>
          <w:sz w:val="16"/>
          <w:szCs w:val="16"/>
        </w:rPr>
        <w:t>осуществляющих</w:t>
      </w:r>
      <w:proofErr w:type="gramEnd"/>
      <w:r w:rsidRPr="00060480">
        <w:rPr>
          <w:rFonts w:ascii="Times New Roman" w:hAnsi="Times New Roman" w:cs="Times New Roman"/>
          <w:sz w:val="16"/>
          <w:szCs w:val="16"/>
        </w:rPr>
        <w:t xml:space="preserve"> свои полномочия на постоянной основе, предоставляется:</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ежегодный основной оплачиваемый отпуск  в  соответствии   ст. 115  ТК  РФ  продолжительностью  28 календарных  дней;</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ежегодный  дополнительный  оплачиваемый  отпуск в  соответствии  ст. 119  ТК  РФ (за ненормированный  рабочий  день)  продолжительностью  14  календарных  дней.</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 2.6. Депутатам, выборным должностным лицам местного самоуправления, </w:t>
      </w:r>
      <w:proofErr w:type="gramStart"/>
      <w:r w:rsidRPr="00060480">
        <w:rPr>
          <w:rFonts w:ascii="Times New Roman" w:hAnsi="Times New Roman" w:cs="Times New Roman"/>
          <w:sz w:val="16"/>
          <w:szCs w:val="16"/>
        </w:rPr>
        <w:t>осуществляющих</w:t>
      </w:r>
      <w:proofErr w:type="gramEnd"/>
      <w:r w:rsidRPr="00060480">
        <w:rPr>
          <w:rFonts w:ascii="Times New Roman" w:hAnsi="Times New Roman" w:cs="Times New Roman"/>
          <w:sz w:val="16"/>
          <w:szCs w:val="16"/>
        </w:rPr>
        <w:t xml:space="preserve"> свои полномочия на постоянной основе при предоставлении ежегодного оплачиваемого отпуска производится единовременная выплата в размере двойного месячного денежного содержания (вознаграждения) в год.</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2.7. На денежное содержание (вознаграждение) и иные выплаты депутатам, членам выборных органов местного самоуправления, выборным должностным лицам местного самоуправления, осуществляющим свои полномочия на постоянной основе, начисляется районный коэффициент.</w:t>
      </w:r>
    </w:p>
    <w:p w:rsidR="00060480" w:rsidRPr="00060480" w:rsidRDefault="00060480" w:rsidP="00060480">
      <w:pPr>
        <w:pStyle w:val="ConsPlusNormal"/>
        <w:ind w:right="-5"/>
        <w:jc w:val="both"/>
        <w:rPr>
          <w:rFonts w:ascii="Times New Roman" w:hAnsi="Times New Roman" w:cs="Times New Roman"/>
          <w:b/>
          <w:sz w:val="16"/>
          <w:szCs w:val="16"/>
        </w:rPr>
      </w:pPr>
    </w:p>
    <w:p w:rsidR="00060480" w:rsidRPr="00060480" w:rsidRDefault="00060480" w:rsidP="00060480">
      <w:pPr>
        <w:pStyle w:val="ConsPlusNormal"/>
        <w:ind w:right="-5" w:firstLine="540"/>
        <w:jc w:val="center"/>
        <w:outlineLvl w:val="1"/>
        <w:rPr>
          <w:rFonts w:ascii="Times New Roman" w:hAnsi="Times New Roman" w:cs="Times New Roman"/>
          <w:sz w:val="16"/>
          <w:szCs w:val="16"/>
        </w:rPr>
      </w:pPr>
      <w:r w:rsidRPr="00060480">
        <w:rPr>
          <w:rFonts w:ascii="Times New Roman" w:hAnsi="Times New Roman" w:cs="Times New Roman"/>
          <w:sz w:val="16"/>
          <w:szCs w:val="16"/>
        </w:rPr>
        <w:t>3. Оплата труда муниципальных служащих</w:t>
      </w:r>
    </w:p>
    <w:p w:rsidR="00060480" w:rsidRPr="00060480" w:rsidRDefault="00060480" w:rsidP="00060480">
      <w:pPr>
        <w:pStyle w:val="ConsPlusNormal"/>
        <w:ind w:right="-5" w:firstLine="540"/>
        <w:jc w:val="both"/>
        <w:rPr>
          <w:rFonts w:ascii="Times New Roman" w:hAnsi="Times New Roman" w:cs="Times New Roman"/>
          <w:b/>
          <w:sz w:val="16"/>
          <w:szCs w:val="16"/>
        </w:rPr>
      </w:pPr>
    </w:p>
    <w:p w:rsidR="00060480" w:rsidRPr="00060480" w:rsidRDefault="00060480" w:rsidP="00060480">
      <w:pPr>
        <w:pStyle w:val="ConsPlusNormal"/>
        <w:ind w:right="-5"/>
        <w:jc w:val="both"/>
        <w:rPr>
          <w:rFonts w:ascii="Times New Roman" w:hAnsi="Times New Roman" w:cs="Times New Roman"/>
          <w:sz w:val="16"/>
          <w:szCs w:val="16"/>
        </w:rPr>
      </w:pPr>
      <w:r w:rsidRPr="00060480">
        <w:rPr>
          <w:rFonts w:ascii="Times New Roman" w:hAnsi="Times New Roman" w:cs="Times New Roman"/>
          <w:sz w:val="16"/>
          <w:szCs w:val="16"/>
        </w:rPr>
        <w:t>3.1. Оплата труда муниципального служащего осуществляется в виде денежного содержания муниципального служащего, которое состоит из должностного оклада и иных дополнительных выплат.</w:t>
      </w:r>
    </w:p>
    <w:p w:rsidR="00060480" w:rsidRPr="00060480" w:rsidRDefault="00060480" w:rsidP="00060480">
      <w:pPr>
        <w:pStyle w:val="ConsPlusNormal"/>
        <w:ind w:right="-5"/>
        <w:jc w:val="both"/>
        <w:rPr>
          <w:rFonts w:ascii="Times New Roman" w:hAnsi="Times New Roman" w:cs="Times New Roman"/>
          <w:sz w:val="16"/>
          <w:szCs w:val="16"/>
        </w:rPr>
      </w:pPr>
      <w:r w:rsidRPr="00060480">
        <w:rPr>
          <w:rFonts w:ascii="Times New Roman" w:hAnsi="Times New Roman" w:cs="Times New Roman"/>
          <w:sz w:val="16"/>
          <w:szCs w:val="16"/>
        </w:rPr>
        <w:t>К дополнительным выплатам относятся:</w:t>
      </w:r>
    </w:p>
    <w:p w:rsidR="00060480" w:rsidRPr="00060480" w:rsidRDefault="00060480" w:rsidP="00060480">
      <w:pPr>
        <w:pStyle w:val="ConsPlusNormal"/>
        <w:ind w:left="710" w:right="-5"/>
        <w:jc w:val="both"/>
        <w:rPr>
          <w:rFonts w:ascii="Times New Roman" w:hAnsi="Times New Roman" w:cs="Times New Roman"/>
          <w:sz w:val="16"/>
          <w:szCs w:val="16"/>
        </w:rPr>
      </w:pPr>
      <w:r w:rsidRPr="00060480">
        <w:rPr>
          <w:rFonts w:ascii="Times New Roman" w:hAnsi="Times New Roman" w:cs="Times New Roman"/>
          <w:sz w:val="16"/>
          <w:szCs w:val="16"/>
        </w:rPr>
        <w:t>- ежемесячная надбавка за классный чин муниципальным служащим;</w:t>
      </w:r>
    </w:p>
    <w:p w:rsidR="00060480" w:rsidRPr="00060480" w:rsidRDefault="00060480" w:rsidP="00060480">
      <w:pPr>
        <w:pStyle w:val="ConsPlusNormal"/>
        <w:ind w:left="710" w:right="-5"/>
        <w:jc w:val="both"/>
        <w:rPr>
          <w:rFonts w:ascii="Times New Roman" w:hAnsi="Times New Roman" w:cs="Times New Roman"/>
          <w:sz w:val="16"/>
          <w:szCs w:val="16"/>
        </w:rPr>
      </w:pPr>
      <w:r w:rsidRPr="00060480">
        <w:rPr>
          <w:rFonts w:ascii="Times New Roman" w:hAnsi="Times New Roman" w:cs="Times New Roman"/>
          <w:sz w:val="16"/>
          <w:szCs w:val="16"/>
        </w:rPr>
        <w:t>- ежемесячная надбавка за выслугу лет на муниципальной службе;</w:t>
      </w:r>
    </w:p>
    <w:p w:rsidR="00060480" w:rsidRPr="00060480" w:rsidRDefault="00060480" w:rsidP="00060480">
      <w:pPr>
        <w:pStyle w:val="ConsPlusNormal"/>
        <w:ind w:left="710" w:right="-5"/>
        <w:jc w:val="both"/>
        <w:rPr>
          <w:rFonts w:ascii="Times New Roman" w:hAnsi="Times New Roman" w:cs="Times New Roman"/>
          <w:sz w:val="16"/>
          <w:szCs w:val="16"/>
        </w:rPr>
      </w:pPr>
      <w:r w:rsidRPr="00060480">
        <w:rPr>
          <w:rFonts w:ascii="Times New Roman" w:hAnsi="Times New Roman" w:cs="Times New Roman"/>
          <w:sz w:val="16"/>
          <w:szCs w:val="16"/>
        </w:rPr>
        <w:t>- ежемесячная надбавка за особые условия муниципальной службы;</w:t>
      </w:r>
    </w:p>
    <w:p w:rsidR="00060480" w:rsidRPr="00060480" w:rsidRDefault="00060480" w:rsidP="00060480">
      <w:pPr>
        <w:pStyle w:val="ConsPlusNormal"/>
        <w:ind w:right="-5" w:firstLine="710"/>
        <w:jc w:val="both"/>
        <w:rPr>
          <w:rFonts w:ascii="Times New Roman" w:hAnsi="Times New Roman" w:cs="Times New Roman"/>
          <w:sz w:val="16"/>
          <w:szCs w:val="16"/>
        </w:rPr>
      </w:pPr>
      <w:r w:rsidRPr="00060480">
        <w:rPr>
          <w:rFonts w:ascii="Times New Roman" w:hAnsi="Times New Roman" w:cs="Times New Roman"/>
          <w:sz w:val="16"/>
          <w:szCs w:val="16"/>
        </w:rPr>
        <w:t>- ежемесячная процентная надбавка к должностному окладу за работу со сведениями, составляющими государственную тайну;</w:t>
      </w:r>
    </w:p>
    <w:p w:rsidR="00060480" w:rsidRPr="00060480" w:rsidRDefault="00060480" w:rsidP="00060480">
      <w:pPr>
        <w:pStyle w:val="ConsPlusNormal"/>
        <w:ind w:right="-5"/>
        <w:jc w:val="both"/>
        <w:rPr>
          <w:rFonts w:ascii="Times New Roman" w:hAnsi="Times New Roman" w:cs="Times New Roman"/>
          <w:sz w:val="16"/>
          <w:szCs w:val="16"/>
        </w:rPr>
      </w:pPr>
      <w:r w:rsidRPr="00060480">
        <w:rPr>
          <w:rFonts w:ascii="Times New Roman" w:hAnsi="Times New Roman" w:cs="Times New Roman"/>
          <w:sz w:val="16"/>
          <w:szCs w:val="16"/>
        </w:rPr>
        <w:t>- премии за выполнение особо важных и сложных заданий;</w:t>
      </w:r>
    </w:p>
    <w:p w:rsidR="00060480" w:rsidRPr="00060480" w:rsidRDefault="00060480" w:rsidP="00060480">
      <w:pPr>
        <w:pStyle w:val="ConsPlusNormal"/>
        <w:ind w:left="710" w:right="-5"/>
        <w:jc w:val="both"/>
        <w:rPr>
          <w:rFonts w:ascii="Times New Roman" w:hAnsi="Times New Roman" w:cs="Times New Roman"/>
          <w:sz w:val="16"/>
          <w:szCs w:val="16"/>
        </w:rPr>
      </w:pPr>
      <w:r w:rsidRPr="00060480">
        <w:rPr>
          <w:rFonts w:ascii="Times New Roman" w:hAnsi="Times New Roman" w:cs="Times New Roman"/>
          <w:sz w:val="16"/>
          <w:szCs w:val="16"/>
        </w:rPr>
        <w:t>- ежемесячное денежное поощрение;</w:t>
      </w:r>
    </w:p>
    <w:p w:rsidR="00060480" w:rsidRPr="00060480" w:rsidRDefault="00060480" w:rsidP="00060480">
      <w:pPr>
        <w:pStyle w:val="ConsPlusNormal"/>
        <w:ind w:right="-5" w:firstLine="710"/>
        <w:jc w:val="both"/>
        <w:rPr>
          <w:rFonts w:ascii="Times New Roman" w:hAnsi="Times New Roman" w:cs="Times New Roman"/>
          <w:sz w:val="16"/>
          <w:szCs w:val="16"/>
        </w:rPr>
      </w:pPr>
      <w:r w:rsidRPr="00060480">
        <w:rPr>
          <w:rFonts w:ascii="Times New Roman" w:hAnsi="Times New Roman" w:cs="Times New Roman"/>
          <w:sz w:val="16"/>
          <w:szCs w:val="16"/>
        </w:rPr>
        <w:t>- единовременная выплата при предоставлении ежегодного оплачиваемого отпуска и материальная помощь.</w:t>
      </w:r>
    </w:p>
    <w:p w:rsidR="00060480" w:rsidRPr="00060480" w:rsidRDefault="00060480" w:rsidP="00060480">
      <w:pPr>
        <w:pStyle w:val="ConsPlusNormal"/>
        <w:ind w:right="-5" w:firstLine="710"/>
        <w:jc w:val="both"/>
        <w:rPr>
          <w:rFonts w:ascii="Times New Roman" w:hAnsi="Times New Roman" w:cs="Times New Roman"/>
          <w:sz w:val="16"/>
          <w:szCs w:val="16"/>
        </w:rPr>
      </w:pPr>
      <w:r w:rsidRPr="00060480">
        <w:rPr>
          <w:rFonts w:ascii="Times New Roman" w:hAnsi="Times New Roman" w:cs="Times New Roman"/>
          <w:sz w:val="16"/>
          <w:szCs w:val="16"/>
        </w:rPr>
        <w:t>Порядок  и  условия  предоставления  отпуска  муниципальному  служащему  в  соответствии с  законом Новосибирской  области  от 30.10.2007г. №157-ОЗ «О  муниципальной  службе  в  Новосибирской  области»:</w:t>
      </w:r>
    </w:p>
    <w:p w:rsidR="00060480" w:rsidRPr="00060480" w:rsidRDefault="00060480" w:rsidP="00060480">
      <w:pPr>
        <w:pStyle w:val="ConsPlusNormal"/>
        <w:ind w:left="710" w:right="-5"/>
        <w:jc w:val="both"/>
        <w:rPr>
          <w:rFonts w:ascii="Times New Roman" w:hAnsi="Times New Roman" w:cs="Times New Roman"/>
          <w:sz w:val="16"/>
          <w:szCs w:val="16"/>
        </w:rPr>
      </w:pPr>
      <w:r w:rsidRPr="00060480">
        <w:rPr>
          <w:rFonts w:ascii="Times New Roman" w:hAnsi="Times New Roman" w:cs="Times New Roman"/>
          <w:sz w:val="16"/>
          <w:szCs w:val="16"/>
        </w:rPr>
        <w:t>-  ежегодный основной оплачиваемый отпуск  продолжительностью 30 календарных  дней;</w:t>
      </w:r>
    </w:p>
    <w:p w:rsidR="00060480" w:rsidRPr="00060480" w:rsidRDefault="00060480" w:rsidP="00060480">
      <w:pPr>
        <w:spacing w:before="100" w:beforeAutospacing="1" w:after="100" w:afterAutospacing="1"/>
        <w:rPr>
          <w:rFonts w:ascii="Times New Roman" w:hAnsi="Times New Roman" w:cs="Times New Roman"/>
          <w:sz w:val="16"/>
          <w:szCs w:val="16"/>
        </w:rPr>
      </w:pPr>
      <w:r w:rsidRPr="00060480">
        <w:rPr>
          <w:rFonts w:ascii="Times New Roman" w:hAnsi="Times New Roman" w:cs="Times New Roman"/>
          <w:sz w:val="16"/>
          <w:szCs w:val="16"/>
        </w:rPr>
        <w:t xml:space="preserve">        - муниципальному служащему предоставляется ежегодный дополнительный оплачиваемый отпуск за выслугу лет продолжительность:</w:t>
      </w:r>
    </w:p>
    <w:p w:rsidR="00060480" w:rsidRPr="00060480" w:rsidRDefault="00060480" w:rsidP="00060480">
      <w:pPr>
        <w:spacing w:before="100" w:beforeAutospacing="1" w:after="100" w:afterAutospacing="1"/>
        <w:rPr>
          <w:rFonts w:ascii="Times New Roman" w:hAnsi="Times New Roman" w:cs="Times New Roman"/>
          <w:sz w:val="16"/>
          <w:szCs w:val="16"/>
        </w:rPr>
      </w:pPr>
      <w:r w:rsidRPr="00060480">
        <w:rPr>
          <w:rFonts w:ascii="Times New Roman" w:hAnsi="Times New Roman" w:cs="Times New Roman"/>
          <w:sz w:val="16"/>
          <w:szCs w:val="16"/>
        </w:rPr>
        <w:t>1) при стаже муниципальной службы от 1 года до 5 лет – 1 календарный день;</w:t>
      </w:r>
    </w:p>
    <w:p w:rsidR="00060480" w:rsidRPr="00060480" w:rsidRDefault="00060480" w:rsidP="00060480">
      <w:pPr>
        <w:spacing w:before="100" w:beforeAutospacing="1" w:after="100" w:afterAutospacing="1"/>
        <w:rPr>
          <w:rFonts w:ascii="Times New Roman" w:hAnsi="Times New Roman" w:cs="Times New Roman"/>
          <w:sz w:val="16"/>
          <w:szCs w:val="16"/>
        </w:rPr>
      </w:pPr>
      <w:r w:rsidRPr="00060480">
        <w:rPr>
          <w:rFonts w:ascii="Times New Roman" w:hAnsi="Times New Roman" w:cs="Times New Roman"/>
          <w:sz w:val="16"/>
          <w:szCs w:val="16"/>
        </w:rPr>
        <w:t>2) при стаже муниципальной службы от 5 до 10 лет – 5 календарных дней;</w:t>
      </w:r>
    </w:p>
    <w:p w:rsidR="00060480" w:rsidRPr="00060480" w:rsidRDefault="00060480" w:rsidP="00060480">
      <w:pPr>
        <w:spacing w:before="100" w:beforeAutospacing="1" w:after="100" w:afterAutospacing="1"/>
        <w:rPr>
          <w:rFonts w:ascii="Times New Roman" w:hAnsi="Times New Roman" w:cs="Times New Roman"/>
          <w:sz w:val="16"/>
          <w:szCs w:val="16"/>
        </w:rPr>
      </w:pPr>
      <w:r w:rsidRPr="00060480">
        <w:rPr>
          <w:rFonts w:ascii="Times New Roman" w:hAnsi="Times New Roman" w:cs="Times New Roman"/>
          <w:sz w:val="16"/>
          <w:szCs w:val="16"/>
        </w:rPr>
        <w:t>3) при стаже муниципальной службы от 10 до 15 лет – 7 календарных дней;</w:t>
      </w:r>
    </w:p>
    <w:p w:rsidR="00060480" w:rsidRPr="00060480" w:rsidRDefault="00060480" w:rsidP="00060480">
      <w:pPr>
        <w:rPr>
          <w:rFonts w:ascii="Times New Roman" w:hAnsi="Times New Roman" w:cs="Times New Roman"/>
          <w:sz w:val="16"/>
          <w:szCs w:val="16"/>
        </w:rPr>
      </w:pPr>
      <w:r w:rsidRPr="00060480">
        <w:rPr>
          <w:rFonts w:ascii="Times New Roman" w:hAnsi="Times New Roman" w:cs="Times New Roman"/>
          <w:sz w:val="16"/>
          <w:szCs w:val="16"/>
        </w:rPr>
        <w:t>4) при стаже муниципальной службы 15 лет и более – 10 календарных дней.</w:t>
      </w:r>
    </w:p>
    <w:p w:rsidR="00060480" w:rsidRPr="00060480" w:rsidRDefault="00060480" w:rsidP="00060480">
      <w:pPr>
        <w:ind w:firstLine="708"/>
        <w:rPr>
          <w:rFonts w:ascii="Times New Roman" w:hAnsi="Times New Roman" w:cs="Times New Roman"/>
          <w:sz w:val="16"/>
          <w:szCs w:val="16"/>
        </w:rPr>
      </w:pPr>
      <w:r w:rsidRPr="00060480">
        <w:rPr>
          <w:rFonts w:ascii="Times New Roman" w:hAnsi="Times New Roman" w:cs="Times New Roman"/>
          <w:sz w:val="16"/>
          <w:szCs w:val="16"/>
        </w:rPr>
        <w:lastRenderedPageBreak/>
        <w:t>Предоставление ежегодного дополнительного оплачиваемого отпуска за выслугу лет осуществляется в порядке, установленном Трудовым кодексом Российской Федерации для ежегодных оплачиваемых отпусков.</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3.2. Расчет размера месячного должностного оклада муниципального служащего производится по формуле:</w:t>
      </w:r>
    </w:p>
    <w:p w:rsidR="00060480" w:rsidRPr="00060480" w:rsidRDefault="00060480" w:rsidP="00060480">
      <w:pPr>
        <w:pStyle w:val="ConsPlusNormal"/>
        <w:jc w:val="center"/>
        <w:rPr>
          <w:rFonts w:ascii="Times New Roman" w:hAnsi="Times New Roman" w:cs="Times New Roman"/>
          <w:sz w:val="16"/>
          <w:szCs w:val="16"/>
        </w:rPr>
      </w:pPr>
      <w:r w:rsidRPr="00060480">
        <w:rPr>
          <w:rFonts w:ascii="Times New Roman" w:hAnsi="Times New Roman" w:cs="Times New Roman"/>
          <w:sz w:val="16"/>
          <w:szCs w:val="16"/>
        </w:rPr>
        <w:t xml:space="preserve">ДО = БДО </w:t>
      </w:r>
      <w:proofErr w:type="spellStart"/>
      <w:r w:rsidRPr="00060480">
        <w:rPr>
          <w:rFonts w:ascii="Times New Roman" w:hAnsi="Times New Roman" w:cs="Times New Roman"/>
          <w:sz w:val="16"/>
          <w:szCs w:val="16"/>
        </w:rPr>
        <w:t>x</w:t>
      </w:r>
      <w:proofErr w:type="spellEnd"/>
      <w:proofErr w:type="gramStart"/>
      <w:r w:rsidRPr="00060480">
        <w:rPr>
          <w:rFonts w:ascii="Times New Roman" w:hAnsi="Times New Roman" w:cs="Times New Roman"/>
          <w:sz w:val="16"/>
          <w:szCs w:val="16"/>
        </w:rPr>
        <w:t xml:space="preserve"> К</w:t>
      </w:r>
      <w:proofErr w:type="gramEnd"/>
      <w:r w:rsidRPr="00060480">
        <w:rPr>
          <w:rFonts w:ascii="Times New Roman" w:hAnsi="Times New Roman" w:cs="Times New Roman"/>
          <w:sz w:val="16"/>
          <w:szCs w:val="16"/>
        </w:rPr>
        <w:t>, где:</w:t>
      </w:r>
    </w:p>
    <w:p w:rsidR="00060480" w:rsidRPr="00060480" w:rsidRDefault="00060480" w:rsidP="00060480">
      <w:pPr>
        <w:pStyle w:val="ConsPlusNormal"/>
        <w:jc w:val="center"/>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БДО – базовый должностной оклад, равный 3950  рублям (размер должностного оклада по должности государственной гражданской службы Новосибирской области «специалист»);</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К – коэффициент кратности, который принимается </w:t>
      </w:r>
      <w:proofErr w:type="gramStart"/>
      <w:r w:rsidRPr="00060480">
        <w:rPr>
          <w:rFonts w:ascii="Times New Roman" w:hAnsi="Times New Roman" w:cs="Times New Roman"/>
          <w:sz w:val="16"/>
          <w:szCs w:val="16"/>
        </w:rPr>
        <w:t>равным</w:t>
      </w:r>
      <w:proofErr w:type="gramEnd"/>
      <w:r w:rsidRPr="00060480">
        <w:rPr>
          <w:rFonts w:ascii="Times New Roman" w:hAnsi="Times New Roman" w:cs="Times New Roman"/>
          <w:sz w:val="16"/>
          <w:szCs w:val="16"/>
        </w:rPr>
        <w:t>:</w:t>
      </w:r>
    </w:p>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в поселениях:</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1"/>
        <w:gridCol w:w="1132"/>
        <w:gridCol w:w="1133"/>
        <w:gridCol w:w="1133"/>
        <w:gridCol w:w="1133"/>
        <w:gridCol w:w="1133"/>
      </w:tblGrid>
      <w:tr w:rsidR="00060480" w:rsidRPr="00060480" w:rsidTr="009252F6">
        <w:tc>
          <w:tcPr>
            <w:tcW w:w="4253" w:type="dxa"/>
            <w:vMerge w:val="restart"/>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Наименование должности</w:t>
            </w:r>
          </w:p>
        </w:tc>
        <w:tc>
          <w:tcPr>
            <w:tcW w:w="5665" w:type="dxa"/>
            <w:gridSpan w:val="5"/>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Коэффициент кратности (К)</w:t>
            </w:r>
          </w:p>
        </w:tc>
      </w:tr>
      <w:tr w:rsidR="00060480" w:rsidRPr="00060480" w:rsidTr="009252F6">
        <w:tc>
          <w:tcPr>
            <w:tcW w:w="4253"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5665" w:type="dxa"/>
            <w:gridSpan w:val="5"/>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с численностью населения (тыс. чел.)</w:t>
            </w:r>
          </w:p>
        </w:tc>
      </w:tr>
      <w:tr w:rsidR="00060480" w:rsidRPr="00060480" w:rsidTr="009252F6">
        <w:tc>
          <w:tcPr>
            <w:tcW w:w="4253" w:type="dxa"/>
            <w:vMerge/>
            <w:tcBorders>
              <w:top w:val="single" w:sz="4" w:space="0" w:color="auto"/>
              <w:left w:val="single" w:sz="4" w:space="0" w:color="auto"/>
              <w:bottom w:val="single" w:sz="4" w:space="0" w:color="auto"/>
              <w:right w:val="single" w:sz="4" w:space="0" w:color="auto"/>
            </w:tcBorders>
            <w:vAlign w:val="center"/>
            <w:hideMark/>
          </w:tcPr>
          <w:p w:rsidR="00060480" w:rsidRPr="00060480" w:rsidRDefault="00060480" w:rsidP="009252F6">
            <w:pPr>
              <w:rPr>
                <w:rFonts w:ascii="Times New Roman" w:hAnsi="Times New Roman" w:cs="Times New Roman"/>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свыше 25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от 15 до 25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от 10 до 15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от 5 до 10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менее 5</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Глава администрации (по контракту)</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3,53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2,38</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2,26</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1,87</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1,72</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Первый 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3,35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Заместитель главы администрации</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3,10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2,11</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1,87</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1,68</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1,50</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Управляющий делами</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2,83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Председатель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2,75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1,80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1,72</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1,65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1,40</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Заместитель председателя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2,72</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1,51</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1,36</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Начальник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2,58</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Руководитель иного органа местного самоуправления</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2,35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1,35</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Заместитель начальника управления</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2,14</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Начальник отдела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2,14</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Аудитор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2,10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1,35</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1,33</w:t>
            </w:r>
          </w:p>
        </w:tc>
      </w:tr>
      <w:tr w:rsidR="00060480" w:rsidRPr="00060480" w:rsidTr="009252F6">
        <w:trPr>
          <w:trHeight w:val="405"/>
        </w:trPr>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Заместитель начальника отдела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1,77</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jc w:val="center"/>
              <w:rPr>
                <w:rFonts w:ascii="Times New Roman" w:hAnsi="Times New Roman" w:cs="Times New Roman"/>
                <w:sz w:val="16"/>
                <w:szCs w:val="16"/>
              </w:rPr>
            </w:pP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Инспектор контрольно-счетного органа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1,50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1,34</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1,34</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1,26</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Главный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1,47</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1133"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jc w:val="center"/>
              <w:rPr>
                <w:rFonts w:ascii="Times New Roman" w:hAnsi="Times New Roman" w:cs="Times New Roman"/>
                <w:sz w:val="16"/>
                <w:szCs w:val="16"/>
              </w:rPr>
            </w:pP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Ведущий специалист</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1,33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Специалист 1-го разряда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1,26</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1,26</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t>Специалист 2-го разряда</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1,13</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1,13</w:t>
            </w:r>
          </w:p>
        </w:tc>
      </w:tr>
      <w:tr w:rsidR="00060480" w:rsidRPr="00060480" w:rsidTr="009252F6">
        <w:tc>
          <w:tcPr>
            <w:tcW w:w="425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rPr>
                <w:rFonts w:ascii="Times New Roman" w:hAnsi="Times New Roman" w:cs="Times New Roman"/>
                <w:sz w:val="16"/>
                <w:szCs w:val="16"/>
              </w:rPr>
            </w:pPr>
            <w:r w:rsidRPr="00060480">
              <w:rPr>
                <w:rFonts w:ascii="Times New Roman" w:hAnsi="Times New Roman" w:cs="Times New Roman"/>
                <w:sz w:val="16"/>
                <w:szCs w:val="16"/>
              </w:rPr>
              <w:lastRenderedPageBreak/>
              <w:t>Специалист</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1,00</w:t>
            </w:r>
          </w:p>
        </w:tc>
        <w:tc>
          <w:tcPr>
            <w:tcW w:w="1133" w:type="dxa"/>
            <w:tcBorders>
              <w:top w:val="single" w:sz="4" w:space="0" w:color="auto"/>
              <w:left w:val="single" w:sz="4" w:space="0" w:color="auto"/>
              <w:bottom w:val="single" w:sz="4" w:space="0" w:color="auto"/>
              <w:right w:val="single" w:sz="4" w:space="0" w:color="auto"/>
            </w:tcBorders>
            <w:hideMark/>
          </w:tcPr>
          <w:p w:rsidR="00060480" w:rsidRPr="00060480" w:rsidRDefault="00060480" w:rsidP="009252F6">
            <w:pPr>
              <w:widowControl w:val="0"/>
              <w:autoSpaceDE w:val="0"/>
              <w:autoSpaceDN w:val="0"/>
              <w:jc w:val="center"/>
              <w:rPr>
                <w:rFonts w:ascii="Times New Roman" w:hAnsi="Times New Roman" w:cs="Times New Roman"/>
                <w:sz w:val="16"/>
                <w:szCs w:val="16"/>
              </w:rPr>
            </w:pPr>
            <w:r w:rsidRPr="00060480">
              <w:rPr>
                <w:rFonts w:ascii="Times New Roman" w:hAnsi="Times New Roman" w:cs="Times New Roman"/>
                <w:sz w:val="16"/>
                <w:szCs w:val="16"/>
              </w:rPr>
              <w:t>1,00</w:t>
            </w:r>
          </w:p>
        </w:tc>
      </w:tr>
    </w:tbl>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ind w:right="-5" w:firstLine="540"/>
        <w:jc w:val="both"/>
        <w:rPr>
          <w:rFonts w:ascii="Times New Roman" w:hAnsi="Times New Roman" w:cs="Times New Roman"/>
          <w:sz w:val="16"/>
          <w:szCs w:val="16"/>
        </w:rPr>
      </w:pPr>
      <w:bookmarkStart w:id="1" w:name="P785"/>
      <w:bookmarkEnd w:id="1"/>
    </w:p>
    <w:p w:rsidR="00060480" w:rsidRPr="00060480" w:rsidRDefault="00060480" w:rsidP="00060480">
      <w:pPr>
        <w:pStyle w:val="ConsPlusNormal"/>
        <w:widowControl w:val="0"/>
        <w:numPr>
          <w:ilvl w:val="1"/>
          <w:numId w:val="30"/>
        </w:numPr>
        <w:jc w:val="both"/>
        <w:rPr>
          <w:rFonts w:ascii="Times New Roman" w:hAnsi="Times New Roman" w:cs="Times New Roman"/>
          <w:sz w:val="16"/>
          <w:szCs w:val="16"/>
        </w:rPr>
      </w:pPr>
      <w:r w:rsidRPr="00060480">
        <w:rPr>
          <w:rFonts w:ascii="Times New Roman" w:hAnsi="Times New Roman" w:cs="Times New Roman"/>
          <w:sz w:val="16"/>
          <w:szCs w:val="16"/>
        </w:rPr>
        <w:t>Ежемесячная надбавка к должностному окладу за классный чин муниципальным служащим устанавливается равным:</w:t>
      </w:r>
    </w:p>
    <w:tbl>
      <w:tblPr>
        <w:tblW w:w="90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8"/>
        <w:gridCol w:w="3544"/>
      </w:tblGrid>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Наименование классного чина муниципальных служащих</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Норматив ежемесячной надбавки за классный чин муниципальных служащих, рублей</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Действительный 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2797</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Действительный 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2656</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Действительный 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2524</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Муниципальный советник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2402</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Муниципальный советник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2278</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Муниципальный советник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2162</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Советник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2055</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Советник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1957</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Советник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1867</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Референт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1779</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Референт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1697</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Референт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1613</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Секретарь муниципальной службы 1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1531</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Секретарь муниципальной службы 2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11451</w:t>
            </w:r>
          </w:p>
        </w:tc>
      </w:tr>
      <w:tr w:rsidR="00060480" w:rsidRPr="00060480" w:rsidTr="009252F6">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jc w:val="center"/>
              <w:rPr>
                <w:rFonts w:ascii="Times New Roman" w:hAnsi="Times New Roman" w:cs="Times New Roman"/>
                <w:sz w:val="16"/>
                <w:szCs w:val="16"/>
              </w:rPr>
            </w:pPr>
            <w:r w:rsidRPr="00060480">
              <w:rPr>
                <w:rFonts w:ascii="Times New Roman" w:hAnsi="Times New Roman" w:cs="Times New Roman"/>
                <w:sz w:val="16"/>
                <w:szCs w:val="16"/>
              </w:rPr>
              <w:t>Секретарь муниципальной службы 3 класса</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60480" w:rsidRPr="00060480" w:rsidRDefault="00060480" w:rsidP="009252F6">
            <w:pPr>
              <w:spacing w:line="247" w:lineRule="auto"/>
              <w:rPr>
                <w:rFonts w:ascii="Times New Roman" w:hAnsi="Times New Roman" w:cs="Times New Roman"/>
                <w:sz w:val="16"/>
                <w:szCs w:val="16"/>
              </w:rPr>
            </w:pPr>
            <w:r w:rsidRPr="00060480">
              <w:rPr>
                <w:rFonts w:ascii="Times New Roman" w:hAnsi="Times New Roman" w:cs="Times New Roman"/>
                <w:sz w:val="16"/>
                <w:szCs w:val="16"/>
              </w:rPr>
              <w:t>1191</w:t>
            </w:r>
          </w:p>
        </w:tc>
      </w:tr>
    </w:tbl>
    <w:p w:rsidR="00060480" w:rsidRPr="00060480" w:rsidRDefault="00060480" w:rsidP="00060480">
      <w:pPr>
        <w:pStyle w:val="ConsPlusNormal"/>
        <w:jc w:val="both"/>
        <w:rPr>
          <w:rFonts w:ascii="Times New Roman" w:hAnsi="Times New Roman" w:cs="Times New Roman"/>
          <w:sz w:val="16"/>
          <w:szCs w:val="16"/>
          <w:vertAlign w:val="superscript"/>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vertAlign w:val="superscript"/>
        </w:rPr>
        <w:t>1</w:t>
      </w:r>
      <w:r w:rsidRPr="00060480">
        <w:rPr>
          <w:rFonts w:ascii="Times New Roman" w:hAnsi="Times New Roman" w:cs="Times New Roman"/>
          <w:sz w:val="16"/>
          <w:szCs w:val="16"/>
        </w:rPr>
        <w: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муниципальных служащих;</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3.4. Ежемесячная надбавка за выслугу лет устанавливается распоряжением главы  Чумаковского сельсовета  в зависимости от стажа муниципальной службы в следующих размерах:</w:t>
      </w:r>
    </w:p>
    <w:tbl>
      <w:tblPr>
        <w:tblpPr w:leftFromText="180" w:rightFromText="180" w:vertAnchor="text" w:horzAnchor="margin" w:tblpXSpec="center" w:tblpY="153"/>
        <w:tblW w:w="0" w:type="auto"/>
        <w:tblLayout w:type="fixed"/>
        <w:tblCellMar>
          <w:left w:w="70" w:type="dxa"/>
          <w:right w:w="70" w:type="dxa"/>
        </w:tblCellMar>
        <w:tblLook w:val="04A0"/>
      </w:tblPr>
      <w:tblGrid>
        <w:gridCol w:w="1260"/>
        <w:gridCol w:w="3960"/>
        <w:gridCol w:w="4064"/>
      </w:tblGrid>
      <w:tr w:rsidR="00060480" w:rsidRPr="00060480" w:rsidTr="009252F6">
        <w:trPr>
          <w:trHeight w:val="480"/>
        </w:trPr>
        <w:tc>
          <w:tcPr>
            <w:tcW w:w="12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rPr>
                <w:rFonts w:ascii="Times New Roman" w:hAnsi="Times New Roman" w:cs="Times New Roman"/>
                <w:sz w:val="16"/>
                <w:szCs w:val="16"/>
              </w:rPr>
            </w:pPr>
            <w:r w:rsidRPr="00060480">
              <w:rPr>
                <w:rFonts w:ascii="Times New Roman" w:hAnsi="Times New Roman" w:cs="Times New Roman"/>
                <w:sz w:val="16"/>
                <w:szCs w:val="16"/>
              </w:rPr>
              <w:t xml:space="preserve">      № </w:t>
            </w:r>
            <w:r w:rsidRPr="00060480">
              <w:rPr>
                <w:rFonts w:ascii="Times New Roman" w:hAnsi="Times New Roman" w:cs="Times New Roman"/>
                <w:sz w:val="16"/>
                <w:szCs w:val="16"/>
              </w:rPr>
              <w:br/>
              <w:t xml:space="preserve">     п./п.</w:t>
            </w:r>
          </w:p>
        </w:tc>
        <w:tc>
          <w:tcPr>
            <w:tcW w:w="39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rPr>
                <w:rFonts w:ascii="Times New Roman" w:hAnsi="Times New Roman" w:cs="Times New Roman"/>
                <w:sz w:val="16"/>
                <w:szCs w:val="16"/>
              </w:rPr>
            </w:pPr>
            <w:r w:rsidRPr="00060480">
              <w:rPr>
                <w:rFonts w:ascii="Times New Roman" w:hAnsi="Times New Roman" w:cs="Times New Roman"/>
                <w:sz w:val="16"/>
                <w:szCs w:val="16"/>
              </w:rPr>
              <w:t xml:space="preserve">  Стаж муниципальной службы</w:t>
            </w:r>
          </w:p>
        </w:tc>
        <w:tc>
          <w:tcPr>
            <w:tcW w:w="4064"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rPr>
                <w:rFonts w:ascii="Times New Roman" w:hAnsi="Times New Roman" w:cs="Times New Roman"/>
                <w:sz w:val="16"/>
                <w:szCs w:val="16"/>
              </w:rPr>
            </w:pPr>
            <w:r w:rsidRPr="00060480">
              <w:rPr>
                <w:rFonts w:ascii="Times New Roman" w:hAnsi="Times New Roman" w:cs="Times New Roman"/>
                <w:sz w:val="16"/>
                <w:szCs w:val="16"/>
              </w:rPr>
              <w:t xml:space="preserve">Размер надбавки </w:t>
            </w:r>
          </w:p>
          <w:p w:rsidR="00060480" w:rsidRPr="00060480" w:rsidRDefault="00060480" w:rsidP="009252F6">
            <w:pPr>
              <w:pStyle w:val="ConsPlusNormal"/>
              <w:ind w:right="-5"/>
              <w:rPr>
                <w:rFonts w:ascii="Times New Roman" w:hAnsi="Times New Roman" w:cs="Times New Roman"/>
                <w:sz w:val="16"/>
                <w:szCs w:val="16"/>
              </w:rPr>
            </w:pPr>
            <w:r w:rsidRPr="00060480">
              <w:rPr>
                <w:rFonts w:ascii="Times New Roman" w:hAnsi="Times New Roman" w:cs="Times New Roman"/>
                <w:sz w:val="16"/>
                <w:szCs w:val="16"/>
              </w:rPr>
              <w:t>(% должностного</w:t>
            </w:r>
            <w:r w:rsidRPr="00060480">
              <w:rPr>
                <w:rFonts w:ascii="Times New Roman" w:hAnsi="Times New Roman" w:cs="Times New Roman"/>
                <w:sz w:val="16"/>
                <w:szCs w:val="16"/>
              </w:rPr>
              <w:br/>
              <w:t xml:space="preserve">оклада)    </w:t>
            </w:r>
          </w:p>
        </w:tc>
      </w:tr>
      <w:tr w:rsidR="00060480" w:rsidRPr="00060480" w:rsidTr="009252F6">
        <w:trPr>
          <w:trHeight w:val="240"/>
        </w:trPr>
        <w:tc>
          <w:tcPr>
            <w:tcW w:w="12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1 </w:t>
            </w:r>
          </w:p>
        </w:tc>
        <w:tc>
          <w:tcPr>
            <w:tcW w:w="39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                2</w:t>
            </w:r>
          </w:p>
        </w:tc>
        <w:tc>
          <w:tcPr>
            <w:tcW w:w="4064"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         3</w:t>
            </w:r>
          </w:p>
        </w:tc>
      </w:tr>
      <w:tr w:rsidR="00060480" w:rsidRPr="00060480" w:rsidTr="009252F6">
        <w:trPr>
          <w:trHeight w:val="240"/>
        </w:trPr>
        <w:tc>
          <w:tcPr>
            <w:tcW w:w="12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1 </w:t>
            </w:r>
          </w:p>
        </w:tc>
        <w:tc>
          <w:tcPr>
            <w:tcW w:w="39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От 1 до 5 лет            </w:t>
            </w:r>
          </w:p>
        </w:tc>
        <w:tc>
          <w:tcPr>
            <w:tcW w:w="4064"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        10       </w:t>
            </w:r>
          </w:p>
        </w:tc>
      </w:tr>
      <w:tr w:rsidR="00060480" w:rsidRPr="00060480" w:rsidTr="009252F6">
        <w:trPr>
          <w:trHeight w:val="240"/>
        </w:trPr>
        <w:tc>
          <w:tcPr>
            <w:tcW w:w="12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От 5 до 10 лет           </w:t>
            </w:r>
          </w:p>
        </w:tc>
        <w:tc>
          <w:tcPr>
            <w:tcW w:w="4064"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        15       </w:t>
            </w:r>
          </w:p>
        </w:tc>
      </w:tr>
      <w:tr w:rsidR="00060480" w:rsidRPr="00060480" w:rsidTr="009252F6">
        <w:trPr>
          <w:trHeight w:val="240"/>
        </w:trPr>
        <w:tc>
          <w:tcPr>
            <w:tcW w:w="12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3 </w:t>
            </w:r>
          </w:p>
        </w:tc>
        <w:tc>
          <w:tcPr>
            <w:tcW w:w="39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От 10 до 15 лет          </w:t>
            </w:r>
          </w:p>
        </w:tc>
        <w:tc>
          <w:tcPr>
            <w:tcW w:w="4064"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        20       </w:t>
            </w:r>
          </w:p>
        </w:tc>
      </w:tr>
      <w:tr w:rsidR="00060480" w:rsidRPr="00060480" w:rsidTr="009252F6">
        <w:trPr>
          <w:trHeight w:val="240"/>
        </w:trPr>
        <w:tc>
          <w:tcPr>
            <w:tcW w:w="12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4 </w:t>
            </w:r>
          </w:p>
        </w:tc>
        <w:tc>
          <w:tcPr>
            <w:tcW w:w="3960"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От 15 лет и выше           </w:t>
            </w:r>
          </w:p>
        </w:tc>
        <w:tc>
          <w:tcPr>
            <w:tcW w:w="4064" w:type="dxa"/>
            <w:tcBorders>
              <w:top w:val="single" w:sz="6" w:space="0" w:color="auto"/>
              <w:left w:val="single" w:sz="6" w:space="0" w:color="auto"/>
              <w:bottom w:val="single" w:sz="6" w:space="0" w:color="auto"/>
              <w:right w:val="single" w:sz="6" w:space="0" w:color="auto"/>
            </w:tcBorders>
            <w:hideMark/>
          </w:tcPr>
          <w:p w:rsidR="00060480" w:rsidRPr="00060480" w:rsidRDefault="00060480" w:rsidP="009252F6">
            <w:pPr>
              <w:pStyle w:val="ConsPlusNormal"/>
              <w:ind w:right="-5" w:firstLine="540"/>
              <w:rPr>
                <w:rFonts w:ascii="Times New Roman" w:hAnsi="Times New Roman" w:cs="Times New Roman"/>
                <w:sz w:val="16"/>
                <w:szCs w:val="16"/>
              </w:rPr>
            </w:pPr>
            <w:r w:rsidRPr="00060480">
              <w:rPr>
                <w:rFonts w:ascii="Times New Roman" w:hAnsi="Times New Roman" w:cs="Times New Roman"/>
                <w:sz w:val="16"/>
                <w:szCs w:val="16"/>
              </w:rPr>
              <w:t xml:space="preserve">        30       </w:t>
            </w:r>
          </w:p>
        </w:tc>
      </w:tr>
    </w:tbl>
    <w:p w:rsidR="00060480" w:rsidRPr="00060480" w:rsidRDefault="00060480" w:rsidP="00060480">
      <w:pPr>
        <w:pStyle w:val="ConsPlusNormal"/>
        <w:ind w:right="-5"/>
        <w:jc w:val="both"/>
        <w:rPr>
          <w:rFonts w:ascii="Times New Roman" w:hAnsi="Times New Roman" w:cs="Times New Roman"/>
          <w:sz w:val="16"/>
          <w:szCs w:val="16"/>
        </w:rPr>
      </w:pP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Стаж муниципальной службы определяется в соответствии с действующим законодательством. </w:t>
      </w:r>
    </w:p>
    <w:p w:rsidR="00060480" w:rsidRPr="00060480" w:rsidRDefault="00060480" w:rsidP="00060480">
      <w:pPr>
        <w:pStyle w:val="ConsPlusNormal"/>
        <w:ind w:right="-5" w:firstLine="540"/>
        <w:jc w:val="both"/>
        <w:rPr>
          <w:rFonts w:ascii="Times New Roman" w:hAnsi="Times New Roman" w:cs="Times New Roman"/>
          <w:sz w:val="16"/>
          <w:szCs w:val="16"/>
        </w:rPr>
      </w:pPr>
    </w:p>
    <w:p w:rsidR="00060480" w:rsidRPr="00060480" w:rsidRDefault="00060480" w:rsidP="00060480">
      <w:pPr>
        <w:pStyle w:val="ConsPlusNormal"/>
        <w:ind w:right="-5" w:firstLine="540"/>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3.5. Ежемесячная  надбавка к должностному окладу за особые условия муниципальной службы устанавливается равным:</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2   </w:t>
      </w:r>
      <w:proofErr w:type="gramStart"/>
      <w:r w:rsidRPr="00060480">
        <w:rPr>
          <w:rFonts w:ascii="Times New Roman" w:hAnsi="Times New Roman" w:cs="Times New Roman"/>
          <w:sz w:val="16"/>
          <w:szCs w:val="16"/>
        </w:rPr>
        <w:t>должностных</w:t>
      </w:r>
      <w:proofErr w:type="gramEnd"/>
      <w:r w:rsidRPr="00060480">
        <w:rPr>
          <w:rFonts w:ascii="Times New Roman" w:hAnsi="Times New Roman" w:cs="Times New Roman"/>
          <w:sz w:val="16"/>
          <w:szCs w:val="16"/>
        </w:rPr>
        <w:t xml:space="preserve"> оклада  – по высшим должностям муниципальной службы;</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1,5 </w:t>
      </w:r>
      <w:proofErr w:type="gramStart"/>
      <w:r w:rsidRPr="00060480">
        <w:rPr>
          <w:rFonts w:ascii="Times New Roman" w:hAnsi="Times New Roman" w:cs="Times New Roman"/>
          <w:sz w:val="16"/>
          <w:szCs w:val="16"/>
        </w:rPr>
        <w:t>должностных</w:t>
      </w:r>
      <w:proofErr w:type="gramEnd"/>
      <w:r w:rsidRPr="00060480">
        <w:rPr>
          <w:rFonts w:ascii="Times New Roman" w:hAnsi="Times New Roman" w:cs="Times New Roman"/>
          <w:sz w:val="16"/>
          <w:szCs w:val="16"/>
        </w:rPr>
        <w:t xml:space="preserve"> оклада  – по главным должностям муниципальной службы;</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1,2 </w:t>
      </w:r>
      <w:proofErr w:type="gramStart"/>
      <w:r w:rsidRPr="00060480">
        <w:rPr>
          <w:rFonts w:ascii="Times New Roman" w:hAnsi="Times New Roman" w:cs="Times New Roman"/>
          <w:sz w:val="16"/>
          <w:szCs w:val="16"/>
        </w:rPr>
        <w:t>должностных</w:t>
      </w:r>
      <w:proofErr w:type="gramEnd"/>
      <w:r w:rsidRPr="00060480">
        <w:rPr>
          <w:rFonts w:ascii="Times New Roman" w:hAnsi="Times New Roman" w:cs="Times New Roman"/>
          <w:sz w:val="16"/>
          <w:szCs w:val="16"/>
        </w:rPr>
        <w:t xml:space="preserve"> оклада  – по ведущим должностям муниципальной службы;</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0,9 </w:t>
      </w:r>
      <w:proofErr w:type="gramStart"/>
      <w:r w:rsidRPr="00060480">
        <w:rPr>
          <w:rFonts w:ascii="Times New Roman" w:hAnsi="Times New Roman" w:cs="Times New Roman"/>
          <w:sz w:val="16"/>
          <w:szCs w:val="16"/>
        </w:rPr>
        <w:t>должностных</w:t>
      </w:r>
      <w:proofErr w:type="gramEnd"/>
      <w:r w:rsidRPr="00060480">
        <w:rPr>
          <w:rFonts w:ascii="Times New Roman" w:hAnsi="Times New Roman" w:cs="Times New Roman"/>
          <w:sz w:val="16"/>
          <w:szCs w:val="16"/>
        </w:rPr>
        <w:t xml:space="preserve"> оклада  – по старшим должностям муниципальной службы;</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0,6 </w:t>
      </w:r>
      <w:proofErr w:type="gramStart"/>
      <w:r w:rsidRPr="00060480">
        <w:rPr>
          <w:rFonts w:ascii="Times New Roman" w:hAnsi="Times New Roman" w:cs="Times New Roman"/>
          <w:sz w:val="16"/>
          <w:szCs w:val="16"/>
        </w:rPr>
        <w:t>должностных</w:t>
      </w:r>
      <w:proofErr w:type="gramEnd"/>
      <w:r w:rsidRPr="00060480">
        <w:rPr>
          <w:rFonts w:ascii="Times New Roman" w:hAnsi="Times New Roman" w:cs="Times New Roman"/>
          <w:sz w:val="16"/>
          <w:szCs w:val="16"/>
        </w:rPr>
        <w:t xml:space="preserve"> оклада  – по младшим должностям муниципальной службы;</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К особым условиям муниципальной службы относятся:</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сложность работы (выполнение заданий особой важности и сложности);</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напряженность работы (большой объем работы, необходимость выполнения работы в короткие сроки, оперативность в принятии решений);</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специальный режим работы (выполнение должностных обязанностей за пределами нормальной продолжительности рабочего времени);</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участие в нормотворчестве;</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иные условия.</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3.6. Ежемесячная процентная надбавка за работу со сведениями, составляющими государственную тайну, устанавливается в соответствии с законодательством Российской Федерации.</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3.7. Премия за выполнение особо важных и сложных заданий  устанавливается равным  двум   окладам   денежного вознаграждения</w:t>
      </w:r>
      <w:proofErr w:type="gramStart"/>
      <w:r w:rsidRPr="00060480">
        <w:rPr>
          <w:rFonts w:ascii="Times New Roman" w:hAnsi="Times New Roman" w:cs="Times New Roman"/>
          <w:sz w:val="16"/>
          <w:szCs w:val="16"/>
        </w:rPr>
        <w:t xml:space="preserve"> .</w:t>
      </w:r>
      <w:proofErr w:type="gramEnd"/>
    </w:p>
    <w:p w:rsidR="00060480" w:rsidRPr="00060480" w:rsidRDefault="00060480" w:rsidP="00060480">
      <w:pPr>
        <w:pStyle w:val="ConsPlusNormal"/>
        <w:ind w:right="-5" w:firstLine="540"/>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vertAlign w:val="superscript"/>
        </w:rPr>
        <w:t>3</w:t>
      </w:r>
      <w:r w:rsidRPr="00060480">
        <w:rPr>
          <w:rFonts w:ascii="Times New Roman" w:hAnsi="Times New Roman" w:cs="Times New Roman"/>
          <w:sz w:val="16"/>
          <w:szCs w:val="16"/>
        </w:rPr>
        <w:t> –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060480" w:rsidRPr="00060480" w:rsidRDefault="00060480" w:rsidP="00060480">
      <w:pPr>
        <w:pStyle w:val="ConsPlusNormal"/>
        <w:ind w:right="-5"/>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3.8. Ежемесячное денежное поощрение к должностному окладу устанавливается равным</w:t>
      </w:r>
      <w:proofErr w:type="gramStart"/>
      <w:r w:rsidRPr="00060480">
        <w:rPr>
          <w:rFonts w:ascii="Times New Roman" w:hAnsi="Times New Roman" w:cs="Times New Roman"/>
          <w:sz w:val="16"/>
          <w:szCs w:val="16"/>
          <w:vertAlign w:val="superscript"/>
        </w:rPr>
        <w:t>2</w:t>
      </w:r>
      <w:proofErr w:type="gramEnd"/>
      <w:r w:rsidRPr="00060480">
        <w:rPr>
          <w:rFonts w:ascii="Times New Roman" w:hAnsi="Times New Roman" w:cs="Times New Roman"/>
          <w:sz w:val="16"/>
          <w:szCs w:val="16"/>
        </w:rPr>
        <w:t>:</w:t>
      </w:r>
    </w:p>
    <w:p w:rsidR="00060480" w:rsidRPr="00060480" w:rsidRDefault="00060480" w:rsidP="00060480">
      <w:pPr>
        <w:pStyle w:val="ConsPlusNormal"/>
        <w:ind w:firstLine="540"/>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в поселениях:</w:t>
      </w:r>
    </w:p>
    <w:p w:rsidR="00060480" w:rsidRPr="00060480" w:rsidRDefault="00060480" w:rsidP="00060480">
      <w:pPr>
        <w:pStyle w:val="ConsPlusNormal"/>
        <w:ind w:firstLine="709"/>
        <w:jc w:val="both"/>
        <w:rPr>
          <w:rFonts w:ascii="Times New Roman" w:hAnsi="Times New Roman" w:cs="Times New Roman"/>
          <w:sz w:val="16"/>
          <w:szCs w:val="16"/>
        </w:rPr>
      </w:pPr>
    </w:p>
    <w:tbl>
      <w:tblPr>
        <w:tblW w:w="101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4"/>
        <w:gridCol w:w="592"/>
        <w:gridCol w:w="740"/>
        <w:gridCol w:w="740"/>
        <w:gridCol w:w="740"/>
        <w:gridCol w:w="739"/>
        <w:gridCol w:w="592"/>
        <w:gridCol w:w="592"/>
        <w:gridCol w:w="592"/>
        <w:gridCol w:w="740"/>
        <w:gridCol w:w="592"/>
        <w:gridCol w:w="592"/>
        <w:gridCol w:w="592"/>
        <w:gridCol w:w="592"/>
      </w:tblGrid>
      <w:tr w:rsidR="00060480" w:rsidRPr="00060480" w:rsidTr="00060480">
        <w:trPr>
          <w:trHeight w:val="23"/>
        </w:trPr>
        <w:tc>
          <w:tcPr>
            <w:tcW w:w="1704"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Наименование должности</w:t>
            </w:r>
          </w:p>
        </w:tc>
        <w:tc>
          <w:tcPr>
            <w:tcW w:w="8435" w:type="dxa"/>
            <w:gridSpan w:val="13"/>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Норматив ежемесячного денежного поощрения (ЕДП)</w:t>
            </w:r>
          </w:p>
        </w:tc>
      </w:tr>
      <w:tr w:rsidR="00060480" w:rsidRPr="00060480" w:rsidTr="00060480">
        <w:trPr>
          <w:trHeight w:val="23"/>
        </w:trPr>
        <w:tc>
          <w:tcPr>
            <w:tcW w:w="1704" w:type="dxa"/>
            <w:vMerge/>
          </w:tcPr>
          <w:p w:rsidR="00060480" w:rsidRPr="00060480" w:rsidRDefault="00060480" w:rsidP="009252F6">
            <w:pPr>
              <w:autoSpaceDE w:val="0"/>
              <w:autoSpaceDN w:val="0"/>
              <w:adjustRightInd w:val="0"/>
              <w:spacing w:after="0"/>
              <w:ind w:firstLine="540"/>
              <w:jc w:val="center"/>
              <w:rPr>
                <w:rFonts w:ascii="Times New Roman" w:hAnsi="Times New Roman" w:cs="Times New Roman"/>
                <w:sz w:val="16"/>
                <w:szCs w:val="16"/>
              </w:rPr>
            </w:pPr>
          </w:p>
        </w:tc>
        <w:tc>
          <w:tcPr>
            <w:tcW w:w="8435" w:type="dxa"/>
            <w:gridSpan w:val="13"/>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 численностью населения (тыс. чел.)</w:t>
            </w:r>
          </w:p>
        </w:tc>
      </w:tr>
      <w:tr w:rsidR="00060480" w:rsidRPr="00060480" w:rsidTr="00060480">
        <w:trPr>
          <w:trHeight w:val="23"/>
        </w:trPr>
        <w:tc>
          <w:tcPr>
            <w:tcW w:w="1704" w:type="dxa"/>
            <w:vMerge/>
          </w:tcPr>
          <w:p w:rsidR="00060480" w:rsidRPr="00060480" w:rsidRDefault="00060480" w:rsidP="009252F6">
            <w:pPr>
              <w:autoSpaceDE w:val="0"/>
              <w:autoSpaceDN w:val="0"/>
              <w:adjustRightInd w:val="0"/>
              <w:spacing w:after="0"/>
              <w:ind w:firstLine="540"/>
              <w:jc w:val="center"/>
              <w:rPr>
                <w:rFonts w:ascii="Times New Roman" w:hAnsi="Times New Roman" w:cs="Times New Roman"/>
                <w:sz w:val="16"/>
                <w:szCs w:val="16"/>
              </w:rPr>
            </w:pPr>
          </w:p>
        </w:tc>
        <w:tc>
          <w:tcPr>
            <w:tcW w:w="1332"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свыше 25</w:t>
            </w:r>
          </w:p>
        </w:tc>
        <w:tc>
          <w:tcPr>
            <w:tcW w:w="1480"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15 до 25</w:t>
            </w:r>
          </w:p>
        </w:tc>
        <w:tc>
          <w:tcPr>
            <w:tcW w:w="1331"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10 до 15</w:t>
            </w:r>
          </w:p>
        </w:tc>
        <w:tc>
          <w:tcPr>
            <w:tcW w:w="2516" w:type="dxa"/>
            <w:gridSpan w:val="4"/>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5 до 10</w:t>
            </w:r>
          </w:p>
        </w:tc>
        <w:tc>
          <w:tcPr>
            <w:tcW w:w="1776" w:type="dxa"/>
            <w:gridSpan w:val="3"/>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менее 5</w:t>
            </w:r>
          </w:p>
        </w:tc>
      </w:tr>
      <w:tr w:rsidR="00060480" w:rsidRPr="00060480" w:rsidTr="00060480">
        <w:trPr>
          <w:trHeight w:val="23"/>
        </w:trPr>
        <w:tc>
          <w:tcPr>
            <w:tcW w:w="1704" w:type="dxa"/>
            <w:vMerge/>
          </w:tcPr>
          <w:p w:rsidR="00060480" w:rsidRPr="00060480" w:rsidRDefault="00060480" w:rsidP="009252F6">
            <w:pPr>
              <w:autoSpaceDE w:val="0"/>
              <w:autoSpaceDN w:val="0"/>
              <w:adjustRightInd w:val="0"/>
              <w:spacing w:after="0"/>
              <w:ind w:firstLine="540"/>
              <w:jc w:val="center"/>
              <w:rPr>
                <w:rFonts w:ascii="Times New Roman" w:hAnsi="Times New Roman" w:cs="Times New Roman"/>
                <w:sz w:val="16"/>
                <w:szCs w:val="16"/>
              </w:rPr>
            </w:pPr>
          </w:p>
        </w:tc>
        <w:tc>
          <w:tcPr>
            <w:tcW w:w="592"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roofErr w:type="spellStart"/>
            <w:proofErr w:type="gramStart"/>
            <w:r w:rsidRPr="00060480">
              <w:rPr>
                <w:rFonts w:ascii="Times New Roman" w:hAnsi="Times New Roman" w:cs="Times New Roman"/>
                <w:spacing w:val="-6"/>
                <w:sz w:val="16"/>
                <w:szCs w:val="16"/>
              </w:rPr>
              <w:t>свы-ше</w:t>
            </w:r>
            <w:proofErr w:type="spellEnd"/>
            <w:proofErr w:type="gramEnd"/>
            <w:r w:rsidRPr="00060480">
              <w:rPr>
                <w:rFonts w:ascii="Times New Roman" w:hAnsi="Times New Roman" w:cs="Times New Roman"/>
                <w:sz w:val="16"/>
                <w:szCs w:val="16"/>
              </w:rPr>
              <w:t xml:space="preserve"> 35</w:t>
            </w:r>
          </w:p>
        </w:tc>
        <w:tc>
          <w:tcPr>
            <w:tcW w:w="740"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25 до 35</w:t>
            </w:r>
          </w:p>
        </w:tc>
        <w:tc>
          <w:tcPr>
            <w:tcW w:w="740"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23 до 25</w:t>
            </w:r>
          </w:p>
        </w:tc>
        <w:tc>
          <w:tcPr>
            <w:tcW w:w="740"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15 до 23</w:t>
            </w:r>
          </w:p>
        </w:tc>
        <w:tc>
          <w:tcPr>
            <w:tcW w:w="739"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92"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1184"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7 до 10</w:t>
            </w:r>
          </w:p>
        </w:tc>
        <w:tc>
          <w:tcPr>
            <w:tcW w:w="1332"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5 до 7</w:t>
            </w:r>
          </w:p>
        </w:tc>
        <w:tc>
          <w:tcPr>
            <w:tcW w:w="1184" w:type="dxa"/>
            <w:gridSpan w:val="2"/>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от 3 до 5</w:t>
            </w:r>
          </w:p>
        </w:tc>
        <w:tc>
          <w:tcPr>
            <w:tcW w:w="592" w:type="dxa"/>
            <w:vMerge w:val="restart"/>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roofErr w:type="spellStart"/>
            <w:proofErr w:type="gramStart"/>
            <w:r w:rsidRPr="00060480">
              <w:rPr>
                <w:rFonts w:ascii="Times New Roman" w:hAnsi="Times New Roman" w:cs="Times New Roman"/>
                <w:sz w:val="16"/>
                <w:szCs w:val="16"/>
              </w:rPr>
              <w:t>ме-нее</w:t>
            </w:r>
            <w:proofErr w:type="spellEnd"/>
            <w:proofErr w:type="gramEnd"/>
            <w:r w:rsidRPr="00060480">
              <w:rPr>
                <w:rFonts w:ascii="Times New Roman" w:hAnsi="Times New Roman" w:cs="Times New Roman"/>
                <w:sz w:val="16"/>
                <w:szCs w:val="16"/>
              </w:rPr>
              <w:t xml:space="preserve"> 3</w:t>
            </w:r>
          </w:p>
        </w:tc>
      </w:tr>
      <w:tr w:rsidR="00060480" w:rsidRPr="00060480" w:rsidTr="00060480">
        <w:trPr>
          <w:trHeight w:val="23"/>
        </w:trPr>
        <w:tc>
          <w:tcPr>
            <w:tcW w:w="1704" w:type="dxa"/>
            <w:vMerge/>
          </w:tcPr>
          <w:p w:rsidR="00060480" w:rsidRPr="00060480" w:rsidRDefault="00060480" w:rsidP="009252F6">
            <w:pPr>
              <w:autoSpaceDE w:val="0"/>
              <w:autoSpaceDN w:val="0"/>
              <w:adjustRightInd w:val="0"/>
              <w:spacing w:after="0"/>
              <w:ind w:firstLine="540"/>
              <w:jc w:val="center"/>
              <w:outlineLvl w:val="0"/>
              <w:rPr>
                <w:rFonts w:ascii="Times New Roman" w:hAnsi="Times New Roman" w:cs="Times New Roman"/>
                <w:sz w:val="16"/>
                <w:szCs w:val="16"/>
              </w:rPr>
            </w:pPr>
          </w:p>
        </w:tc>
        <w:tc>
          <w:tcPr>
            <w:tcW w:w="592" w:type="dxa"/>
            <w:vMerge/>
          </w:tcPr>
          <w:p w:rsidR="00060480" w:rsidRPr="00060480" w:rsidRDefault="00060480" w:rsidP="009252F6">
            <w:pPr>
              <w:autoSpaceDE w:val="0"/>
              <w:autoSpaceDN w:val="0"/>
              <w:adjustRightInd w:val="0"/>
              <w:spacing w:after="0"/>
              <w:ind w:firstLine="540"/>
              <w:jc w:val="center"/>
              <w:outlineLvl w:val="0"/>
              <w:rPr>
                <w:rFonts w:ascii="Times New Roman" w:hAnsi="Times New Roman" w:cs="Times New Roman"/>
                <w:sz w:val="16"/>
                <w:szCs w:val="16"/>
              </w:rPr>
            </w:pPr>
          </w:p>
        </w:tc>
        <w:tc>
          <w:tcPr>
            <w:tcW w:w="740" w:type="dxa"/>
            <w:vMerge/>
          </w:tcPr>
          <w:p w:rsidR="00060480" w:rsidRPr="00060480" w:rsidRDefault="00060480" w:rsidP="009252F6">
            <w:pPr>
              <w:autoSpaceDE w:val="0"/>
              <w:autoSpaceDN w:val="0"/>
              <w:adjustRightInd w:val="0"/>
              <w:spacing w:after="0"/>
              <w:ind w:firstLine="540"/>
              <w:jc w:val="center"/>
              <w:outlineLvl w:val="0"/>
              <w:rPr>
                <w:rFonts w:ascii="Times New Roman" w:hAnsi="Times New Roman" w:cs="Times New Roman"/>
                <w:sz w:val="16"/>
                <w:szCs w:val="16"/>
              </w:rPr>
            </w:pPr>
          </w:p>
        </w:tc>
        <w:tc>
          <w:tcPr>
            <w:tcW w:w="740" w:type="dxa"/>
            <w:vMerge/>
          </w:tcPr>
          <w:p w:rsidR="00060480" w:rsidRPr="00060480" w:rsidRDefault="00060480" w:rsidP="009252F6">
            <w:pPr>
              <w:autoSpaceDE w:val="0"/>
              <w:autoSpaceDN w:val="0"/>
              <w:adjustRightInd w:val="0"/>
              <w:spacing w:after="0"/>
              <w:ind w:firstLine="540"/>
              <w:jc w:val="center"/>
              <w:outlineLvl w:val="0"/>
              <w:rPr>
                <w:rFonts w:ascii="Times New Roman" w:hAnsi="Times New Roman" w:cs="Times New Roman"/>
                <w:sz w:val="16"/>
                <w:szCs w:val="16"/>
              </w:rPr>
            </w:pPr>
          </w:p>
        </w:tc>
        <w:tc>
          <w:tcPr>
            <w:tcW w:w="740" w:type="dxa"/>
            <w:vMerge/>
          </w:tcPr>
          <w:p w:rsidR="00060480" w:rsidRPr="00060480" w:rsidRDefault="00060480" w:rsidP="009252F6">
            <w:pPr>
              <w:autoSpaceDE w:val="0"/>
              <w:autoSpaceDN w:val="0"/>
              <w:adjustRightInd w:val="0"/>
              <w:spacing w:after="0"/>
              <w:ind w:firstLine="540"/>
              <w:jc w:val="center"/>
              <w:outlineLvl w:val="0"/>
              <w:rPr>
                <w:rFonts w:ascii="Times New Roman" w:hAnsi="Times New Roman" w:cs="Times New Roman"/>
                <w:sz w:val="16"/>
                <w:szCs w:val="16"/>
              </w:rPr>
            </w:pPr>
          </w:p>
        </w:tc>
        <w:tc>
          <w:tcPr>
            <w:tcW w:w="739" w:type="dxa"/>
            <w:vMerge/>
          </w:tcPr>
          <w:p w:rsidR="00060480" w:rsidRPr="00060480" w:rsidRDefault="00060480" w:rsidP="009252F6">
            <w:pPr>
              <w:autoSpaceDE w:val="0"/>
              <w:autoSpaceDN w:val="0"/>
              <w:adjustRightInd w:val="0"/>
              <w:spacing w:after="0"/>
              <w:ind w:firstLine="540"/>
              <w:jc w:val="center"/>
              <w:outlineLvl w:val="0"/>
              <w:rPr>
                <w:rFonts w:ascii="Times New Roman" w:hAnsi="Times New Roman" w:cs="Times New Roman"/>
                <w:sz w:val="16"/>
                <w:szCs w:val="16"/>
              </w:rPr>
            </w:pPr>
          </w:p>
        </w:tc>
        <w:tc>
          <w:tcPr>
            <w:tcW w:w="592" w:type="dxa"/>
            <w:vMerge/>
          </w:tcPr>
          <w:p w:rsidR="00060480" w:rsidRPr="00060480" w:rsidRDefault="00060480" w:rsidP="009252F6">
            <w:pPr>
              <w:autoSpaceDE w:val="0"/>
              <w:autoSpaceDN w:val="0"/>
              <w:adjustRightInd w:val="0"/>
              <w:spacing w:after="0"/>
              <w:ind w:firstLine="540"/>
              <w:jc w:val="center"/>
              <w:outlineLvl w:val="0"/>
              <w:rPr>
                <w:rFonts w:ascii="Times New Roman" w:hAnsi="Times New Roman" w:cs="Times New Roman"/>
                <w:sz w:val="16"/>
                <w:szCs w:val="16"/>
              </w:rPr>
            </w:pPr>
          </w:p>
        </w:tc>
        <w:tc>
          <w:tcPr>
            <w:tcW w:w="592"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92"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740"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92"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592"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ГП</w:t>
            </w:r>
          </w:p>
        </w:tc>
        <w:tc>
          <w:tcPr>
            <w:tcW w:w="592" w:type="dxa"/>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r w:rsidRPr="00060480">
              <w:rPr>
                <w:rFonts w:ascii="Times New Roman" w:hAnsi="Times New Roman" w:cs="Times New Roman"/>
                <w:sz w:val="16"/>
                <w:szCs w:val="16"/>
              </w:rPr>
              <w:t>СП</w:t>
            </w:r>
          </w:p>
        </w:tc>
        <w:tc>
          <w:tcPr>
            <w:tcW w:w="592" w:type="dxa"/>
            <w:vMerge/>
          </w:tcPr>
          <w:p w:rsidR="00060480" w:rsidRPr="00060480" w:rsidRDefault="00060480" w:rsidP="009252F6">
            <w:pPr>
              <w:autoSpaceDE w:val="0"/>
              <w:autoSpaceDN w:val="0"/>
              <w:adjustRightInd w:val="0"/>
              <w:spacing w:after="0"/>
              <w:jc w:val="center"/>
              <w:rPr>
                <w:rFonts w:ascii="Times New Roman" w:hAnsi="Times New Roman" w:cs="Times New Roman"/>
                <w:sz w:val="16"/>
                <w:szCs w:val="16"/>
              </w:rPr>
            </w:pP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 xml:space="preserve">Глава </w:t>
            </w:r>
            <w:r w:rsidRPr="00060480">
              <w:rPr>
                <w:rFonts w:ascii="Times New Roman" w:hAnsi="Times New Roman" w:cs="Times New Roman"/>
                <w:spacing w:val="-6"/>
                <w:sz w:val="16"/>
                <w:szCs w:val="16"/>
              </w:rPr>
              <w:t>а</w:t>
            </w:r>
            <w:r w:rsidRPr="00060480">
              <w:rPr>
                <w:rFonts w:ascii="Times New Roman" w:hAnsi="Times New Roman" w:cs="Times New Roman"/>
                <w:spacing w:val="-8"/>
                <w:sz w:val="16"/>
                <w:szCs w:val="16"/>
              </w:rPr>
              <w:t xml:space="preserve">дминистрации </w:t>
            </w:r>
          </w:p>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(по контракту)</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1,5 -3,57</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1,5 - 3,02</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1,5 - 3,02</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1,5 - 4,75</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1,5 - 4,75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1,5 - 4,20</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1,5 - 5,45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1,5 - 3,56</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1,5 - 4,50</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1,5 - 3,56</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1,5 - 3,98</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1,5 - 3,48</w:t>
            </w:r>
          </w:p>
        </w:tc>
        <w:tc>
          <w:tcPr>
            <w:tcW w:w="592" w:type="dxa"/>
            <w:tcBorders>
              <w:top w:val="nil"/>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1,5 - 3,00</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 xml:space="preserve">Первый заместитель главы </w:t>
            </w:r>
            <w:r w:rsidRPr="00060480">
              <w:rPr>
                <w:rFonts w:ascii="Times New Roman" w:hAnsi="Times New Roman" w:cs="Times New Roman"/>
                <w:spacing w:val="-8"/>
                <w:sz w:val="16"/>
                <w:szCs w:val="16"/>
              </w:rPr>
              <w:t>администрации</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1,5 - 2,47</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 xml:space="preserve">Заместитель главы </w:t>
            </w:r>
            <w:r w:rsidRPr="00060480">
              <w:rPr>
                <w:rFonts w:ascii="Times New Roman" w:hAnsi="Times New Roman" w:cs="Times New Roman"/>
                <w:spacing w:val="-8"/>
                <w:sz w:val="16"/>
                <w:szCs w:val="16"/>
              </w:rPr>
              <w:t>администрации</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1,5 - 2,45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1,5 - 2,52</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1,5 - 3,91</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1,5 - 4,29</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1,5 - 3,77</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1,5 - 4,28</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1,5 - 2,70</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1,5 - 3,49</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1,5 - 2,70</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1,5 - 3,23</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1,5 - 2,80</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1,5 - 2,38</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Председатель контрольно-счетного органа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1,5 - 2,00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1,5 - 2,00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1,5 - 2,00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Управляющий делами</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1,5 - 2,99</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1,5 - 2,52</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Заместитель председателя контрольно-счетного органа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Начальник управления</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 xml:space="preserve">Руководитель иного органа местного </w:t>
            </w:r>
            <w:proofErr w:type="spellStart"/>
            <w:proofErr w:type="gramStart"/>
            <w:r w:rsidRPr="00060480">
              <w:rPr>
                <w:rFonts w:ascii="Times New Roman" w:hAnsi="Times New Roman" w:cs="Times New Roman"/>
                <w:spacing w:val="-2"/>
                <w:sz w:val="16"/>
                <w:szCs w:val="16"/>
              </w:rPr>
              <w:t>самоуправле-ния</w:t>
            </w:r>
            <w:proofErr w:type="spellEnd"/>
            <w:proofErr w:type="gramEnd"/>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Заместитель начальника управления</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1,5 - 2,30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Начальник отдела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lastRenderedPageBreak/>
              <w:t>Аудитор контрольно-счетного органа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p w:rsidR="00060480" w:rsidRPr="00060480" w:rsidRDefault="00060480" w:rsidP="009252F6">
            <w:pPr>
              <w:widowControl w:val="0"/>
              <w:autoSpaceDE w:val="0"/>
              <w:autoSpaceDN w:val="0"/>
              <w:spacing w:after="0"/>
              <w:jc w:val="center"/>
              <w:rPr>
                <w:rFonts w:ascii="Times New Roman" w:hAnsi="Times New Roman" w:cs="Times New Roman"/>
                <w:sz w:val="16"/>
                <w:szCs w:val="16"/>
              </w:rPr>
            </w:pP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Заместитель начальника отдела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1,5 - 2,50</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Инспектор контрольно-счетного органа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Главный специалист</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Ведущий специалист</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 xml:space="preserve">Специалист </w:t>
            </w:r>
          </w:p>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1-го разряда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r>
      <w:tr w:rsidR="00060480" w:rsidRPr="00060480" w:rsidTr="00060480">
        <w:tblPrEx>
          <w:tblLook w:val="04A0"/>
        </w:tblPrEx>
        <w:trPr>
          <w:trHeight w:val="23"/>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 xml:space="preserve">Специалист </w:t>
            </w:r>
          </w:p>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2-го разряда</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r>
      <w:tr w:rsidR="00060480" w:rsidRPr="00060480" w:rsidTr="00060480">
        <w:tblPrEx>
          <w:tblLook w:val="04A0"/>
        </w:tblPrEx>
        <w:trPr>
          <w:trHeight w:val="716"/>
        </w:trPr>
        <w:tc>
          <w:tcPr>
            <w:tcW w:w="1704" w:type="dxa"/>
          </w:tcPr>
          <w:p w:rsidR="00060480" w:rsidRPr="00060480" w:rsidRDefault="00060480" w:rsidP="009252F6">
            <w:pPr>
              <w:widowControl w:val="0"/>
              <w:autoSpaceDE w:val="0"/>
              <w:autoSpaceDN w:val="0"/>
              <w:spacing w:after="0"/>
              <w:rPr>
                <w:rFonts w:ascii="Times New Roman" w:hAnsi="Times New Roman" w:cs="Times New Roman"/>
                <w:sz w:val="16"/>
                <w:szCs w:val="16"/>
              </w:rPr>
            </w:pPr>
            <w:r w:rsidRPr="00060480">
              <w:rPr>
                <w:rFonts w:ascii="Times New Roman" w:hAnsi="Times New Roman" w:cs="Times New Roman"/>
                <w:sz w:val="16"/>
                <w:szCs w:val="16"/>
              </w:rPr>
              <w:t>Специалист</w:t>
            </w:r>
          </w:p>
        </w:tc>
        <w:tc>
          <w:tcPr>
            <w:tcW w:w="592"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39" w:type="dxa"/>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740"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c>
          <w:tcPr>
            <w:tcW w:w="592" w:type="dxa"/>
            <w:tcBorders>
              <w:top w:val="single" w:sz="4" w:space="0" w:color="auto"/>
              <w:left w:val="single" w:sz="4" w:space="0" w:color="auto"/>
              <w:bottom w:val="single" w:sz="4" w:space="0" w:color="auto"/>
              <w:right w:val="single" w:sz="4" w:space="0" w:color="auto"/>
            </w:tcBorders>
          </w:tcPr>
          <w:p w:rsidR="00060480" w:rsidRPr="00060480" w:rsidRDefault="00060480" w:rsidP="009252F6">
            <w:pPr>
              <w:widowControl w:val="0"/>
              <w:autoSpaceDE w:val="0"/>
              <w:autoSpaceDN w:val="0"/>
              <w:spacing w:after="0"/>
              <w:jc w:val="center"/>
              <w:rPr>
                <w:rFonts w:ascii="Times New Roman" w:hAnsi="Times New Roman" w:cs="Times New Roman"/>
                <w:sz w:val="16"/>
                <w:szCs w:val="16"/>
              </w:rPr>
            </w:pPr>
            <w:r w:rsidRPr="00060480">
              <w:rPr>
                <w:rFonts w:ascii="Times New Roman" w:hAnsi="Times New Roman" w:cs="Times New Roman"/>
                <w:sz w:val="16"/>
                <w:szCs w:val="16"/>
              </w:rPr>
              <w:t>1,5 - 3,05</w:t>
            </w:r>
          </w:p>
        </w:tc>
      </w:tr>
    </w:tbl>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ind w:firstLine="709"/>
        <w:jc w:val="both"/>
        <w:rPr>
          <w:rFonts w:ascii="Times New Roman" w:hAnsi="Times New Roman" w:cs="Times New Roman"/>
          <w:sz w:val="16"/>
          <w:szCs w:val="16"/>
        </w:rPr>
      </w:pPr>
    </w:p>
    <w:p w:rsidR="00060480" w:rsidRPr="00060480" w:rsidRDefault="00060480" w:rsidP="00060480">
      <w:pPr>
        <w:pStyle w:val="ConsPlusNormal"/>
        <w:jc w:val="both"/>
        <w:rPr>
          <w:rFonts w:ascii="Times New Roman" w:hAnsi="Times New Roman" w:cs="Times New Roman"/>
          <w:sz w:val="16"/>
          <w:szCs w:val="16"/>
        </w:rPr>
      </w:pPr>
      <w:r w:rsidRPr="00060480">
        <w:rPr>
          <w:rFonts w:ascii="Times New Roman" w:hAnsi="Times New Roman" w:cs="Times New Roman"/>
          <w:sz w:val="16"/>
          <w:szCs w:val="16"/>
        </w:rPr>
        <w:t>Для муниципальных служащих вновь образованного муниципального образования Новосибирской области с численностью населения до 5 000 человек, преобразованного в порядке, установленном законодательством Российской Федерации, путем объединения муниципальных образований, норматив ЕДП устанавливается от 1,5 </w:t>
      </w:r>
      <w:proofErr w:type="gramStart"/>
      <w:r w:rsidRPr="00060480">
        <w:rPr>
          <w:rFonts w:ascii="Times New Roman" w:hAnsi="Times New Roman" w:cs="Times New Roman"/>
          <w:sz w:val="16"/>
          <w:szCs w:val="16"/>
        </w:rPr>
        <w:t>ДО</w:t>
      </w:r>
      <w:proofErr w:type="gramEnd"/>
      <w:r w:rsidRPr="00060480">
        <w:rPr>
          <w:rFonts w:ascii="Times New Roman" w:hAnsi="Times New Roman" w:cs="Times New Roman"/>
          <w:sz w:val="16"/>
          <w:szCs w:val="16"/>
        </w:rPr>
        <w:t xml:space="preserve"> до 3,7 ДО;</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w:t>
      </w:r>
      <w:hyperlink r:id="rId9" w:history="1">
        <w:r w:rsidRPr="00060480">
          <w:rPr>
            <w:rStyle w:val="a4"/>
            <w:rFonts w:ascii="Times New Roman" w:hAnsi="Times New Roman" w:cs="Times New Roman"/>
            <w:color w:val="auto"/>
            <w:sz w:val="16"/>
            <w:szCs w:val="16"/>
          </w:rPr>
          <w:t>постановлением</w:t>
        </w:r>
      </w:hyperlink>
      <w:r w:rsidRPr="00060480">
        <w:rPr>
          <w:rFonts w:ascii="Times New Roman" w:hAnsi="Times New Roman" w:cs="Times New Roman"/>
          <w:sz w:val="16"/>
          <w:szCs w:val="16"/>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60480" w:rsidRPr="00060480" w:rsidRDefault="00060480" w:rsidP="00060480">
      <w:pPr>
        <w:pStyle w:val="ConsPlusNormal"/>
        <w:ind w:firstLine="709"/>
        <w:jc w:val="both"/>
        <w:rPr>
          <w:rFonts w:ascii="Times New Roman" w:hAnsi="Times New Roman" w:cs="Times New Roman"/>
          <w:sz w:val="16"/>
          <w:szCs w:val="16"/>
        </w:rPr>
      </w:pPr>
      <w:proofErr w:type="gramStart"/>
      <w:r w:rsidRPr="00060480">
        <w:rPr>
          <w:rFonts w:ascii="Times New Roman" w:hAnsi="Times New Roman" w:cs="Times New Roman"/>
          <w:sz w:val="16"/>
          <w:szCs w:val="16"/>
        </w:rPr>
        <w:t>П</w:t>
      </w:r>
      <w:proofErr w:type="gramEnd"/>
      <w:r w:rsidRPr="00060480">
        <w:rPr>
          <w:rFonts w:ascii="Times New Roman" w:hAnsi="Times New Roman" w:cs="Times New Roman"/>
          <w:sz w:val="16"/>
          <w:szCs w:val="16"/>
        </w:rPr>
        <w:t xml:space="preserve"> – норматив премии за выполнение особо важных и сложных заданий, который устанавливается равным 2 ДО &lt;3&gt;;</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 xml:space="preserve">ЕДВ – норматив единовременной выплаты при предоставлении ежегодного оплачиваемого отпуска, который устанавливается равным 2 </w:t>
      </w:r>
      <w:proofErr w:type="gramStart"/>
      <w:r w:rsidRPr="00060480">
        <w:rPr>
          <w:rFonts w:ascii="Times New Roman" w:hAnsi="Times New Roman" w:cs="Times New Roman"/>
          <w:sz w:val="16"/>
          <w:szCs w:val="16"/>
        </w:rPr>
        <w:t>ДО</w:t>
      </w:r>
      <w:proofErr w:type="gramEnd"/>
      <w:r w:rsidRPr="00060480">
        <w:rPr>
          <w:rFonts w:ascii="Times New Roman" w:hAnsi="Times New Roman" w:cs="Times New Roman"/>
          <w:sz w:val="16"/>
          <w:szCs w:val="16"/>
        </w:rPr>
        <w:t>;</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МП – норматив материальной помощи, который устанавливается равным 1 </w:t>
      </w:r>
      <w:proofErr w:type="gramStart"/>
      <w:r w:rsidRPr="00060480">
        <w:rPr>
          <w:rFonts w:ascii="Times New Roman" w:hAnsi="Times New Roman" w:cs="Times New Roman"/>
          <w:sz w:val="16"/>
          <w:szCs w:val="16"/>
        </w:rPr>
        <w:t>ДО</w:t>
      </w:r>
      <w:proofErr w:type="gramEnd"/>
      <w:r w:rsidRPr="00060480">
        <w:rPr>
          <w:rFonts w:ascii="Times New Roman" w:hAnsi="Times New Roman" w:cs="Times New Roman"/>
          <w:sz w:val="16"/>
          <w:szCs w:val="16"/>
        </w:rPr>
        <w:t>;</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РК – районный коэффициент.</w:t>
      </w:r>
    </w:p>
    <w:p w:rsidR="00060480" w:rsidRPr="00060480" w:rsidRDefault="00060480" w:rsidP="00060480">
      <w:pPr>
        <w:pStyle w:val="ConsPlusNormal"/>
        <w:ind w:firstLine="709"/>
        <w:jc w:val="both"/>
        <w:rPr>
          <w:rFonts w:ascii="Times New Roman" w:hAnsi="Times New Roman" w:cs="Times New Roman"/>
          <w:sz w:val="16"/>
          <w:szCs w:val="16"/>
        </w:rPr>
      </w:pPr>
      <w:bookmarkStart w:id="2" w:name="P1230"/>
      <w:bookmarkEnd w:id="2"/>
      <w:r w:rsidRPr="00060480">
        <w:rPr>
          <w:rFonts w:ascii="Times New Roman" w:hAnsi="Times New Roman" w:cs="Times New Roman"/>
          <w:sz w:val="16"/>
          <w:szCs w:val="16"/>
        </w:rPr>
        <w:t>&lt;1&gt;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&lt;2&gt;  – 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 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При определении конкретного размера ежемесячного денежного поощрения учитываются:</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профессиональная компетентность муниципальных служащих;</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уровень исполнительской дисциплины;</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опыт профессиональной служебной деятельности;</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степень самостоятельности и ответственности, инициатива, творческое отношение к исполнению должностных обязанностей;</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новизна вырабатываемых и предлагаемых решений, применение в работе современных форм и методов работы;</w:t>
      </w:r>
    </w:p>
    <w:p w:rsidR="00060480" w:rsidRPr="00060480" w:rsidRDefault="00060480" w:rsidP="00060480">
      <w:pPr>
        <w:pStyle w:val="ConsPlusNormal"/>
        <w:ind w:firstLine="709"/>
        <w:jc w:val="both"/>
        <w:rPr>
          <w:rFonts w:ascii="Times New Roman" w:hAnsi="Times New Roman" w:cs="Times New Roman"/>
          <w:sz w:val="16"/>
          <w:szCs w:val="16"/>
        </w:rPr>
      </w:pPr>
      <w:r w:rsidRPr="00060480">
        <w:rPr>
          <w:rFonts w:ascii="Times New Roman" w:hAnsi="Times New Roman" w:cs="Times New Roman"/>
          <w:sz w:val="16"/>
          <w:szCs w:val="16"/>
        </w:rPr>
        <w:t>&lt;3&gt;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Порядок и условия выплаты ежемесячного денежного поощрения устанавливается муниципальными правовыми актами.</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3.9.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Материальная помощь в размере одного должностного оклада выплачивается один раз в год в порядке, определяемом муниципальными правовыми актами. </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3.10. На должностной оклад и дополнительные выплаты начисляется районный коэффициент.</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 xml:space="preserve">3.11. В соответствии с Законом Новосибирской области «О муниципальной службе в Новосибирской области» к муниципальным служащим могут применяться иные виды поощрения, определяемые муниципальными правовыми актами. </w:t>
      </w:r>
    </w:p>
    <w:p w:rsidR="00060480" w:rsidRPr="00060480" w:rsidRDefault="00060480" w:rsidP="00060480">
      <w:pPr>
        <w:tabs>
          <w:tab w:val="left" w:pos="4035"/>
        </w:tabs>
        <w:jc w:val="both"/>
        <w:rPr>
          <w:rFonts w:ascii="Times New Roman" w:hAnsi="Times New Roman" w:cs="Times New Roman"/>
          <w:sz w:val="16"/>
          <w:szCs w:val="16"/>
        </w:rPr>
      </w:pPr>
      <w:r w:rsidRPr="00060480">
        <w:rPr>
          <w:rFonts w:ascii="Times New Roman" w:hAnsi="Times New Roman" w:cs="Times New Roman"/>
          <w:sz w:val="16"/>
          <w:szCs w:val="16"/>
        </w:rPr>
        <w:t>В порядке исключения, может быть выплачена  материальная  помощь в пределах установленного  фонда оплаты труда в следующих случаях:</w:t>
      </w:r>
    </w:p>
    <w:p w:rsidR="00060480" w:rsidRPr="00060480" w:rsidRDefault="00060480" w:rsidP="00060480">
      <w:pPr>
        <w:tabs>
          <w:tab w:val="left" w:pos="4035"/>
        </w:tabs>
        <w:jc w:val="both"/>
        <w:rPr>
          <w:rFonts w:ascii="Times New Roman" w:hAnsi="Times New Roman" w:cs="Times New Roman"/>
          <w:sz w:val="16"/>
          <w:szCs w:val="16"/>
        </w:rPr>
      </w:pPr>
      <w:r w:rsidRPr="00060480">
        <w:rPr>
          <w:rFonts w:ascii="Times New Roman" w:hAnsi="Times New Roman" w:cs="Times New Roman"/>
          <w:sz w:val="16"/>
          <w:szCs w:val="16"/>
        </w:rPr>
        <w:t>- смерти близкого родственника (жена, муж, дети, родители, родные братья и сестры, при предоставлении свидетельства  о смерти  и документов, подтверждающих родства);</w:t>
      </w:r>
    </w:p>
    <w:p w:rsidR="00060480" w:rsidRPr="00060480" w:rsidRDefault="00060480" w:rsidP="00060480">
      <w:pPr>
        <w:tabs>
          <w:tab w:val="left" w:pos="4035"/>
        </w:tabs>
        <w:jc w:val="both"/>
        <w:rPr>
          <w:rFonts w:ascii="Times New Roman" w:hAnsi="Times New Roman" w:cs="Times New Roman"/>
          <w:sz w:val="16"/>
          <w:szCs w:val="16"/>
        </w:rPr>
      </w:pPr>
      <w:r w:rsidRPr="00060480">
        <w:rPr>
          <w:rFonts w:ascii="Times New Roman" w:hAnsi="Times New Roman" w:cs="Times New Roman"/>
          <w:sz w:val="16"/>
          <w:szCs w:val="16"/>
        </w:rPr>
        <w:t>- утраты личного имущества в результате пожара или стихийного бедствия  либо в результате противоправных действий третьих ли</w:t>
      </w:r>
      <w:proofErr w:type="gramStart"/>
      <w:r w:rsidRPr="00060480">
        <w:rPr>
          <w:rFonts w:ascii="Times New Roman" w:hAnsi="Times New Roman" w:cs="Times New Roman"/>
          <w:sz w:val="16"/>
          <w:szCs w:val="16"/>
        </w:rPr>
        <w:t>ц(</w:t>
      </w:r>
      <w:proofErr w:type="gramEnd"/>
      <w:r w:rsidRPr="00060480">
        <w:rPr>
          <w:rFonts w:ascii="Times New Roman" w:hAnsi="Times New Roman" w:cs="Times New Roman"/>
          <w:sz w:val="16"/>
          <w:szCs w:val="16"/>
        </w:rPr>
        <w:t>при предоставлении  справок  из соответствующих  органов местного самоуправления, внутренних дел, противопожарной службы и т.д.);</w:t>
      </w:r>
    </w:p>
    <w:p w:rsidR="00060480" w:rsidRPr="00060480" w:rsidRDefault="00060480" w:rsidP="00060480">
      <w:pPr>
        <w:tabs>
          <w:tab w:val="left" w:pos="4035"/>
        </w:tabs>
        <w:jc w:val="both"/>
        <w:rPr>
          <w:rFonts w:ascii="Times New Roman" w:hAnsi="Times New Roman" w:cs="Times New Roman"/>
          <w:sz w:val="16"/>
          <w:szCs w:val="16"/>
        </w:rPr>
      </w:pPr>
      <w:r w:rsidRPr="00060480">
        <w:rPr>
          <w:rFonts w:ascii="Times New Roman" w:hAnsi="Times New Roman" w:cs="Times New Roman"/>
          <w:sz w:val="16"/>
          <w:szCs w:val="16"/>
        </w:rPr>
        <w:lastRenderedPageBreak/>
        <w:t>- особой  нуждаемости в лечении и восстановления здоровья  в связи  с заболеванием, несчастным случаем, авари</w:t>
      </w:r>
      <w:proofErr w:type="gramStart"/>
      <w:r w:rsidRPr="00060480">
        <w:rPr>
          <w:rFonts w:ascii="Times New Roman" w:hAnsi="Times New Roman" w:cs="Times New Roman"/>
          <w:sz w:val="16"/>
          <w:szCs w:val="16"/>
        </w:rPr>
        <w:t>й(</w:t>
      </w:r>
      <w:proofErr w:type="gramEnd"/>
      <w:r w:rsidRPr="00060480">
        <w:rPr>
          <w:rFonts w:ascii="Times New Roman" w:hAnsi="Times New Roman" w:cs="Times New Roman"/>
          <w:sz w:val="16"/>
          <w:szCs w:val="16"/>
        </w:rPr>
        <w:t xml:space="preserve"> при предоставлении соответствующих медицинских справок, заключений и других подтверждающих документов);</w:t>
      </w:r>
    </w:p>
    <w:p w:rsidR="00060480" w:rsidRPr="00060480" w:rsidRDefault="00060480" w:rsidP="00060480">
      <w:pPr>
        <w:tabs>
          <w:tab w:val="left" w:pos="4035"/>
        </w:tabs>
        <w:jc w:val="both"/>
        <w:rPr>
          <w:rFonts w:ascii="Times New Roman" w:hAnsi="Times New Roman" w:cs="Times New Roman"/>
          <w:sz w:val="16"/>
          <w:szCs w:val="16"/>
        </w:rPr>
      </w:pPr>
      <w:r w:rsidRPr="00060480">
        <w:rPr>
          <w:rFonts w:ascii="Times New Roman" w:hAnsi="Times New Roman" w:cs="Times New Roman"/>
          <w:sz w:val="16"/>
          <w:szCs w:val="16"/>
        </w:rPr>
        <w:t xml:space="preserve">- в результате острой необходимости по другим причинам. </w:t>
      </w:r>
    </w:p>
    <w:p w:rsidR="00060480" w:rsidRPr="00060480" w:rsidRDefault="00060480" w:rsidP="00060480">
      <w:pPr>
        <w:tabs>
          <w:tab w:val="left" w:pos="4035"/>
        </w:tabs>
        <w:jc w:val="both"/>
        <w:rPr>
          <w:rFonts w:ascii="Times New Roman" w:hAnsi="Times New Roman" w:cs="Times New Roman"/>
          <w:sz w:val="16"/>
          <w:szCs w:val="16"/>
        </w:rPr>
      </w:pPr>
      <w:r w:rsidRPr="00060480">
        <w:rPr>
          <w:rFonts w:ascii="Times New Roman" w:hAnsi="Times New Roman" w:cs="Times New Roman"/>
          <w:sz w:val="16"/>
          <w:szCs w:val="16"/>
        </w:rPr>
        <w:t>Решение о выплате дополнительной материальной помощи и ее размере принимается главой Чумаковского сельсовета на основании личного заявления рабочего и оформляется распоряжением главы.</w:t>
      </w:r>
    </w:p>
    <w:p w:rsidR="00060480" w:rsidRPr="00060480" w:rsidRDefault="00060480" w:rsidP="00060480">
      <w:pPr>
        <w:tabs>
          <w:tab w:val="left" w:pos="4035"/>
        </w:tabs>
        <w:jc w:val="both"/>
        <w:rPr>
          <w:rFonts w:ascii="Times New Roman" w:hAnsi="Times New Roman" w:cs="Times New Roman"/>
          <w:sz w:val="16"/>
          <w:szCs w:val="16"/>
        </w:rPr>
      </w:pPr>
      <w:r w:rsidRPr="00060480">
        <w:rPr>
          <w:rFonts w:ascii="Times New Roman" w:hAnsi="Times New Roman" w:cs="Times New Roman"/>
          <w:sz w:val="16"/>
          <w:szCs w:val="16"/>
        </w:rPr>
        <w:t>Единовременная премия  к юбилейным датам, в связи  с установленными  государственными,  профессиональными  и юбилейными датами,  выплачиваются  по распоряжению главы Чумаковского сельсовета в пределах установленного  фонда оплаты труда.</w:t>
      </w:r>
    </w:p>
    <w:p w:rsidR="00060480" w:rsidRPr="00060480" w:rsidRDefault="00060480" w:rsidP="00060480">
      <w:pPr>
        <w:widowControl w:val="0"/>
        <w:shd w:val="clear" w:color="auto" w:fill="FFFFFF"/>
        <w:autoSpaceDE w:val="0"/>
        <w:autoSpaceDN w:val="0"/>
        <w:adjustRightInd w:val="0"/>
        <w:ind w:firstLine="485"/>
        <w:jc w:val="both"/>
        <w:rPr>
          <w:rFonts w:ascii="Times New Roman" w:hAnsi="Times New Roman" w:cs="Times New Roman"/>
          <w:sz w:val="16"/>
          <w:szCs w:val="16"/>
        </w:rPr>
      </w:pPr>
      <w:r w:rsidRPr="00060480">
        <w:rPr>
          <w:rFonts w:ascii="Times New Roman" w:hAnsi="Times New Roman" w:cs="Times New Roman"/>
          <w:sz w:val="16"/>
          <w:szCs w:val="16"/>
        </w:rPr>
        <w:t xml:space="preserve">- выплата единовременного  поощрения в  связи  с выходом  на государственную  пенсию производится в  размере  10  должностных  окладов при  условии наличия  у </w:t>
      </w:r>
      <w:r w:rsidRPr="00060480">
        <w:rPr>
          <w:rFonts w:ascii="Times New Roman" w:hAnsi="Times New Roman" w:cs="Times New Roman"/>
          <w:sz w:val="16"/>
          <w:szCs w:val="16"/>
          <w:u w:val="single"/>
        </w:rPr>
        <w:t>лиц, замещающих  выборные муниципальные должности категории «А», и</w:t>
      </w:r>
      <w:r w:rsidRPr="00060480">
        <w:rPr>
          <w:rFonts w:ascii="Times New Roman" w:hAnsi="Times New Roman" w:cs="Times New Roman"/>
          <w:sz w:val="16"/>
          <w:szCs w:val="16"/>
        </w:rPr>
        <w:t xml:space="preserve"> </w:t>
      </w:r>
      <w:r w:rsidRPr="00060480">
        <w:rPr>
          <w:rFonts w:ascii="Times New Roman" w:hAnsi="Times New Roman" w:cs="Times New Roman"/>
          <w:sz w:val="16"/>
          <w:szCs w:val="16"/>
          <w:u w:val="single"/>
        </w:rPr>
        <w:t>муниципального  служащего  стажа  муниципальной  службы</w:t>
      </w:r>
      <w:r w:rsidRPr="00060480">
        <w:rPr>
          <w:rFonts w:ascii="Times New Roman" w:hAnsi="Times New Roman" w:cs="Times New Roman"/>
          <w:sz w:val="16"/>
          <w:szCs w:val="16"/>
        </w:rPr>
        <w:t xml:space="preserve">  не  менее 15  лет  в  зависимости  от  его  вклада  в  деятельность  местного  самоуправления.</w:t>
      </w:r>
    </w:p>
    <w:p w:rsidR="00060480" w:rsidRPr="00060480" w:rsidRDefault="00060480" w:rsidP="00060480">
      <w:pPr>
        <w:widowControl w:val="0"/>
        <w:shd w:val="clear" w:color="auto" w:fill="FFFFFF"/>
        <w:autoSpaceDE w:val="0"/>
        <w:autoSpaceDN w:val="0"/>
        <w:adjustRightInd w:val="0"/>
        <w:ind w:firstLine="485"/>
        <w:jc w:val="both"/>
        <w:rPr>
          <w:rFonts w:ascii="Times New Roman" w:hAnsi="Times New Roman" w:cs="Times New Roman"/>
          <w:sz w:val="16"/>
          <w:szCs w:val="16"/>
        </w:rPr>
      </w:pPr>
      <w:r w:rsidRPr="00060480">
        <w:rPr>
          <w:rFonts w:ascii="Times New Roman" w:hAnsi="Times New Roman" w:cs="Times New Roman"/>
          <w:sz w:val="16"/>
          <w:szCs w:val="16"/>
        </w:rPr>
        <w:t>На основании п.4</w:t>
      </w:r>
      <w:proofErr w:type="gramStart"/>
      <w:r w:rsidRPr="00060480">
        <w:rPr>
          <w:rFonts w:ascii="Times New Roman" w:hAnsi="Times New Roman" w:cs="Times New Roman"/>
          <w:sz w:val="16"/>
          <w:szCs w:val="16"/>
        </w:rPr>
        <w:t xml:space="preserve"> С</w:t>
      </w:r>
      <w:proofErr w:type="gramEnd"/>
      <w:r w:rsidRPr="00060480">
        <w:rPr>
          <w:rFonts w:ascii="Times New Roman" w:hAnsi="Times New Roman" w:cs="Times New Roman"/>
          <w:sz w:val="16"/>
          <w:szCs w:val="16"/>
        </w:rPr>
        <w:t xml:space="preserve">т.8 ОСД  </w:t>
      </w:r>
      <w:proofErr w:type="spellStart"/>
      <w:r w:rsidRPr="00060480">
        <w:rPr>
          <w:rFonts w:ascii="Times New Roman" w:hAnsi="Times New Roman" w:cs="Times New Roman"/>
          <w:sz w:val="16"/>
          <w:szCs w:val="16"/>
        </w:rPr>
        <w:t>з</w:t>
      </w:r>
      <w:proofErr w:type="spellEnd"/>
      <w:r w:rsidRPr="00060480">
        <w:rPr>
          <w:rFonts w:ascii="Times New Roman" w:hAnsi="Times New Roman" w:cs="Times New Roman"/>
          <w:sz w:val="16"/>
          <w:szCs w:val="16"/>
        </w:rPr>
        <w:t xml:space="preserve"> 157 от 26.10.2007 г</w:t>
      </w:r>
    </w:p>
    <w:p w:rsidR="00060480" w:rsidRPr="00060480" w:rsidRDefault="00060480" w:rsidP="00060480">
      <w:pPr>
        <w:widowControl w:val="0"/>
        <w:shd w:val="clear" w:color="auto" w:fill="FFFFFF"/>
        <w:autoSpaceDE w:val="0"/>
        <w:autoSpaceDN w:val="0"/>
        <w:adjustRightInd w:val="0"/>
        <w:ind w:firstLine="485"/>
        <w:jc w:val="both"/>
        <w:rPr>
          <w:rFonts w:ascii="Times New Roman" w:hAnsi="Times New Roman" w:cs="Times New Roman"/>
          <w:sz w:val="16"/>
          <w:szCs w:val="16"/>
        </w:rPr>
      </w:pPr>
      <w:r w:rsidRPr="00060480">
        <w:rPr>
          <w:rFonts w:ascii="Times New Roman" w:hAnsi="Times New Roman" w:cs="Times New Roman"/>
          <w:sz w:val="16"/>
          <w:szCs w:val="16"/>
        </w:rPr>
        <w:t xml:space="preserve">- выплата единовременного поощрения в   связи   с   выходом на государственную пенсию производится в размере 2-х должностных окладов при условии наличия у </w:t>
      </w:r>
      <w:r w:rsidRPr="00060480">
        <w:rPr>
          <w:rFonts w:ascii="Times New Roman" w:hAnsi="Times New Roman" w:cs="Times New Roman"/>
          <w:sz w:val="16"/>
          <w:szCs w:val="16"/>
          <w:u w:val="single"/>
        </w:rPr>
        <w:t>лиц, замещающих  выборные муниципальные должности категории</w:t>
      </w:r>
      <w:r w:rsidRPr="00060480">
        <w:rPr>
          <w:rFonts w:ascii="Times New Roman" w:hAnsi="Times New Roman" w:cs="Times New Roman"/>
          <w:sz w:val="16"/>
          <w:szCs w:val="16"/>
        </w:rPr>
        <w:t xml:space="preserve"> </w:t>
      </w:r>
      <w:r w:rsidRPr="00060480">
        <w:rPr>
          <w:rFonts w:ascii="Times New Roman" w:hAnsi="Times New Roman" w:cs="Times New Roman"/>
          <w:sz w:val="16"/>
          <w:szCs w:val="16"/>
          <w:u w:val="single"/>
        </w:rPr>
        <w:t>«А», и муниципального служащего стажа муниципальной службы</w:t>
      </w:r>
      <w:r w:rsidRPr="00060480">
        <w:rPr>
          <w:rFonts w:ascii="Times New Roman" w:hAnsi="Times New Roman" w:cs="Times New Roman"/>
          <w:sz w:val="16"/>
          <w:szCs w:val="16"/>
        </w:rPr>
        <w:t xml:space="preserve"> от 5-до  10  лет в зависимости  от  его  вклада  в  деятельность  местного  самоуправления</w:t>
      </w:r>
    </w:p>
    <w:p w:rsidR="00060480" w:rsidRPr="00060480" w:rsidRDefault="00060480" w:rsidP="00060480">
      <w:pPr>
        <w:widowControl w:val="0"/>
        <w:shd w:val="clear" w:color="auto" w:fill="FFFFFF"/>
        <w:autoSpaceDE w:val="0"/>
        <w:autoSpaceDN w:val="0"/>
        <w:adjustRightInd w:val="0"/>
        <w:ind w:firstLine="485"/>
        <w:jc w:val="both"/>
        <w:rPr>
          <w:rFonts w:ascii="Times New Roman" w:hAnsi="Times New Roman" w:cs="Times New Roman"/>
          <w:sz w:val="16"/>
          <w:szCs w:val="16"/>
        </w:rPr>
      </w:pPr>
      <w:r w:rsidRPr="00060480">
        <w:rPr>
          <w:rFonts w:ascii="Times New Roman" w:hAnsi="Times New Roman" w:cs="Times New Roman"/>
          <w:sz w:val="16"/>
          <w:szCs w:val="16"/>
        </w:rPr>
        <w:t xml:space="preserve">-  выплата  единовременного  поощрения  в   связи    с   выходом   на  государственную  пенсию  производится  в  размере  4-х  должностных окладов при условии наличия у </w:t>
      </w:r>
      <w:r w:rsidRPr="00060480">
        <w:rPr>
          <w:rFonts w:ascii="Times New Roman" w:hAnsi="Times New Roman" w:cs="Times New Roman"/>
          <w:sz w:val="16"/>
          <w:szCs w:val="16"/>
          <w:u w:val="single"/>
        </w:rPr>
        <w:t>лиц, замещающих  выборные муниципальные должности</w:t>
      </w:r>
      <w:r w:rsidRPr="00060480">
        <w:rPr>
          <w:rFonts w:ascii="Times New Roman" w:hAnsi="Times New Roman" w:cs="Times New Roman"/>
          <w:sz w:val="16"/>
          <w:szCs w:val="16"/>
        </w:rPr>
        <w:t xml:space="preserve"> </w:t>
      </w:r>
      <w:r w:rsidRPr="00060480">
        <w:rPr>
          <w:rFonts w:ascii="Times New Roman" w:hAnsi="Times New Roman" w:cs="Times New Roman"/>
          <w:sz w:val="16"/>
          <w:szCs w:val="16"/>
          <w:u w:val="single"/>
        </w:rPr>
        <w:t>категории «А»</w:t>
      </w:r>
      <w:proofErr w:type="gramStart"/>
      <w:r w:rsidRPr="00060480">
        <w:rPr>
          <w:rFonts w:ascii="Times New Roman" w:hAnsi="Times New Roman" w:cs="Times New Roman"/>
          <w:sz w:val="16"/>
          <w:szCs w:val="16"/>
          <w:u w:val="single"/>
        </w:rPr>
        <w:t>.и</w:t>
      </w:r>
      <w:proofErr w:type="gramEnd"/>
      <w:r w:rsidRPr="00060480">
        <w:rPr>
          <w:rFonts w:ascii="Times New Roman" w:hAnsi="Times New Roman" w:cs="Times New Roman"/>
          <w:sz w:val="16"/>
          <w:szCs w:val="16"/>
          <w:u w:val="single"/>
        </w:rPr>
        <w:t xml:space="preserve"> муниципального служащего  стажа муниципальной  службы</w:t>
      </w:r>
      <w:r w:rsidRPr="00060480">
        <w:rPr>
          <w:rFonts w:ascii="Times New Roman" w:hAnsi="Times New Roman" w:cs="Times New Roman"/>
          <w:sz w:val="16"/>
          <w:szCs w:val="16"/>
        </w:rPr>
        <w:t xml:space="preserve"> от10 до15  лет в зависимости от его вклада в деятельность местного самоуправления</w:t>
      </w: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На все виды  дополнительных выплат начисляется районный коэффициент.</w:t>
      </w:r>
    </w:p>
    <w:p w:rsidR="00060480" w:rsidRPr="00060480" w:rsidRDefault="00060480" w:rsidP="00060480">
      <w:pPr>
        <w:pStyle w:val="ConsPlusNormal"/>
        <w:shd w:val="clear" w:color="auto" w:fill="FFFFFF"/>
        <w:ind w:right="-5"/>
        <w:jc w:val="both"/>
        <w:rPr>
          <w:rFonts w:ascii="Times New Roman" w:hAnsi="Times New Roman" w:cs="Times New Roman"/>
          <w:b/>
          <w:sz w:val="16"/>
          <w:szCs w:val="16"/>
        </w:rPr>
      </w:pPr>
    </w:p>
    <w:p w:rsidR="00060480" w:rsidRPr="00060480" w:rsidRDefault="00060480" w:rsidP="00060480">
      <w:pPr>
        <w:pStyle w:val="ConsPlusNormal"/>
        <w:ind w:right="-5" w:firstLine="540"/>
        <w:jc w:val="center"/>
        <w:outlineLvl w:val="1"/>
        <w:rPr>
          <w:rFonts w:ascii="Times New Roman" w:hAnsi="Times New Roman" w:cs="Times New Roman"/>
          <w:sz w:val="16"/>
          <w:szCs w:val="16"/>
        </w:rPr>
      </w:pPr>
      <w:r w:rsidRPr="00060480">
        <w:rPr>
          <w:rFonts w:ascii="Times New Roman" w:hAnsi="Times New Roman" w:cs="Times New Roman"/>
          <w:sz w:val="16"/>
          <w:szCs w:val="16"/>
        </w:rPr>
        <w:t>4. Оплата труда лиц, занимающих должности, не отнесенные</w:t>
      </w:r>
    </w:p>
    <w:p w:rsidR="00060480" w:rsidRPr="00060480" w:rsidRDefault="00060480" w:rsidP="00060480">
      <w:pPr>
        <w:pStyle w:val="ConsPlusNormal"/>
        <w:ind w:right="-5" w:firstLine="540"/>
        <w:jc w:val="center"/>
        <w:rPr>
          <w:rFonts w:ascii="Times New Roman" w:hAnsi="Times New Roman" w:cs="Times New Roman"/>
          <w:sz w:val="16"/>
          <w:szCs w:val="16"/>
        </w:rPr>
      </w:pPr>
      <w:r w:rsidRPr="00060480">
        <w:rPr>
          <w:rFonts w:ascii="Times New Roman" w:hAnsi="Times New Roman" w:cs="Times New Roman"/>
          <w:sz w:val="16"/>
          <w:szCs w:val="16"/>
        </w:rPr>
        <w:t>к муниципальным должностям муниципальной службы</w:t>
      </w:r>
    </w:p>
    <w:p w:rsidR="00060480" w:rsidRPr="00060480" w:rsidRDefault="00060480" w:rsidP="00060480">
      <w:pPr>
        <w:pStyle w:val="ConsPlusNormal"/>
        <w:ind w:right="-5"/>
        <w:jc w:val="both"/>
        <w:rPr>
          <w:rFonts w:ascii="Times New Roman" w:hAnsi="Times New Roman" w:cs="Times New Roman"/>
          <w:b/>
          <w:sz w:val="16"/>
          <w:szCs w:val="16"/>
        </w:rPr>
      </w:pPr>
    </w:p>
    <w:p w:rsidR="00060480" w:rsidRPr="00060480" w:rsidRDefault="00060480" w:rsidP="00060480">
      <w:pPr>
        <w:pStyle w:val="ConsPlusNormal"/>
        <w:ind w:right="-5" w:firstLine="540"/>
        <w:jc w:val="both"/>
        <w:rPr>
          <w:rFonts w:ascii="Times New Roman" w:hAnsi="Times New Roman" w:cs="Times New Roman"/>
          <w:sz w:val="16"/>
          <w:szCs w:val="16"/>
        </w:rPr>
      </w:pPr>
      <w:r w:rsidRPr="00060480">
        <w:rPr>
          <w:rFonts w:ascii="Times New Roman" w:hAnsi="Times New Roman" w:cs="Times New Roman"/>
          <w:sz w:val="16"/>
          <w:szCs w:val="16"/>
        </w:rPr>
        <w:t>4.1. Оплата труда лиц, занимающих должности, не отнесенные к муниципальным должностям муниципальной службы, осуществляется в соответствии с нормативным правовым актом главы.</w:t>
      </w:r>
    </w:p>
    <w:p w:rsidR="00060480" w:rsidRDefault="00060480" w:rsidP="00060480"/>
    <w:p w:rsidR="00060480" w:rsidRPr="00060480" w:rsidRDefault="00060480" w:rsidP="00060480">
      <w:pPr>
        <w:spacing w:after="0" w:line="240" w:lineRule="auto"/>
        <w:ind w:firstLine="567"/>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АДМИНИСТРАЦИЯ</w:t>
      </w:r>
    </w:p>
    <w:p w:rsidR="00060480" w:rsidRPr="00060480" w:rsidRDefault="00060480" w:rsidP="00060480">
      <w:pPr>
        <w:spacing w:after="0" w:line="240" w:lineRule="auto"/>
        <w:ind w:firstLine="567"/>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ЧУМАКОВСКОГО СЕЛЬСОВЕТА</w:t>
      </w:r>
    </w:p>
    <w:p w:rsidR="00060480" w:rsidRPr="00060480" w:rsidRDefault="00060480" w:rsidP="00060480">
      <w:pPr>
        <w:spacing w:after="0" w:line="240" w:lineRule="auto"/>
        <w:ind w:firstLine="567"/>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КУЙБЫШЕВСКОГО РАЙОНА</w:t>
      </w:r>
    </w:p>
    <w:p w:rsidR="00060480" w:rsidRPr="00060480" w:rsidRDefault="00060480" w:rsidP="00060480">
      <w:pPr>
        <w:spacing w:after="0" w:line="240" w:lineRule="auto"/>
        <w:ind w:firstLine="567"/>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НОВОСИБИРСКОЙ ОБЛАСТИ</w:t>
      </w:r>
    </w:p>
    <w:p w:rsidR="00060480" w:rsidRPr="00060480" w:rsidRDefault="00060480" w:rsidP="00060480">
      <w:pPr>
        <w:spacing w:after="0" w:line="240" w:lineRule="auto"/>
        <w:ind w:firstLine="567"/>
        <w:jc w:val="center"/>
        <w:rPr>
          <w:rFonts w:ascii="Times New Roman" w:eastAsia="Times New Roman" w:hAnsi="Times New Roman" w:cs="Times New Roman"/>
          <w:b/>
          <w:color w:val="000000"/>
          <w:sz w:val="16"/>
          <w:szCs w:val="16"/>
          <w:lang w:eastAsia="ru-RU"/>
        </w:rPr>
      </w:pPr>
    </w:p>
    <w:p w:rsidR="00060480" w:rsidRPr="00060480" w:rsidRDefault="00060480" w:rsidP="00060480">
      <w:pPr>
        <w:spacing w:after="0" w:line="240" w:lineRule="auto"/>
        <w:ind w:firstLine="567"/>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ПОСТАНОВЛЕНИЕ</w:t>
      </w:r>
    </w:p>
    <w:p w:rsidR="00060480" w:rsidRPr="00060480" w:rsidRDefault="00060480" w:rsidP="00060480">
      <w:pPr>
        <w:spacing w:after="0" w:line="240" w:lineRule="auto"/>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от 24.11.2023 года                                                                            №102</w:t>
      </w:r>
    </w:p>
    <w:p w:rsidR="00060480" w:rsidRPr="00060480" w:rsidRDefault="00060480" w:rsidP="00060480">
      <w:pPr>
        <w:spacing w:after="0" w:line="240" w:lineRule="auto"/>
        <w:ind w:firstLine="567"/>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b/>
          <w:bCs/>
          <w:color w:val="000000"/>
          <w:sz w:val="16"/>
          <w:szCs w:val="16"/>
          <w:lang w:eastAsia="ru-RU"/>
        </w:rPr>
        <w:t>Об утверждении административного регламента предоставления муниципальной услуги по выдаче разрешения на снос, замену, пересадку, обрезку зеленых насаждений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соответствии с Федеральным законом </w:t>
      </w:r>
      <w:hyperlink r:id="rId10" w:tgtFrame="_blank" w:history="1">
        <w:r w:rsidRPr="00060480">
          <w:rPr>
            <w:rFonts w:ascii="Times New Roman" w:eastAsia="Times New Roman" w:hAnsi="Times New Roman" w:cs="Times New Roman"/>
            <w:sz w:val="16"/>
            <w:szCs w:val="16"/>
            <w:lang w:eastAsia="ru-RU"/>
          </w:rPr>
          <w:t>от 27.07.2010 № 210-ФЗ</w:t>
        </w:r>
      </w:hyperlink>
      <w:r w:rsidRPr="00060480">
        <w:rPr>
          <w:rFonts w:ascii="Times New Roman" w:eastAsia="Times New Roman" w:hAnsi="Times New Roman" w:cs="Times New Roman"/>
          <w:sz w:val="16"/>
          <w:szCs w:val="16"/>
          <w:lang w:eastAsia="ru-RU"/>
        </w:rPr>
        <w:t> «</w:t>
      </w:r>
      <w:hyperlink r:id="rId11" w:tgtFrame="_blank" w:history="1">
        <w:r w:rsidRPr="00060480">
          <w:rPr>
            <w:rFonts w:ascii="Times New Roman" w:eastAsia="Times New Roman" w:hAnsi="Times New Roman" w:cs="Times New Roman"/>
            <w:sz w:val="16"/>
            <w:szCs w:val="16"/>
            <w:lang w:eastAsia="ru-RU"/>
          </w:rPr>
          <w:t>Об организации предоставления государственных и муниципальных услуг</w:t>
        </w:r>
      </w:hyperlink>
      <w:r w:rsidRPr="00060480">
        <w:rPr>
          <w:rFonts w:ascii="Times New Roman" w:eastAsia="Times New Roman" w:hAnsi="Times New Roman" w:cs="Times New Roman"/>
          <w:sz w:val="16"/>
          <w:szCs w:val="16"/>
          <w:lang w:eastAsia="ru-RU"/>
        </w:rPr>
        <w:t>», Федеральным законом </w:t>
      </w:r>
      <w:hyperlink r:id="rId12" w:tgtFrame="_blank" w:history="1">
        <w:r w:rsidRPr="00060480">
          <w:rPr>
            <w:rFonts w:ascii="Times New Roman" w:eastAsia="Times New Roman" w:hAnsi="Times New Roman" w:cs="Times New Roman"/>
            <w:sz w:val="16"/>
            <w:szCs w:val="16"/>
            <w:lang w:eastAsia="ru-RU"/>
          </w:rPr>
          <w:t>от 06.10.2003 № 131-ФЗ</w:t>
        </w:r>
      </w:hyperlink>
      <w:r w:rsidRPr="00060480">
        <w:rPr>
          <w:rFonts w:ascii="Times New Roman" w:eastAsia="Times New Roman" w:hAnsi="Times New Roman" w:cs="Times New Roman"/>
          <w:sz w:val="16"/>
          <w:szCs w:val="16"/>
          <w:lang w:eastAsia="ru-RU"/>
        </w:rPr>
        <w:t> «</w:t>
      </w:r>
      <w:hyperlink r:id="rId13" w:tgtFrame="_blank" w:history="1">
        <w:r w:rsidRPr="00060480">
          <w:rPr>
            <w:rFonts w:ascii="Times New Roman" w:eastAsia="Times New Roman" w:hAnsi="Times New Roman" w:cs="Times New Roman"/>
            <w:sz w:val="16"/>
            <w:szCs w:val="16"/>
            <w:lang w:eastAsia="ru-RU"/>
          </w:rPr>
          <w:t>Об общих принципах организации местного самоуправления</w:t>
        </w:r>
      </w:hyperlink>
      <w:r w:rsidRPr="00060480">
        <w:rPr>
          <w:rFonts w:ascii="Times New Roman" w:eastAsia="Times New Roman" w:hAnsi="Times New Roman" w:cs="Times New Roman"/>
          <w:sz w:val="16"/>
          <w:szCs w:val="16"/>
          <w:lang w:eastAsia="ru-RU"/>
        </w:rPr>
        <w:t> в Российской Федера</w:t>
      </w:r>
      <w:r w:rsidRPr="00060480">
        <w:rPr>
          <w:rFonts w:ascii="Times New Roman" w:eastAsia="Times New Roman" w:hAnsi="Times New Roman" w:cs="Times New Roman"/>
          <w:color w:val="000000"/>
          <w:sz w:val="16"/>
          <w:szCs w:val="16"/>
          <w:lang w:eastAsia="ru-RU"/>
        </w:rPr>
        <w:t>ции» и Уставом муниципального образования Чумаковского сельсовета Куйбышевского  района Новосибирской области, администрация Чумаковского сельсовета Куйбышевского  района ПОСТАНОВЛЯЕТ:</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1. Утвердить административный регламент предоставления муниципальной услуги по выдаче разрешения на снос, замену, пересадку, обрезку зеленых насаждений.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 Настоящее постановление разместить на официальном сайте Чумаковского сельсовета http://.chumakovo.nso.ru и в периодическом печатном издании «Вестник» органов местного самоуправления Чумаковского сельсовета.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4. </w:t>
      </w:r>
      <w:proofErr w:type="gramStart"/>
      <w:r w:rsidRPr="00060480">
        <w:rPr>
          <w:color w:val="000000"/>
          <w:sz w:val="16"/>
          <w:szCs w:val="16"/>
        </w:rPr>
        <w:t>Контроль за</w:t>
      </w:r>
      <w:proofErr w:type="gramEnd"/>
      <w:r w:rsidRPr="00060480">
        <w:rPr>
          <w:color w:val="000000"/>
          <w:sz w:val="16"/>
          <w:szCs w:val="16"/>
        </w:rPr>
        <w:t xml:space="preserve"> исполнением настоящего постановления оставляю за собой.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Глава Чумаковского сельсовета                                    А.В. Банников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
    <w:p w:rsidR="00060480" w:rsidRPr="00060480" w:rsidRDefault="00060480" w:rsidP="00060480">
      <w:pPr>
        <w:spacing w:after="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Утверждено</w:t>
      </w:r>
    </w:p>
    <w:p w:rsidR="00060480" w:rsidRPr="00060480" w:rsidRDefault="00060480" w:rsidP="00060480">
      <w:pPr>
        <w:spacing w:after="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постановлением администрации</w:t>
      </w:r>
    </w:p>
    <w:p w:rsidR="00060480" w:rsidRPr="00060480" w:rsidRDefault="00060480" w:rsidP="00060480">
      <w:pPr>
        <w:spacing w:after="0" w:line="240" w:lineRule="auto"/>
        <w:ind w:firstLine="709"/>
        <w:jc w:val="right"/>
        <w:rPr>
          <w:rFonts w:ascii="Times New Roman" w:hAnsi="Times New Roman" w:cs="Times New Roman"/>
          <w:color w:val="000000"/>
          <w:sz w:val="16"/>
          <w:szCs w:val="16"/>
        </w:rPr>
      </w:pPr>
      <w:r w:rsidRPr="00060480">
        <w:rPr>
          <w:rFonts w:ascii="Times New Roman" w:hAnsi="Times New Roman" w:cs="Times New Roman"/>
          <w:color w:val="000000"/>
          <w:sz w:val="16"/>
          <w:szCs w:val="16"/>
        </w:rPr>
        <w:t xml:space="preserve">Чумаковского сельсовета </w:t>
      </w:r>
    </w:p>
    <w:p w:rsidR="00060480" w:rsidRPr="00060480" w:rsidRDefault="00060480" w:rsidP="00060480">
      <w:pPr>
        <w:spacing w:after="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hAnsi="Times New Roman" w:cs="Times New Roman"/>
          <w:color w:val="000000"/>
          <w:sz w:val="16"/>
          <w:szCs w:val="16"/>
        </w:rPr>
        <w:t xml:space="preserve">Куйбышевского </w:t>
      </w:r>
      <w:r w:rsidRPr="00060480">
        <w:rPr>
          <w:rFonts w:ascii="Times New Roman" w:eastAsia="Times New Roman" w:hAnsi="Times New Roman" w:cs="Times New Roman"/>
          <w:color w:val="000000"/>
          <w:sz w:val="16"/>
          <w:szCs w:val="16"/>
          <w:lang w:eastAsia="ru-RU"/>
        </w:rPr>
        <w:t>района</w:t>
      </w:r>
    </w:p>
    <w:p w:rsidR="00060480" w:rsidRPr="00060480" w:rsidRDefault="00060480" w:rsidP="00060480">
      <w:pPr>
        <w:spacing w:after="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Новосибирской области</w:t>
      </w:r>
    </w:p>
    <w:p w:rsidR="00060480" w:rsidRPr="00060480" w:rsidRDefault="00060480" w:rsidP="00060480">
      <w:pPr>
        <w:spacing w:after="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От 24.11.2023 № 102</w:t>
      </w:r>
    </w:p>
    <w:p w:rsidR="00060480" w:rsidRPr="00060480" w:rsidRDefault="00060480" w:rsidP="00060480">
      <w:pPr>
        <w:spacing w:after="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АДМИНИСТРАТИВНЫЙ РЕГЛАМЕНТ</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ПРЕДОСТАВЛЕНИЯ МУНИЦИПАЛЬНОЙ УСЛУГИ ПО ВЫДАЧЕ РАЗРЕШЕНИЯ НА СНОС, ЗАМЕНУ, ПЕРЕСАДКУ, ОБРЕЗКУ ЗЕЛЕНЫХ НАСАЖДЕНИЙ</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lastRenderedPageBreak/>
        <w:t> </w:t>
      </w:r>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I. Общие положения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1.1. </w:t>
      </w:r>
      <w:proofErr w:type="gramStart"/>
      <w:r w:rsidRPr="00060480">
        <w:rPr>
          <w:rFonts w:ascii="Times New Roman" w:eastAsia="Times New Roman" w:hAnsi="Times New Roman" w:cs="Times New Roman"/>
          <w:color w:val="000000"/>
          <w:sz w:val="16"/>
          <w:szCs w:val="16"/>
          <w:lang w:eastAsia="ru-RU"/>
        </w:rPr>
        <w:t>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выдаче разрешения на снос, замену, пересадку, обрезку зеленых насаждений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w:t>
      </w:r>
      <w:proofErr w:type="gramEnd"/>
      <w:r w:rsidRPr="00060480">
        <w:rPr>
          <w:rFonts w:ascii="Times New Roman" w:eastAsia="Times New Roman" w:hAnsi="Times New Roman" w:cs="Times New Roman"/>
          <w:color w:val="000000"/>
          <w:sz w:val="16"/>
          <w:szCs w:val="16"/>
          <w:lang w:eastAsia="ru-RU"/>
        </w:rPr>
        <w:t xml:space="preserve"> защите персональных данных, а также досудебный (внесудебный) порядок обжалования решений и действий (бездействия) администрации </w:t>
      </w:r>
      <w:r w:rsidRPr="00060480">
        <w:rPr>
          <w:rFonts w:ascii="Times New Roman" w:hAnsi="Times New Roman" w:cs="Times New Roman"/>
          <w:color w:val="000000"/>
          <w:sz w:val="16"/>
          <w:szCs w:val="16"/>
        </w:rPr>
        <w:t>Чумаковского сельсовета Куйбышевского</w:t>
      </w:r>
      <w:r w:rsidRPr="00060480">
        <w:rPr>
          <w:rFonts w:ascii="Times New Roman" w:eastAsia="Times New Roman" w:hAnsi="Times New Roman" w:cs="Times New Roman"/>
          <w:color w:val="000000"/>
          <w:sz w:val="16"/>
          <w:szCs w:val="16"/>
          <w:lang w:eastAsia="ru-RU"/>
        </w:rPr>
        <w:t xml:space="preserve"> района Новосибирской области (далее – администрация), предоставляющую муниципальную услугу, а также её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1.2. </w:t>
      </w:r>
      <w:proofErr w:type="gramStart"/>
      <w:r w:rsidRPr="00060480">
        <w:rPr>
          <w:rFonts w:ascii="Times New Roman" w:eastAsia="Times New Roman" w:hAnsi="Times New Roman" w:cs="Times New Roman"/>
          <w:color w:val="000000"/>
          <w:sz w:val="16"/>
          <w:szCs w:val="16"/>
          <w:lang w:eastAsia="ru-RU"/>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цветников и газонов на земельных участках, находящихся в муниципальной собственности </w:t>
      </w:r>
      <w:r w:rsidRPr="00060480">
        <w:rPr>
          <w:rFonts w:ascii="Times New Roman" w:hAnsi="Times New Roman" w:cs="Times New Roman"/>
          <w:color w:val="000000"/>
          <w:sz w:val="16"/>
          <w:szCs w:val="16"/>
        </w:rPr>
        <w:t xml:space="preserve">Чумаковского сельсовета </w:t>
      </w:r>
      <w:r w:rsidRPr="00060480">
        <w:rPr>
          <w:rFonts w:ascii="Times New Roman" w:eastAsia="Times New Roman" w:hAnsi="Times New Roman" w:cs="Times New Roman"/>
          <w:color w:val="000000"/>
          <w:sz w:val="16"/>
          <w:szCs w:val="16"/>
          <w:lang w:eastAsia="ru-RU"/>
        </w:rPr>
        <w:t>или государственная собственность на которые не разграничена, озелененных территориях общего пользования, а также снос деревьев на земельных участках, находящихся в собственности физических и юридических лиц (далее - заявитель).</w:t>
      </w:r>
      <w:proofErr w:type="gramEnd"/>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1.3.Информирование о предоставлении муниципальной услуги осуществляется администрацией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t>Место нахождение</w:t>
      </w:r>
      <w:proofErr w:type="gramEnd"/>
      <w:r w:rsidRPr="00060480">
        <w:rPr>
          <w:rFonts w:ascii="Times New Roman" w:eastAsia="Times New Roman" w:hAnsi="Times New Roman" w:cs="Times New Roman"/>
          <w:color w:val="000000"/>
          <w:sz w:val="16"/>
          <w:szCs w:val="16"/>
          <w:lang w:eastAsia="ru-RU"/>
        </w:rPr>
        <w:t>:</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t>632364, Новосибирская область, Куйбышевского района, с. Чумаково, ул. Ленина, д. 59</w:t>
      </w:r>
      <w:proofErr w:type="gramEnd"/>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Часы приёма заявителей: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понедельник – четверг: с 9-00 до 12-00, с 13-00 до 17-00;</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пятница: с 9-00 до 12-00, с 13-00 до 16-00;</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перерыв на обед: 12.00 – 13.00 часов;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выходные дни – суббота, воскресенье.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График приема заявлений по выдаче разрешения на снос, замену, пересадку, обрезку зеленых насаждений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График работы: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понедельник – четверг: с 9-00 до 12-00, с 13-00 до 17-00;</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пятница: с 9-00 до 12-00, с 13-00 до 16-00;</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перерыв на обед: 12.00 – 13.00 часов;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выходные дни – суббота, воскресенье.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Контактный телефон: 8(38362)31-378</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Адрес электронной почты: </w:t>
      </w:r>
      <w:proofErr w:type="spellStart"/>
      <w:r w:rsidRPr="00060480">
        <w:rPr>
          <w:rFonts w:ascii="Times New Roman" w:eastAsia="Times New Roman" w:hAnsi="Times New Roman" w:cs="Times New Roman"/>
          <w:color w:val="000000"/>
          <w:sz w:val="16"/>
          <w:szCs w:val="16"/>
          <w:lang w:val="en-US" w:eastAsia="ru-RU"/>
        </w:rPr>
        <w:t>admchumakovo</w:t>
      </w:r>
      <w:proofErr w:type="spellEnd"/>
      <w:r w:rsidRPr="00060480">
        <w:rPr>
          <w:rFonts w:ascii="Times New Roman" w:eastAsia="Times New Roman" w:hAnsi="Times New Roman" w:cs="Times New Roman"/>
          <w:color w:val="000000"/>
          <w:sz w:val="16"/>
          <w:szCs w:val="16"/>
          <w:lang w:eastAsia="ru-RU"/>
        </w:rPr>
        <w:t>@</w:t>
      </w:r>
      <w:proofErr w:type="spellStart"/>
      <w:r w:rsidRPr="00060480">
        <w:rPr>
          <w:rFonts w:ascii="Times New Roman" w:eastAsia="Times New Roman" w:hAnsi="Times New Roman" w:cs="Times New Roman"/>
          <w:color w:val="000000"/>
          <w:sz w:val="16"/>
          <w:szCs w:val="16"/>
          <w:lang w:eastAsia="ru-RU"/>
        </w:rPr>
        <w:t>yandex.ru</w:t>
      </w:r>
      <w:proofErr w:type="spellEnd"/>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Адрес официального сайта: https://</w:t>
      </w:r>
      <w:proofErr w:type="spellStart"/>
      <w:r w:rsidRPr="00060480">
        <w:rPr>
          <w:rFonts w:ascii="Times New Roman" w:eastAsia="Times New Roman" w:hAnsi="Times New Roman" w:cs="Times New Roman"/>
          <w:color w:val="000000"/>
          <w:sz w:val="16"/>
          <w:szCs w:val="16"/>
          <w:lang w:val="en-US" w:eastAsia="ru-RU"/>
        </w:rPr>
        <w:t>chumakovo</w:t>
      </w:r>
      <w:proofErr w:type="spellEnd"/>
      <w:r w:rsidRPr="00060480">
        <w:rPr>
          <w:rFonts w:ascii="Times New Roman" w:eastAsia="Times New Roman" w:hAnsi="Times New Roman" w:cs="Times New Roman"/>
          <w:color w:val="000000"/>
          <w:sz w:val="16"/>
          <w:szCs w:val="16"/>
          <w:lang w:eastAsia="ru-RU"/>
        </w:rPr>
        <w:t>.</w:t>
      </w:r>
      <w:proofErr w:type="spellStart"/>
      <w:r w:rsidRPr="00060480">
        <w:rPr>
          <w:rFonts w:ascii="Times New Roman" w:eastAsia="Times New Roman" w:hAnsi="Times New Roman" w:cs="Times New Roman"/>
          <w:color w:val="000000"/>
          <w:sz w:val="16"/>
          <w:szCs w:val="16"/>
          <w:lang w:eastAsia="ru-RU"/>
        </w:rPr>
        <w:t>nso.ru</w:t>
      </w:r>
      <w:proofErr w:type="spellEnd"/>
      <w:r w:rsidRPr="00060480">
        <w:rPr>
          <w:rFonts w:ascii="Times New Roman" w:eastAsia="Times New Roman" w:hAnsi="Times New Roman" w:cs="Times New Roman"/>
          <w:color w:val="000000"/>
          <w:sz w:val="16"/>
          <w:szCs w:val="16"/>
          <w:lang w:eastAsia="ru-RU"/>
        </w:rPr>
        <w:t xml:space="preserve">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устной форме лично в часы приема в администрацию или по телефону в соответствии с графиком работы администрации р.п. Чистоозерное;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письменной форме лично или почтовым отправлением в адрес администрации р.п. Чистоозерное;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электронной форме, в том числе через ЕПГУ.</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Чумаковского сельсовета (лично или по телефону) осуществляет устное информирование обратившегося за информацией заявителя.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 ответах на телефонные звонки и обращения заявителей лично в часы приема сотрудники администрации Чумаковского сельсовета подробно и в вежливой форме информируют обратившихся по интересующим их вопросам.</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Если для подготовки ответа на устное обращение требуется более 15 минут, сотрудники администрации Чумаковского сельсовета,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Письменный ответ подписывается Главой Чумаковского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II. Стандарт предоставления муниципальной услуги</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 Наименование муниципальной услуги: выдача разрешения на снос, замену, пересадку, обрезку зеленых насаждений.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2.2. Муниципальная услуга предоставляется администрацией Чумаковского сельсовета.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Ответственный специалист администрации Чумаковского сельсовета, обеспечивает предоставление муниципальной услуги (далее - уполномоченный орган).</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Прием документов для предоставления муниципальной услуги, в том числе в порядке, установленном статьей 15.1 Федерального закона N 210-ФЗ, осуществляется также ГАУ «МФЦ».</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lastRenderedPageBreak/>
        <w:t>2.3. Результатом предоставления муниципальной услуги является выдача разрешения на снос, замену, пересадку, обрезку зеленых насаждений по форме согласно приложению 1 к административному регламенту (далее - разрешение) либо отказ в предоставлении муниципальной услуги по основаниям, указанным в пункте 2.13 административного регламента.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Отказ в предоставлении муниципальной услуги оформляется уведомлением об отказе в предоставлении муниципальной услуги по форме согласно приложению 2 к административному регламенту (далее - уведомление об отказе), в котором указываются основания для отказа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2.4. Срок предоставления муниципальной услуги - 30 дней.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2.5. Документы, необходимые для предоставления муниципальной услуги, подаются в письменной форме: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на бумажном носителе лично в администрацию, ГАУ «МФЦ» либо почтовым отправлением по месту нахождения администрации;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электронной форме через Единый портал государственных и муниципальных услуг.</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 Для предоставления муниципальной услуги заявитель представляет следующие документы:</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2.6.1. Заявление, в котором указываются: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фамилия, имя, отчество (при наличии), адрес места жительства заявителя (в случае если заявителем является физическое лицо);</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полное и сокращенное (в случае если имеется) наименование и организационно-правовая форма юридического лица, адрес его места нахождения (в случае если заявителем является юридическое лицо);</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адрес места нахождения земельного участка (озелененной территории), в границах которого планируется снос, замена, пересадка, обрезка зеленых насаждений;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информация о намерении снести, заменить, пересадить, обрезать зеленые насаждения с указанием мест их размещения, количественных и качественных характеристик, целей сноса, замены, пересадки, обрезки, а также перечня зеленых насаждений, планируемых к созданию (в случае реконструкции зеленых насаждений).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2.6.2. Документ, удостоверяющий личность заявителя (в случае если заявителем является физическое лицо).</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2.6.4. Правоустанавливающие документы на указанный заявителем земельный участок (в случае если заявитель является правообладателем и права на земельный участок не зарегистрированы в Едином государственном реестре недвижимости).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2.6.5. Документы, подтверждающие статус ответственного лица (в случае если заявитель не является правообладателем).</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2.6.6. Свидетельства о государственной регистрации актов гражданского состояния (в случае изменения фамилии, имени, отчества, места и даты рождения заявителя - физического лица).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2.6.7. Документ, подтверждающий согласие собственников указанного заявителем земельного участка на снос, замену, пересадку, обрезку зеленых насаждений (в случае если заявителем является ответственное лицо, не обладающее правом собственности на указанный им земельный участок).</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2.6.8. </w:t>
      </w:r>
      <w:proofErr w:type="gramStart"/>
      <w:r w:rsidRPr="00060480">
        <w:rPr>
          <w:rFonts w:ascii="Times New Roman" w:eastAsia="Times New Roman" w:hAnsi="Times New Roman" w:cs="Times New Roman"/>
          <w:color w:val="000000"/>
          <w:sz w:val="16"/>
          <w:szCs w:val="16"/>
          <w:lang w:eastAsia="ru-RU"/>
        </w:rPr>
        <w:t>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roofErr w:type="gramEnd"/>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2.6.9. </w:t>
      </w:r>
      <w:proofErr w:type="gramStart"/>
      <w:r w:rsidRPr="00060480">
        <w:rPr>
          <w:rFonts w:ascii="Times New Roman" w:eastAsia="Times New Roman" w:hAnsi="Times New Roman" w:cs="Times New Roman"/>
          <w:color w:val="000000"/>
          <w:sz w:val="16"/>
          <w:szCs w:val="16"/>
          <w:lang w:eastAsia="ru-RU"/>
        </w:rPr>
        <w:t>Документы, подтверждающие получение согласия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случаев, если указанное лицо признано безвестно отсутствующим либо объявлено</w:t>
      </w:r>
      <w:proofErr w:type="gramEnd"/>
      <w:r w:rsidRPr="00060480">
        <w:rPr>
          <w:rFonts w:ascii="Times New Roman" w:eastAsia="Times New Roman" w:hAnsi="Times New Roman" w:cs="Times New Roman"/>
          <w:color w:val="000000"/>
          <w:sz w:val="16"/>
          <w:szCs w:val="16"/>
          <w:lang w:eastAsia="ru-RU"/>
        </w:rPr>
        <w:t xml:space="preserve"> в розыск, и его место нахождения не установлено уполномоченным федеральным органом исполнительной власти).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2.7.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Чумаковского сельсовета, запрашиваются следующие документы (их копии или сведения, содержащиеся в них), если заявитель не представил их самостоятельно:</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выписка из Единого государственного реестра юридических лиц либо Единого государственного реестра индивидуальных предпринимателей (в случае если заявителем является юридическое лицо либо индивидуальный предприниматель) - в Управлении Федеральной налоговой службы по Новосибирской области;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выписка из Единого государственного реестра недвижимости об основных характеристиках и зарегистрированных правах на указанный заявителем земельный участок - в Управлении Федеральной службы государственной регистрации, кадастра и картографии по Новосибирской области.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2.8. Документы, предусмотренные пунктом 2.8 административного регламента, заявитель вправе представить по собственной инициативе.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2.9.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2.7 административного регламента.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2.10. Основания для отказа в приеме документов отсутствуют.</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2.11. Основания для приостановления предоставления муниципальной услуги отсутствуют.</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2.12. Основания для отказа в предоставлении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sz w:val="16"/>
          <w:szCs w:val="16"/>
          <w:lang w:eastAsia="ru-RU"/>
        </w:rPr>
        <w:t>2.13.1. Несоответствие документов требованиям, предусмотренным</w:t>
      </w:r>
      <w:r w:rsidRPr="00060480">
        <w:rPr>
          <w:rFonts w:ascii="Times New Roman" w:eastAsia="Times New Roman" w:hAnsi="Times New Roman" w:cs="Times New Roman"/>
          <w:color w:val="000000"/>
          <w:sz w:val="16"/>
          <w:szCs w:val="16"/>
          <w:lang w:eastAsia="ru-RU"/>
        </w:rPr>
        <w:t xml:space="preserve"> пунктом 2.7 административного регламента.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2.13.2. Представление документов, содержащих недостоверные сведения.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2.13.3. Несоответствие планируемых сноса, замены, пересадки, обрезки зеленых насаждений требованиям нормативных правовых актов Российской Федерации, Новосибирской области, муниципальных правовых актов р.п. Чистоозерное.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2.13.4. Невозможность обследования земельного участка (озелененной территории) с целью составления акта оценки зеленых насаждений в связи с отсутствием доступа на земельный участок (озелененную территорию).</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2.13.5. Замены, пересадки зеленых насаждений, которые по своему назначению включают в себя мероприятия по созданию зеленых насаждений взамен заменяемых и не предполагают причинение вреда пересаживаемым зеленым насаждениям.</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2.13.6. Сноса и (или) обрезки зеленых насаждений в целях:</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реконструкции зеленых насаждений;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соблюдения норм освещенности жилых и нежилых помещений;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обеспечения нормативной видимости технических средств организации дорожного движения, безопасности движения транспорта и пешеходов;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удаления больных, сухостойных и аварийных деревьев, представляющих угрозу жизни и здоровью людей и сохранности имущества;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санитарной обрезки крон деревьев, стрижки «живой» изгороди, цветников, газонов, скашивания травяного покрова;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lastRenderedPageBreak/>
        <w:t>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прекращения (предотвращения) разрушения корневой системой деревьев фундаментов зданий, строений, сооружений, асфальтовых покрытий тротуаров и проезжей </w:t>
      </w:r>
      <w:proofErr w:type="gramStart"/>
      <w:r w:rsidRPr="00060480">
        <w:rPr>
          <w:rFonts w:ascii="Times New Roman" w:eastAsia="Times New Roman" w:hAnsi="Times New Roman" w:cs="Times New Roman"/>
          <w:color w:val="000000"/>
          <w:sz w:val="16"/>
          <w:szCs w:val="16"/>
          <w:lang w:eastAsia="ru-RU"/>
        </w:rPr>
        <w:t>части</w:t>
      </w:r>
      <w:proofErr w:type="gramEnd"/>
      <w:r w:rsidRPr="00060480">
        <w:rPr>
          <w:rFonts w:ascii="Times New Roman" w:eastAsia="Times New Roman" w:hAnsi="Times New Roman" w:cs="Times New Roman"/>
          <w:color w:val="000000"/>
          <w:sz w:val="16"/>
          <w:szCs w:val="16"/>
          <w:lang w:eastAsia="ru-RU"/>
        </w:rPr>
        <w:t xml:space="preserve"> автомобильных дорог;</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устранения нарушений нормативных правовых актов Российской Федерации, Новосибирской области, муниципальных правовых актов р.п. Чистоозерное, содержащих требования к местам размещения (произрастания) зеленых насаждений, их количественным и качественным характеристикам.</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2.14. Муниципальная услуга предоставляется бесплатно.</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2.15.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не более 15 минут.</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2.16. Срок регистрации документов при предоставлении муниципальной услуги - один день (в день их поступления в администрацию).</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устной форме лично в часы приема в администрацию Чумаковского сельсовета или по телефону в соответствии с графиком работы администрации Чумаковского сельсовета;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письменной форме лично или почтовым отправлением в адрес администрации Чумаковского сельсовета;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электронной форме, в том числе через ЕПГУ.</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Чумаковского сельсовета, ГАУ «МФЦ» (лично или по телефону) осуществляют устное информирование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 более заявителей не допускается.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w:t>
      </w:r>
      <w:proofErr w:type="gramStart"/>
      <w:r w:rsidRPr="00060480">
        <w:rPr>
          <w:rFonts w:ascii="Times New Roman" w:eastAsia="Times New Roman" w:hAnsi="Times New Roman" w:cs="Times New Roman"/>
          <w:color w:val="000000"/>
          <w:sz w:val="16"/>
          <w:szCs w:val="16"/>
          <w:lang w:eastAsia="ru-RU"/>
        </w:rPr>
        <w:t>Если для подготовки ответа на устное обращение требуется более 15 минут, специалист администрации Чумаковского сельсовета, ГАУ «МФЦ»,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roofErr w:type="gramEnd"/>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 Чумаковского сельсовета, ГАУ «МФЦ».</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t>Письменный ответ на обращение, поступившее в администрацию подписывается заместителем главы администрации Чумаковского сельсовета или главой Чумаковского сельсовета,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sidRPr="00060480">
        <w:rPr>
          <w:rFonts w:ascii="Times New Roman" w:eastAsia="Times New Roman" w:hAnsi="Times New Roman" w:cs="Times New Roman"/>
          <w:color w:val="000000"/>
          <w:sz w:val="16"/>
          <w:szCs w:val="16"/>
          <w:lang w:eastAsia="ru-RU"/>
        </w:rPr>
        <w:t xml:space="preserve"> Ответ на обращение направляется заявителю в течение 25 дней со дня регистрации обращения в администрации.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Доступ заявителей к парковочным местам является бесплатным.</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Вход в здание оформляется табличкой, информирующей о наименовании органа (организации), предоставляющего муниципальную услугу.</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Требования к местам для ожидания: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места для ожидания оборудуются стульями и (или) кресельными секциями, и (или) скамьями;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места для ожидания находятся в холле (зале) или ином специально приспособленном помещении;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в местах для ожидания предусматриваются места для получения информации о государственной услуге.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Требования к местам для получения информации о муниципальной услуге: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на информационном стенде администрации размещается следующая информация: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блок-схема последовательности административных процедур при предоставлении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перечень документов, необходимых для получения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образцы и формы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порядок обжалования решений и действий (бездействия) должностных лиц и муниципальных служащих администрации.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В случае обращения заявителя в ГАУ «МФЦ» с запросом о ходе предоставления конкретной муниципальной услуги, </w:t>
      </w:r>
      <w:proofErr w:type="gramStart"/>
      <w:r w:rsidRPr="00060480">
        <w:rPr>
          <w:rFonts w:ascii="Times New Roman" w:eastAsia="Times New Roman" w:hAnsi="Times New Roman" w:cs="Times New Roman"/>
          <w:color w:val="000000"/>
          <w:sz w:val="16"/>
          <w:szCs w:val="16"/>
          <w:lang w:eastAsia="ru-RU"/>
        </w:rPr>
        <w:t>указанной</w:t>
      </w:r>
      <w:proofErr w:type="gramEnd"/>
      <w:r w:rsidRPr="00060480">
        <w:rPr>
          <w:rFonts w:ascii="Times New Roman" w:eastAsia="Times New Roman" w:hAnsi="Times New Roman" w:cs="Times New Roman"/>
          <w:color w:val="000000"/>
          <w:sz w:val="16"/>
          <w:szCs w:val="16"/>
          <w:lang w:eastAsia="ru-RU"/>
        </w:rPr>
        <w:t xml:space="preserve"> в том числе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Информация о месте нахождения, графике работы, номерах справочных телефонов, адресах электронной почты администрации Чумаковского сельсовета, ГАУ «МФЦ» размещается на информационных стендах в администрации Чумаковского сельсовета, на официальном сайте администрации Чумаковского сельсовета, в федеральном реестре, на Едином портале государственных и муниципальных услуг (</w:t>
      </w:r>
      <w:proofErr w:type="spellStart"/>
      <w:r w:rsidRPr="00060480">
        <w:rPr>
          <w:rFonts w:ascii="Times New Roman" w:eastAsia="Times New Roman" w:hAnsi="Times New Roman" w:cs="Times New Roman"/>
          <w:color w:val="000000"/>
          <w:sz w:val="16"/>
          <w:szCs w:val="16"/>
          <w:lang w:eastAsia="ru-RU"/>
        </w:rPr>
        <w:t>www.gosuslugi.ru</w:t>
      </w:r>
      <w:proofErr w:type="spellEnd"/>
      <w:r w:rsidRPr="00060480">
        <w:rPr>
          <w:rFonts w:ascii="Times New Roman" w:eastAsia="Times New Roman" w:hAnsi="Times New Roman" w:cs="Times New Roman"/>
          <w:color w:val="000000"/>
          <w:sz w:val="16"/>
          <w:szCs w:val="16"/>
          <w:lang w:eastAsia="ru-RU"/>
        </w:rPr>
        <w:t xml:space="preserve">, </w:t>
      </w:r>
      <w:proofErr w:type="spellStart"/>
      <w:r w:rsidRPr="00060480">
        <w:rPr>
          <w:rFonts w:ascii="Times New Roman" w:eastAsia="Times New Roman" w:hAnsi="Times New Roman" w:cs="Times New Roman"/>
          <w:color w:val="000000"/>
          <w:sz w:val="16"/>
          <w:szCs w:val="16"/>
          <w:lang w:eastAsia="ru-RU"/>
        </w:rPr>
        <w:t>госуслуги</w:t>
      </w:r>
      <w:proofErr w:type="gramStart"/>
      <w:r w:rsidRPr="00060480">
        <w:rPr>
          <w:rFonts w:ascii="Times New Roman" w:eastAsia="Times New Roman" w:hAnsi="Times New Roman" w:cs="Times New Roman"/>
          <w:color w:val="000000"/>
          <w:sz w:val="16"/>
          <w:szCs w:val="16"/>
          <w:lang w:eastAsia="ru-RU"/>
        </w:rPr>
        <w:t>.р</w:t>
      </w:r>
      <w:proofErr w:type="gramEnd"/>
      <w:r w:rsidRPr="00060480">
        <w:rPr>
          <w:rFonts w:ascii="Times New Roman" w:eastAsia="Times New Roman" w:hAnsi="Times New Roman" w:cs="Times New Roman"/>
          <w:color w:val="000000"/>
          <w:sz w:val="16"/>
          <w:szCs w:val="16"/>
          <w:lang w:eastAsia="ru-RU"/>
        </w:rPr>
        <w:t>ф</w:t>
      </w:r>
      <w:proofErr w:type="spellEnd"/>
      <w:r w:rsidRPr="00060480">
        <w:rPr>
          <w:rFonts w:ascii="Times New Roman" w:eastAsia="Times New Roman" w:hAnsi="Times New Roman" w:cs="Times New Roman"/>
          <w:color w:val="000000"/>
          <w:sz w:val="16"/>
          <w:szCs w:val="16"/>
          <w:lang w:eastAsia="ru-RU"/>
        </w:rPr>
        <w:t>).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 xml:space="preserve">III. Состав, последовательность и сроки выполнения </w:t>
      </w:r>
      <w:proofErr w:type="gramStart"/>
      <w:r w:rsidRPr="00060480">
        <w:rPr>
          <w:rFonts w:ascii="Times New Roman" w:eastAsia="Times New Roman" w:hAnsi="Times New Roman" w:cs="Times New Roman"/>
          <w:b/>
          <w:color w:val="000000"/>
          <w:sz w:val="16"/>
          <w:szCs w:val="16"/>
          <w:lang w:eastAsia="ru-RU"/>
        </w:rPr>
        <w:t>административных</w:t>
      </w:r>
      <w:proofErr w:type="gramEnd"/>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b/>
          <w:color w:val="000000"/>
          <w:sz w:val="16"/>
          <w:szCs w:val="16"/>
          <w:lang w:eastAsia="ru-RU"/>
        </w:rPr>
        <w:t>процедур, требования к порядку их выполнения</w:t>
      </w:r>
      <w:r w:rsidRPr="00060480">
        <w:rPr>
          <w:rFonts w:ascii="Times New Roman" w:eastAsia="Times New Roman" w:hAnsi="Times New Roman" w:cs="Times New Roman"/>
          <w:color w:val="000000"/>
          <w:sz w:val="16"/>
          <w:szCs w:val="16"/>
          <w:lang w:eastAsia="ru-RU"/>
        </w:rPr>
        <w:t>.</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3.1.1. Прием документов на получение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lastRenderedPageBreak/>
        <w:t>3.1.2. Рассмотрение документов на получение муниципальной услуги, подготовка предварительного заключения о возможности выдачи разрешения.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3.1.3. Выдача разрешения или уведомления об отказе.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3.1.4. Исправление допущенных опечаток и ошибок в выданных в результате предоставления муниципальной услуги документах.</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3.1.5. Основанием для начала административной процедуры по приему заявления и документов на получение муниципальной услуги является обращение заявителя в соответствии с пунктами 2.6, 2.7 административного регламента.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3.1.6. Специалист администрации, ответственный за прием заявления и документов (далее - специалист по приему документов), или работник ГАУ «МФЦ» в день приема заявления и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устанавливает предмет обращения, личность заявителя (представителя заявителя), полномочия представителя (при обращении представителя заявителя);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проверяет правильность оформления заявления, наличие приложенных к заявлению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оформляет и выдает заявителю (представителю заявителя) расписку в получении документов с указанием их перечня и даты получения - при личном обращении в администрацию.</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Работник ГАУ «МФЦ», ответственный за прием документов, заполняет и заверяет электронную заявку с пакетом отсканированных документов усиленной квалифицированной электронной подписью и направляет ее в администрацию Чумаковского сельсовета через автоматизированную информационную систему «Центр приема государственных услуг».</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3.1.7. Заявления и документы, в том числе поступившие почтовым отправлением, а также в форме электронных документов, регистрируются специалистом по приему документов в день их поступления в администрацию.</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 случае</w:t>
      </w:r>
      <w:proofErr w:type="gramStart"/>
      <w:r w:rsidRPr="00060480">
        <w:rPr>
          <w:rFonts w:ascii="Times New Roman" w:eastAsia="Times New Roman" w:hAnsi="Times New Roman" w:cs="Times New Roman"/>
          <w:color w:val="000000"/>
          <w:sz w:val="16"/>
          <w:szCs w:val="16"/>
          <w:lang w:eastAsia="ru-RU"/>
        </w:rPr>
        <w:t>,</w:t>
      </w:r>
      <w:proofErr w:type="gramEnd"/>
      <w:r w:rsidRPr="00060480">
        <w:rPr>
          <w:rFonts w:ascii="Times New Roman" w:eastAsia="Times New Roman" w:hAnsi="Times New Roman" w:cs="Times New Roman"/>
          <w:color w:val="000000"/>
          <w:sz w:val="16"/>
          <w:szCs w:val="16"/>
          <w:lang w:eastAsia="ru-RU"/>
        </w:rPr>
        <w:t xml:space="preserve">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ГАУ «МФЦ», расписка в получении таких заявления и документов направляется специалистом по приему документов по указанному в заявлении почтовому адресу в течение одного рабочего дня, следующего за днем получения администрацией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t>Получение заявления и документов, представляемых в форме электронных документов, подтверждается администрацией путем направления специалистом по приему документов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roofErr w:type="gramEnd"/>
      <w:r w:rsidRPr="00060480">
        <w:rPr>
          <w:rFonts w:ascii="Times New Roman" w:eastAsia="Times New Roman" w:hAnsi="Times New Roman" w:cs="Times New Roman"/>
          <w:color w:val="000000"/>
          <w:sz w:val="16"/>
          <w:szCs w:val="16"/>
          <w:lang w:eastAsia="ru-RU"/>
        </w:rPr>
        <w:t xml:space="preserve">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случае представления заявления и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 Указанное сообщение направляется заявителю (представителю заявителя) не позднее одного рабочего дня, следующего за днем поступления заявления в администрацию.</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3.1.8. Пакет документов, полученный специалистом, направляется ответственному специалисту в день получения заявления на бумажном носителе в установленном порядке.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3.1.9. Результатом административной процедуры является регистрация представленного заявителем заявления на предоставление муниципальной услуги и внесение данных в МАИС специалистом.</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3.1.10. Максимальный срок исполнения административной процедуры составляет 1 (один) рабочий день.</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 Рассмотрение документов на получение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подготовка предварительного заключения о возможности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выдачи разрешения.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3.2.1. Основанием для начала административной процедуры по рассмотрению документов на получение муниципальной услуги, подготовке предварительного заключения о возможности выдачи разрешения является поступление документов специалисту по рассмотрению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3.2.2. Специалист по рассмотрению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3.2.2.1.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пунктом 2.8 административного регламента, если они не представлены заявителем по собственной инициативе.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Результатом выполнения процедуры межведомственного информационного взаимодействия является пол учение документов (сведений), необходимых для предоставления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3.2.2.2. В течение пяти дней со дня получения документов, предусмотренных пунктами 2.7, 2.8 административного регламента, организует и проводит с участием заявителя (представителя заявителя) обследование указанного им земельного участка (озелененной территории).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3.2.2.3. В течение двух дней со дня обследования земельного участка (озелененной территории) осуществляет подготовку предварительного заключения о возможности выдачи разрешения по форме и передает его на подпись заместителю главы администрации Чумаковского сельсовета. Заместитель главы администрации Чумаковского сельсовета в день представления на подпись предварительного заключения о возможности выдачи разрешения, подписывает его и возвращает специалисту по рассмотрению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3.2.2.4. </w:t>
      </w:r>
      <w:proofErr w:type="gramStart"/>
      <w:r w:rsidRPr="00060480">
        <w:rPr>
          <w:rFonts w:ascii="Times New Roman" w:eastAsia="Times New Roman" w:hAnsi="Times New Roman" w:cs="Times New Roman"/>
          <w:color w:val="000000"/>
          <w:sz w:val="16"/>
          <w:szCs w:val="16"/>
          <w:lang w:eastAsia="ru-RU"/>
        </w:rPr>
        <w:t>В течение трех дней со дня обследования земельного участка (озелененной территории) формирует пакет документов (подписанное заместителем главы администрации и специалистом по рассмотрению документов предварительное заключение о возможности выдачи разрешения, копия акта обследования земельного участка (озелененной территории), акт оценки зеленых насаждений, документы, предусмотренные пунктами 2.7, 2.8 административного регламента) и передает специалисту, ответственному за прием документов.</w:t>
      </w:r>
      <w:proofErr w:type="gramEnd"/>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3.2.3. Результатом административной процедуры по рассмотрению документов на получение муниципальной услуги, подготовке предварительного заключения о возможности выдачи разрешения является подготовка предварительного заключения о возможности выдачи разрешения и передача пакета документов специалисту, ответственному за прием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3.2.4. Срок выполнения административной процедуры по рассмотрению документов на получение муниципальной услуги, подготовке предварительного заключения о возможности выдачи разрешения - 16 дней.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3.3. Выдача разрешения или уведомления об отказе.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3.3.1. Основанием для начала административной процедуры по выдаче разрешения или уведомления об отказе является получение пакета документов специалистом, ответственным за прием документов.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3.3.2. Специалист ответственный за прием документов, в день поступления пакета документов от специалиста по рассмотрению документов регистрирует и передает их специалисту ответственному за выдачу разрешения (далее - специалист).</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3.3.3. Специалист:</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3.3.3.1. В течение пяти дней со дня поступления пакета документов рассматривает содержащуюся в документах информацию.</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3.3.3.2. В течение четырех дней со дня поступления пакета документов: при отсутствии оснований для отказа в выдаче разрешения, предусмотренных подпунктами 2.13.1 - 2.13.4 административного регламента, осуществляет подготовку разрешения; при </w:t>
      </w:r>
      <w:r w:rsidRPr="00060480">
        <w:rPr>
          <w:rFonts w:ascii="Times New Roman" w:eastAsia="Times New Roman" w:hAnsi="Times New Roman" w:cs="Times New Roman"/>
          <w:color w:val="000000"/>
          <w:sz w:val="16"/>
          <w:szCs w:val="16"/>
          <w:lang w:eastAsia="ru-RU"/>
        </w:rPr>
        <w:lastRenderedPageBreak/>
        <w:t>наличии оснований для отказа в предоставлении муниципальной услуги, предусмотренных подпунктами 2.13.1 - 2.13.4 административного регламента, осуществляет подготовку уведомления об отказе.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3.4. Глава Чумаковского сельсовета или заместитель главы администрации Чумаковского сельсовета в течение одного дня со дня представления на подпись разрешения либо уведомления об отказе подписывает его и возвращает специалисту.</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3.4.1. Специалист в течение двух дней со дня подписания разрешения либо уведомления об отказе осуществляет его выдачу заявителю лично. В случае обращения заявителя посредством почтового отправления либо через ГАУ "МФЦ" разрешение либо уведомление об отказе направляется заявителю почтовым отправлением с уведомлением о вручении либо в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разрешения либо уведомления об отказе направляется заявителю с использованием Единого портала государственных и муниципальных услуг.</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3.4.2. Результатом административной процедуры по выдаче разрешения или уведомления об отказе является выдача заявителю разрешения либо уведомления об отказе.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3.4.3. Срок выполнения административной процедуры по выдаче разрешения или уведомления об отказе - 13 дней.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 xml:space="preserve">IV. Формы </w:t>
      </w:r>
      <w:proofErr w:type="gramStart"/>
      <w:r w:rsidRPr="00060480">
        <w:rPr>
          <w:rFonts w:ascii="Times New Roman" w:eastAsia="Times New Roman" w:hAnsi="Times New Roman" w:cs="Times New Roman"/>
          <w:b/>
          <w:color w:val="000000"/>
          <w:sz w:val="16"/>
          <w:szCs w:val="16"/>
          <w:lang w:eastAsia="ru-RU"/>
        </w:rPr>
        <w:t>контроля за</w:t>
      </w:r>
      <w:proofErr w:type="gramEnd"/>
      <w:r w:rsidRPr="00060480">
        <w:rPr>
          <w:rFonts w:ascii="Times New Roman" w:eastAsia="Times New Roman" w:hAnsi="Times New Roman" w:cs="Times New Roman"/>
          <w:b/>
          <w:color w:val="000000"/>
          <w:sz w:val="16"/>
          <w:szCs w:val="16"/>
          <w:lang w:eastAsia="ru-RU"/>
        </w:rPr>
        <w:t xml:space="preserve"> исполнением административного регламента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4.1. Текущий </w:t>
      </w:r>
      <w:proofErr w:type="gramStart"/>
      <w:r w:rsidRPr="00060480">
        <w:rPr>
          <w:rFonts w:ascii="Times New Roman" w:eastAsia="Times New Roman" w:hAnsi="Times New Roman" w:cs="Times New Roman"/>
          <w:color w:val="000000"/>
          <w:sz w:val="16"/>
          <w:szCs w:val="16"/>
          <w:lang w:eastAsia="ru-RU"/>
        </w:rPr>
        <w:t>контроль за</w:t>
      </w:r>
      <w:proofErr w:type="gramEnd"/>
      <w:r w:rsidRPr="00060480">
        <w:rPr>
          <w:rFonts w:ascii="Times New Roman" w:eastAsia="Times New Roman" w:hAnsi="Times New Roman" w:cs="Times New Roman"/>
          <w:color w:val="000000"/>
          <w:sz w:val="16"/>
          <w:szCs w:val="16"/>
          <w:lang w:eastAsia="ru-RU"/>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Чумаковского сельсовета.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4.2. </w:t>
      </w:r>
      <w:proofErr w:type="gramStart"/>
      <w:r w:rsidRPr="00060480">
        <w:rPr>
          <w:rFonts w:ascii="Times New Roman" w:eastAsia="Times New Roman" w:hAnsi="Times New Roman" w:cs="Times New Roman"/>
          <w:color w:val="000000"/>
          <w:sz w:val="16"/>
          <w:szCs w:val="16"/>
          <w:lang w:eastAsia="ru-RU"/>
        </w:rPr>
        <w:t>Контроль за</w:t>
      </w:r>
      <w:proofErr w:type="gramEnd"/>
      <w:r w:rsidRPr="00060480">
        <w:rPr>
          <w:rFonts w:ascii="Times New Roman" w:eastAsia="Times New Roman" w:hAnsi="Times New Roman" w:cs="Times New Roman"/>
          <w:color w:val="000000"/>
          <w:sz w:val="16"/>
          <w:szCs w:val="16"/>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Плановые и внеплановые проверки проводятся на основании распорядительных документов Главы Чумаковского сельсовета. Проверки осуществляются с целью выявления и устранения нарушений при предоставлении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4.4. </w:t>
      </w:r>
      <w:proofErr w:type="gramStart"/>
      <w:r w:rsidRPr="00060480">
        <w:rPr>
          <w:rFonts w:ascii="Times New Roman" w:eastAsia="Times New Roman" w:hAnsi="Times New Roman" w:cs="Times New Roman"/>
          <w:color w:val="000000"/>
          <w:sz w:val="16"/>
          <w:szCs w:val="16"/>
          <w:lang w:eastAsia="ru-RU"/>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w:t>
      </w:r>
      <w:proofErr w:type="gramEnd"/>
      <w:r w:rsidRPr="00060480">
        <w:rPr>
          <w:rFonts w:ascii="Times New Roman" w:eastAsia="Times New Roman" w:hAnsi="Times New Roman" w:cs="Times New Roman"/>
          <w:color w:val="000000"/>
          <w:sz w:val="16"/>
          <w:szCs w:val="16"/>
          <w:lang w:eastAsia="ru-RU"/>
        </w:rPr>
        <w:t xml:space="preserve"> муниципальной услуги.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V. Досудебный (внесудебный) порядок обжалования решений и действий (бездействия) администрации Чумаковского сельсовета, предоставляющую муниципальную услугу, а также её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p>
    <w:p w:rsidR="00060480" w:rsidRPr="00060480" w:rsidRDefault="00060480" w:rsidP="00060480">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color w:val="000000"/>
          <w:sz w:val="16"/>
          <w:szCs w:val="16"/>
          <w:lang w:eastAsia="ru-RU"/>
        </w:rPr>
        <w:t>5.1. Заявитель имеет право обжаловать решения и действия (бездействие) администрации,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4" w:tgtFrame="_blank" w:history="1">
        <w:r w:rsidRPr="00060480">
          <w:rPr>
            <w:rFonts w:ascii="Times New Roman" w:eastAsia="Times New Roman" w:hAnsi="Times New Roman" w:cs="Times New Roman"/>
            <w:sz w:val="16"/>
            <w:szCs w:val="16"/>
            <w:lang w:eastAsia="ru-RU"/>
          </w:rPr>
          <w:t>от 27.07.2010 № 210-ФЗ</w:t>
        </w:r>
      </w:hyperlink>
      <w:r w:rsidRPr="00060480">
        <w:rPr>
          <w:rFonts w:ascii="Times New Roman" w:eastAsia="Times New Roman" w:hAnsi="Times New Roman" w:cs="Times New Roman"/>
          <w:sz w:val="16"/>
          <w:szCs w:val="16"/>
          <w:lang w:eastAsia="ru-RU"/>
        </w:rPr>
        <w:t> «</w:t>
      </w:r>
      <w:hyperlink r:id="rId15" w:tgtFrame="_blank" w:history="1">
        <w:r w:rsidRPr="00060480">
          <w:rPr>
            <w:rFonts w:ascii="Times New Roman" w:eastAsia="Times New Roman" w:hAnsi="Times New Roman" w:cs="Times New Roman"/>
            <w:sz w:val="16"/>
            <w:szCs w:val="16"/>
            <w:lang w:eastAsia="ru-RU"/>
          </w:rPr>
          <w:t>Об организации предоставления государственных и муниципальных услуг</w:t>
        </w:r>
      </w:hyperlink>
      <w:r w:rsidRPr="00060480">
        <w:rPr>
          <w:rFonts w:ascii="Times New Roman" w:eastAsia="Times New Roman" w:hAnsi="Times New Roman" w:cs="Times New Roman"/>
          <w:sz w:val="16"/>
          <w:szCs w:val="16"/>
          <w:lang w:eastAsia="ru-RU"/>
        </w:rPr>
        <w:t>».</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5.2. Жалоба на действия (бездействие) администрации, должностных лиц, муниципальных служащих подается Главе Чумаковского сельсовета.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5.3. </w:t>
      </w:r>
      <w:proofErr w:type="gramStart"/>
      <w:r w:rsidRPr="00060480">
        <w:rPr>
          <w:rFonts w:ascii="Times New Roman" w:eastAsia="Times New Roman" w:hAnsi="Times New Roman" w:cs="Times New Roman"/>
          <w:color w:val="000000"/>
          <w:sz w:val="16"/>
          <w:szCs w:val="16"/>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60480" w:rsidRPr="00060480" w:rsidRDefault="00060480" w:rsidP="00060480">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color w:val="000000"/>
          <w:sz w:val="16"/>
          <w:szCs w:val="16"/>
          <w:lang w:eastAsia="ru-RU"/>
        </w:rPr>
        <w:t>Федеральный закон </w:t>
      </w:r>
      <w:hyperlink r:id="rId16" w:tgtFrame="_blank" w:history="1">
        <w:r w:rsidRPr="00060480">
          <w:rPr>
            <w:rFonts w:ascii="Times New Roman" w:eastAsia="Times New Roman" w:hAnsi="Times New Roman" w:cs="Times New Roman"/>
            <w:sz w:val="16"/>
            <w:szCs w:val="16"/>
            <w:lang w:eastAsia="ru-RU"/>
          </w:rPr>
          <w:t>от 27.07.2010 № 210-ФЗ</w:t>
        </w:r>
      </w:hyperlink>
      <w:r w:rsidRPr="00060480">
        <w:rPr>
          <w:rFonts w:ascii="Times New Roman" w:eastAsia="Times New Roman" w:hAnsi="Times New Roman" w:cs="Times New Roman"/>
          <w:sz w:val="16"/>
          <w:szCs w:val="16"/>
          <w:lang w:eastAsia="ru-RU"/>
        </w:rPr>
        <w:t> «</w:t>
      </w:r>
      <w:hyperlink r:id="rId17" w:tgtFrame="_blank" w:history="1">
        <w:r w:rsidRPr="00060480">
          <w:rPr>
            <w:rFonts w:ascii="Times New Roman" w:eastAsia="Times New Roman" w:hAnsi="Times New Roman" w:cs="Times New Roman"/>
            <w:sz w:val="16"/>
            <w:szCs w:val="16"/>
            <w:lang w:eastAsia="ru-RU"/>
          </w:rPr>
          <w:t>Об организации предоставления государственных и муниципальных услуг</w:t>
        </w:r>
      </w:hyperlink>
      <w:r w:rsidRPr="00060480">
        <w:rPr>
          <w:rFonts w:ascii="Times New Roman" w:eastAsia="Times New Roman" w:hAnsi="Times New Roman" w:cs="Times New Roman"/>
          <w:sz w:val="16"/>
          <w:szCs w:val="16"/>
          <w:lang w:eastAsia="ru-RU"/>
        </w:rPr>
        <w:t>»;</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5.5. Информация, содержащаяся в настоящем разделе, подлежит размещению на Едином портале государственных и муниципальных услуг.</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24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Приложение № 1</w:t>
      </w:r>
      <w:r w:rsidRPr="00060480">
        <w:rPr>
          <w:rFonts w:ascii="Times New Roman" w:eastAsia="Times New Roman" w:hAnsi="Times New Roman" w:cs="Times New Roman"/>
          <w:color w:val="000000"/>
          <w:sz w:val="16"/>
          <w:szCs w:val="16"/>
          <w:lang w:eastAsia="ru-RU"/>
        </w:rPr>
        <w:br/>
        <w:t>к административному регламенту предоставления</w:t>
      </w:r>
      <w:r w:rsidRPr="00060480">
        <w:rPr>
          <w:rFonts w:ascii="Times New Roman" w:eastAsia="Times New Roman" w:hAnsi="Times New Roman" w:cs="Times New Roman"/>
          <w:color w:val="000000"/>
          <w:sz w:val="16"/>
          <w:szCs w:val="16"/>
          <w:lang w:eastAsia="ru-RU"/>
        </w:rPr>
        <w:br/>
        <w:t>муниципальной услуги по выдаче разрешения на снос,</w:t>
      </w:r>
      <w:r w:rsidRPr="00060480">
        <w:rPr>
          <w:rFonts w:ascii="Times New Roman" w:eastAsia="Times New Roman" w:hAnsi="Times New Roman" w:cs="Times New Roman"/>
          <w:color w:val="000000"/>
          <w:sz w:val="16"/>
          <w:szCs w:val="16"/>
          <w:lang w:eastAsia="ru-RU"/>
        </w:rPr>
        <w:br/>
        <w:t>замену, пересадку, обрезку зеленых насаждений</w:t>
      </w:r>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24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ФОРМА</w:t>
      </w:r>
      <w:r w:rsidRPr="00060480">
        <w:rPr>
          <w:rFonts w:ascii="Times New Roman" w:eastAsia="Times New Roman" w:hAnsi="Times New Roman" w:cs="Times New Roman"/>
          <w:b/>
          <w:color w:val="000000"/>
          <w:sz w:val="16"/>
          <w:szCs w:val="16"/>
          <w:lang w:eastAsia="ru-RU"/>
        </w:rPr>
        <w:br/>
        <w:t>разрешения на снос, замену, пересадку, обрезку зеленых насаждений</w:t>
      </w:r>
    </w:p>
    <w:tbl>
      <w:tblPr>
        <w:tblW w:w="0" w:type="auto"/>
        <w:tblCellMar>
          <w:left w:w="0" w:type="dxa"/>
          <w:right w:w="0" w:type="dxa"/>
        </w:tblCellMar>
        <w:tblLook w:val="04A0"/>
      </w:tblPr>
      <w:tblGrid>
        <w:gridCol w:w="5359"/>
      </w:tblGrid>
      <w:tr w:rsidR="00060480" w:rsidRPr="00060480" w:rsidTr="009252F6">
        <w:trPr>
          <w:trHeight w:val="15"/>
        </w:trPr>
        <w:tc>
          <w:tcPr>
            <w:tcW w:w="5359"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5359" w:type="dxa"/>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bl>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color w:val="000000"/>
          <w:sz w:val="16"/>
          <w:szCs w:val="16"/>
          <w:lang w:eastAsia="ru-RU"/>
        </w:rPr>
        <w:br/>
      </w:r>
      <w:r w:rsidRPr="00060480">
        <w:rPr>
          <w:rFonts w:ascii="Times New Roman" w:eastAsia="Times New Roman" w:hAnsi="Times New Roman" w:cs="Times New Roman"/>
          <w:b/>
          <w:color w:val="000000"/>
          <w:sz w:val="16"/>
          <w:szCs w:val="16"/>
          <w:lang w:eastAsia="ru-RU"/>
        </w:rPr>
        <w:t>РАЗРЕШЕНИЕ</w:t>
      </w:r>
      <w:r w:rsidRPr="00060480">
        <w:rPr>
          <w:rFonts w:ascii="Times New Roman" w:eastAsia="Times New Roman" w:hAnsi="Times New Roman" w:cs="Times New Roman"/>
          <w:b/>
          <w:color w:val="000000"/>
          <w:sz w:val="16"/>
          <w:szCs w:val="16"/>
          <w:lang w:eastAsia="ru-RU"/>
        </w:rPr>
        <w:br/>
        <w:t>на снос, замену, пересадку, обрезку зеленых насаждений</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от «____» _____________ 20___ г.</w:t>
      </w:r>
      <w:r w:rsidRPr="00060480">
        <w:rPr>
          <w:rFonts w:ascii="Times New Roman" w:eastAsia="Times New Roman" w:hAnsi="Times New Roman" w:cs="Times New Roman"/>
          <w:color w:val="000000"/>
          <w:sz w:val="16"/>
          <w:szCs w:val="16"/>
          <w:lang w:eastAsia="ru-RU"/>
        </w:rPr>
        <w:b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Ф. И. О. (при наличии), адрес места жительства заявителя (в случае если заявителем является физическое лицо): ___________________________________________________________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lastRenderedPageBreak/>
        <w:t>Полное и сокращенное (в случае если имеется) наименование и организационно-правовая форма юридического лица, адрес места его нахождения (в случае если заявителем является юридическое лицо): ______________________________________________________________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Адрес места нахождения земельного участка (озелененной территории), в границах которого планируется снос, замена, пересадка обрезка зеленых насаждений:__________________________________________________________________________________________________________________________.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Цели сноса, замены, пересадки, обрезки зеленых насаждений, места их размещения, количественные и качественные характеристики: ______________________________________________________________________________________________________________________________________________________________________________________________________.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Вид работ: ______________________________________________________________________________________________________________________________________________________________________________________________________.</w:t>
      </w:r>
      <w:r w:rsidRPr="00060480">
        <w:rPr>
          <w:rFonts w:ascii="Times New Roman" w:eastAsia="Times New Roman" w:hAnsi="Times New Roman" w:cs="Times New Roman"/>
          <w:color w:val="000000"/>
          <w:sz w:val="16"/>
          <w:szCs w:val="16"/>
          <w:lang w:eastAsia="ru-RU"/>
        </w:rPr>
        <w:b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На основании акта оценки зеленых насаждений </w:t>
      </w:r>
      <w:proofErr w:type="gramStart"/>
      <w:r w:rsidRPr="00060480">
        <w:rPr>
          <w:rFonts w:ascii="Times New Roman" w:eastAsia="Times New Roman" w:hAnsi="Times New Roman" w:cs="Times New Roman"/>
          <w:color w:val="000000"/>
          <w:sz w:val="16"/>
          <w:szCs w:val="16"/>
          <w:lang w:eastAsia="ru-RU"/>
        </w:rPr>
        <w:t>от</w:t>
      </w:r>
      <w:proofErr w:type="gramEnd"/>
      <w:r w:rsidRPr="00060480">
        <w:rPr>
          <w:rFonts w:ascii="Times New Roman" w:eastAsia="Times New Roman" w:hAnsi="Times New Roman" w:cs="Times New Roman"/>
          <w:color w:val="000000"/>
          <w:sz w:val="16"/>
          <w:szCs w:val="16"/>
          <w:lang w:eastAsia="ru-RU"/>
        </w:rPr>
        <w:t xml:space="preserve"> ______________ разрешается:</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снос _______________________________ шт. деревьев/кустарников/кв. м газона;</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замена _____________________________ шт. деревьев/кустарников;</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пересадка __________________________ шт. деревьев/кустарников;</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обрезка ____________________________ шт. деревьев/кустарников;</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сохранить ___________________________ шт. деревьев/кустарников.</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Требования к сносу, замене, пересадке, обрезке зеленых насаждений, а также перечню зеленых насаждений, подлежащих созданию (в случае реконструкции зеленых насаждений):_________________________________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______________________________________________________________.</w:t>
      </w:r>
    </w:p>
    <w:tbl>
      <w:tblPr>
        <w:tblW w:w="0" w:type="auto"/>
        <w:tblCellMar>
          <w:left w:w="0" w:type="dxa"/>
          <w:right w:w="0" w:type="dxa"/>
        </w:tblCellMar>
        <w:tblLook w:val="04A0"/>
      </w:tblPr>
      <w:tblGrid>
        <w:gridCol w:w="1774"/>
        <w:gridCol w:w="7580"/>
      </w:tblGrid>
      <w:tr w:rsidR="00060480" w:rsidRPr="00060480" w:rsidTr="009252F6">
        <w:trPr>
          <w:trHeight w:val="15"/>
        </w:trPr>
        <w:tc>
          <w:tcPr>
            <w:tcW w:w="2033"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0534"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2033" w:type="dxa"/>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Приложения:</w:t>
            </w:r>
            <w:r w:rsidRPr="00060480">
              <w:rPr>
                <w:rFonts w:ascii="Times New Roman" w:eastAsia="Times New Roman" w:hAnsi="Times New Roman" w:cs="Times New Roman"/>
                <w:sz w:val="16"/>
                <w:szCs w:val="16"/>
                <w:lang w:eastAsia="ru-RU"/>
              </w:rPr>
              <w:br/>
              <w:t> </w:t>
            </w:r>
          </w:p>
        </w:tc>
        <w:tc>
          <w:tcPr>
            <w:tcW w:w="10534"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схема размещения зеленых насаждений.</w:t>
            </w:r>
            <w:r w:rsidRPr="00060480">
              <w:rPr>
                <w:rFonts w:ascii="Times New Roman" w:eastAsia="Times New Roman" w:hAnsi="Times New Roman" w:cs="Times New Roman"/>
                <w:sz w:val="16"/>
                <w:szCs w:val="16"/>
                <w:lang w:eastAsia="ru-RU"/>
              </w:rPr>
              <w:br/>
              <w:t> </w:t>
            </w:r>
          </w:p>
        </w:tc>
      </w:tr>
    </w:tbl>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Срок действия разрешения - один год.</w:t>
      </w:r>
      <w:r w:rsidRPr="00060480">
        <w:rPr>
          <w:rFonts w:ascii="Times New Roman" w:eastAsia="Times New Roman" w:hAnsi="Times New Roman" w:cs="Times New Roman"/>
          <w:color w:val="000000"/>
          <w:sz w:val="16"/>
          <w:szCs w:val="16"/>
          <w:lang w:eastAsia="ru-RU"/>
        </w:rPr>
        <w:br/>
        <w:t> </w:t>
      </w:r>
    </w:p>
    <w:tbl>
      <w:tblPr>
        <w:tblW w:w="0" w:type="auto"/>
        <w:tblCellMar>
          <w:left w:w="0" w:type="dxa"/>
          <w:right w:w="0" w:type="dxa"/>
        </w:tblCellMar>
        <w:tblLook w:val="04A0"/>
      </w:tblPr>
      <w:tblGrid>
        <w:gridCol w:w="2598"/>
        <w:gridCol w:w="875"/>
        <w:gridCol w:w="2830"/>
        <w:gridCol w:w="3051"/>
      </w:tblGrid>
      <w:tr w:rsidR="00060480" w:rsidRPr="00060480" w:rsidTr="009252F6">
        <w:trPr>
          <w:trHeight w:val="15"/>
        </w:trPr>
        <w:tc>
          <w:tcPr>
            <w:tcW w:w="4250" w:type="dxa"/>
            <w:gridSpan w:val="2"/>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066"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25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4250" w:type="dxa"/>
            <w:gridSpan w:val="2"/>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Заместитель главы администрации </w:t>
            </w:r>
            <w:r w:rsidRPr="00060480">
              <w:rPr>
                <w:rFonts w:ascii="Times New Roman" w:eastAsia="Times New Roman" w:hAnsi="Times New Roman" w:cs="Times New Roman"/>
                <w:color w:val="000000"/>
                <w:sz w:val="16"/>
                <w:szCs w:val="16"/>
                <w:lang w:eastAsia="ru-RU"/>
              </w:rPr>
              <w:t>Чумаковского сельсовета</w:t>
            </w:r>
            <w:r w:rsidRPr="00060480">
              <w:rPr>
                <w:rFonts w:ascii="Times New Roman" w:eastAsia="Times New Roman" w:hAnsi="Times New Roman" w:cs="Times New Roman"/>
                <w:sz w:val="16"/>
                <w:szCs w:val="16"/>
                <w:lang w:eastAsia="ru-RU"/>
              </w:rPr>
              <w:t> </w:t>
            </w:r>
          </w:p>
        </w:tc>
        <w:tc>
          <w:tcPr>
            <w:tcW w:w="4066"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(подпись)</w:t>
            </w:r>
          </w:p>
        </w:tc>
        <w:tc>
          <w:tcPr>
            <w:tcW w:w="425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(ФИО)</w:t>
            </w:r>
          </w:p>
        </w:tc>
      </w:tr>
      <w:tr w:rsidR="00060480" w:rsidRPr="00060480" w:rsidTr="009252F6">
        <w:trPr>
          <w:trHeight w:val="15"/>
        </w:trPr>
        <w:tc>
          <w:tcPr>
            <w:tcW w:w="2957"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9610" w:type="dxa"/>
            <w:gridSpan w:val="3"/>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2957" w:type="dxa"/>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Разрешение получил</w:t>
            </w:r>
            <w:r w:rsidRPr="00060480">
              <w:rPr>
                <w:rFonts w:ascii="Times New Roman" w:eastAsia="Times New Roman" w:hAnsi="Times New Roman" w:cs="Times New Roman"/>
                <w:sz w:val="16"/>
                <w:szCs w:val="16"/>
                <w:lang w:eastAsia="ru-RU"/>
              </w:rPr>
              <w:br/>
              <w:t> </w:t>
            </w:r>
          </w:p>
        </w:tc>
        <w:tc>
          <w:tcPr>
            <w:tcW w:w="9610" w:type="dxa"/>
            <w:gridSpan w:val="3"/>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__________________________________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proofErr w:type="gramStart"/>
            <w:r w:rsidRPr="00060480">
              <w:rPr>
                <w:rFonts w:ascii="Times New Roman" w:eastAsia="Times New Roman" w:hAnsi="Times New Roman" w:cs="Times New Roman"/>
                <w:sz w:val="16"/>
                <w:szCs w:val="16"/>
                <w:lang w:eastAsia="ru-RU"/>
              </w:rPr>
              <w:t>(дата, наименование организации, должность,</w:t>
            </w:r>
            <w:proofErr w:type="gramEnd"/>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______________________________________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proofErr w:type="gramStart"/>
            <w:r w:rsidRPr="00060480">
              <w:rPr>
                <w:rFonts w:ascii="Times New Roman" w:eastAsia="Times New Roman" w:hAnsi="Times New Roman" w:cs="Times New Roman"/>
                <w:sz w:val="16"/>
                <w:szCs w:val="16"/>
                <w:lang w:eastAsia="ru-RU"/>
              </w:rPr>
              <w:t>Ф. И. О. (при наличии), подпись, номер телефона)</w:t>
            </w:r>
            <w:proofErr w:type="gramEnd"/>
          </w:p>
        </w:tc>
      </w:tr>
    </w:tbl>
    <w:p w:rsidR="00060480" w:rsidRPr="00060480" w:rsidRDefault="00060480" w:rsidP="00060480">
      <w:pPr>
        <w:spacing w:after="240" w:line="240" w:lineRule="auto"/>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24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Приложение № 2</w:t>
      </w:r>
      <w:r w:rsidRPr="00060480">
        <w:rPr>
          <w:rFonts w:ascii="Times New Roman" w:eastAsia="Times New Roman" w:hAnsi="Times New Roman" w:cs="Times New Roman"/>
          <w:color w:val="000000"/>
          <w:sz w:val="16"/>
          <w:szCs w:val="16"/>
          <w:lang w:eastAsia="ru-RU"/>
        </w:rPr>
        <w:br/>
        <w:t>к административному регламенту предоставления</w:t>
      </w:r>
      <w:r w:rsidRPr="00060480">
        <w:rPr>
          <w:rFonts w:ascii="Times New Roman" w:eastAsia="Times New Roman" w:hAnsi="Times New Roman" w:cs="Times New Roman"/>
          <w:color w:val="000000"/>
          <w:sz w:val="16"/>
          <w:szCs w:val="16"/>
          <w:lang w:eastAsia="ru-RU"/>
        </w:rPr>
        <w:br/>
        <w:t>муниципальной услуги по выдаче разрешения на снос,</w:t>
      </w:r>
      <w:r w:rsidRPr="00060480">
        <w:rPr>
          <w:rFonts w:ascii="Times New Roman" w:eastAsia="Times New Roman" w:hAnsi="Times New Roman" w:cs="Times New Roman"/>
          <w:color w:val="000000"/>
          <w:sz w:val="16"/>
          <w:szCs w:val="16"/>
          <w:lang w:eastAsia="ru-RU"/>
        </w:rPr>
        <w:br/>
        <w:t>замену, пересадку, обрезку зеленых насаждений</w:t>
      </w:r>
    </w:p>
    <w:p w:rsidR="00060480" w:rsidRPr="00060480" w:rsidRDefault="00060480" w:rsidP="00060480">
      <w:pPr>
        <w:spacing w:after="24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ФОРМА</w:t>
      </w:r>
      <w:r w:rsidRPr="00060480">
        <w:rPr>
          <w:rFonts w:ascii="Times New Roman" w:eastAsia="Times New Roman" w:hAnsi="Times New Roman" w:cs="Times New Roman"/>
          <w:b/>
          <w:color w:val="000000"/>
          <w:sz w:val="16"/>
          <w:szCs w:val="16"/>
          <w:lang w:eastAsia="ru-RU"/>
        </w:rPr>
        <w:br/>
        <w:t>уведомления об отказе в выдаче разрешения на снос, замену,</w:t>
      </w:r>
      <w:r w:rsidRPr="00060480">
        <w:rPr>
          <w:rFonts w:ascii="Times New Roman" w:eastAsia="Times New Roman" w:hAnsi="Times New Roman" w:cs="Times New Roman"/>
          <w:b/>
          <w:color w:val="000000"/>
          <w:sz w:val="16"/>
          <w:szCs w:val="16"/>
          <w:lang w:eastAsia="ru-RU"/>
        </w:rPr>
        <w:br/>
        <w:t>пересадку, обрезку зеленых насаждений</w:t>
      </w:r>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tbl>
      <w:tblPr>
        <w:tblW w:w="0" w:type="auto"/>
        <w:tblCellMar>
          <w:left w:w="0" w:type="dxa"/>
          <w:right w:w="0" w:type="dxa"/>
        </w:tblCellMar>
        <w:tblLook w:val="04A0"/>
      </w:tblPr>
      <w:tblGrid>
        <w:gridCol w:w="3578"/>
        <w:gridCol w:w="1547"/>
        <w:gridCol w:w="4229"/>
      </w:tblGrid>
      <w:tr w:rsidR="00060480" w:rsidRPr="00060480" w:rsidTr="009252F6">
        <w:trPr>
          <w:trHeight w:val="15"/>
        </w:trPr>
        <w:tc>
          <w:tcPr>
            <w:tcW w:w="5174"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2218"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99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5174" w:type="dxa"/>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Бланк</w:t>
            </w:r>
          </w:p>
        </w:tc>
        <w:tc>
          <w:tcPr>
            <w:tcW w:w="2218"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990" w:type="dxa"/>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________________________________</w:t>
            </w:r>
            <w:r w:rsidRPr="00060480">
              <w:rPr>
                <w:rFonts w:ascii="Times New Roman" w:eastAsia="Times New Roman" w:hAnsi="Times New Roman" w:cs="Times New Roman"/>
                <w:sz w:val="16"/>
                <w:szCs w:val="16"/>
                <w:lang w:eastAsia="ru-RU"/>
              </w:rPr>
              <w:br/>
              <w:t>(Ф. И. О. (при наличии) руководителя</w:t>
            </w:r>
            <w:r w:rsidRPr="00060480">
              <w:rPr>
                <w:rFonts w:ascii="Times New Roman" w:eastAsia="Times New Roman" w:hAnsi="Times New Roman" w:cs="Times New Roman"/>
                <w:sz w:val="16"/>
                <w:szCs w:val="16"/>
                <w:lang w:eastAsia="ru-RU"/>
              </w:rPr>
              <w:br/>
              <w:t>________________________________</w:t>
            </w:r>
            <w:r w:rsidRPr="00060480">
              <w:rPr>
                <w:rFonts w:ascii="Times New Roman" w:eastAsia="Times New Roman" w:hAnsi="Times New Roman" w:cs="Times New Roman"/>
                <w:sz w:val="16"/>
                <w:szCs w:val="16"/>
                <w:lang w:eastAsia="ru-RU"/>
              </w:rPr>
              <w:br/>
              <w:t>организации, ее полное наименование,</w:t>
            </w:r>
            <w:r w:rsidRPr="00060480">
              <w:rPr>
                <w:rFonts w:ascii="Times New Roman" w:eastAsia="Times New Roman" w:hAnsi="Times New Roman" w:cs="Times New Roman"/>
                <w:sz w:val="16"/>
                <w:szCs w:val="16"/>
                <w:lang w:eastAsia="ru-RU"/>
              </w:rPr>
              <w:br/>
              <w:t>________________________________</w:t>
            </w:r>
            <w:r w:rsidRPr="00060480">
              <w:rPr>
                <w:rFonts w:ascii="Times New Roman" w:eastAsia="Times New Roman" w:hAnsi="Times New Roman" w:cs="Times New Roman"/>
                <w:sz w:val="16"/>
                <w:szCs w:val="16"/>
                <w:lang w:eastAsia="ru-RU"/>
              </w:rPr>
              <w:br/>
              <w:t>почтовый индекс, адрес - для юридических</w:t>
            </w:r>
            <w:r w:rsidRPr="00060480">
              <w:rPr>
                <w:rFonts w:ascii="Times New Roman" w:eastAsia="Times New Roman" w:hAnsi="Times New Roman" w:cs="Times New Roman"/>
                <w:sz w:val="16"/>
                <w:szCs w:val="16"/>
                <w:lang w:eastAsia="ru-RU"/>
              </w:rPr>
              <w:br/>
              <w:t>________________________________</w:t>
            </w:r>
            <w:r w:rsidRPr="00060480">
              <w:rPr>
                <w:rFonts w:ascii="Times New Roman" w:eastAsia="Times New Roman" w:hAnsi="Times New Roman" w:cs="Times New Roman"/>
                <w:sz w:val="16"/>
                <w:szCs w:val="16"/>
                <w:lang w:eastAsia="ru-RU"/>
              </w:rPr>
              <w:br/>
              <w:t>лиц, Ф. И. О. (при наличии),</w:t>
            </w:r>
            <w:r w:rsidRPr="00060480">
              <w:rPr>
                <w:rFonts w:ascii="Times New Roman" w:eastAsia="Times New Roman" w:hAnsi="Times New Roman" w:cs="Times New Roman"/>
                <w:sz w:val="16"/>
                <w:szCs w:val="16"/>
                <w:lang w:eastAsia="ru-RU"/>
              </w:rPr>
              <w:br/>
              <w:t>________________________________</w:t>
            </w:r>
            <w:r w:rsidRPr="00060480">
              <w:rPr>
                <w:rFonts w:ascii="Times New Roman" w:eastAsia="Times New Roman" w:hAnsi="Times New Roman" w:cs="Times New Roman"/>
                <w:sz w:val="16"/>
                <w:szCs w:val="16"/>
                <w:lang w:eastAsia="ru-RU"/>
              </w:rPr>
              <w:br/>
              <w:t>адрес - для физических лиц)</w:t>
            </w:r>
          </w:p>
        </w:tc>
      </w:tr>
    </w:tbl>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br/>
        <w:t>УВЕДОМЛЕНИЕ</w:t>
      </w:r>
      <w:r w:rsidRPr="00060480">
        <w:rPr>
          <w:rFonts w:ascii="Times New Roman" w:eastAsia="Times New Roman" w:hAnsi="Times New Roman" w:cs="Times New Roman"/>
          <w:color w:val="000000"/>
          <w:sz w:val="16"/>
          <w:szCs w:val="16"/>
          <w:lang w:eastAsia="ru-RU"/>
        </w:rPr>
        <w:br/>
        <w:t>об отказе в выдаче разрешения на снос, замену, пересадку, обрезку зеленых насаждений</w:t>
      </w:r>
      <w:r w:rsidRPr="00060480">
        <w:rPr>
          <w:rFonts w:ascii="Times New Roman" w:eastAsia="Times New Roman" w:hAnsi="Times New Roman" w:cs="Times New Roman"/>
          <w:color w:val="000000"/>
          <w:sz w:val="16"/>
          <w:szCs w:val="16"/>
          <w:lang w:eastAsia="ru-RU"/>
        </w:rPr>
        <w:br/>
        <w:t>(указать нужное)</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w:t>
      </w:r>
      <w:r w:rsidRPr="00060480">
        <w:rPr>
          <w:rFonts w:ascii="Times New Roman" w:eastAsia="Times New Roman" w:hAnsi="Times New Roman" w:cs="Times New Roman"/>
          <w:color w:val="000000"/>
          <w:sz w:val="16"/>
          <w:szCs w:val="16"/>
          <w:lang w:eastAsia="ru-RU"/>
        </w:rPr>
        <w:br/>
        <w:t> </w:t>
      </w:r>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t>(наименование юридического лица</w:t>
      </w:r>
      <w:proofErr w:type="gramEnd"/>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w:t>
      </w:r>
      <w:r w:rsidRPr="00060480">
        <w:rPr>
          <w:rFonts w:ascii="Times New Roman" w:eastAsia="Times New Roman" w:hAnsi="Times New Roman" w:cs="Times New Roman"/>
          <w:color w:val="000000"/>
          <w:sz w:val="16"/>
          <w:szCs w:val="16"/>
          <w:lang w:eastAsia="ru-RU"/>
        </w:rPr>
        <w:br/>
        <w:t> </w:t>
      </w:r>
    </w:p>
    <w:p w:rsidR="00060480" w:rsidRPr="00060480" w:rsidRDefault="00060480" w:rsidP="00060480">
      <w:pPr>
        <w:spacing w:after="0" w:line="240" w:lineRule="auto"/>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или Ф. И. О. (при наличии) физического лица)__________________________,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по результатам рассмотрения заявления </w:t>
      </w:r>
      <w:proofErr w:type="gramStart"/>
      <w:r w:rsidRPr="00060480">
        <w:rPr>
          <w:rFonts w:ascii="Times New Roman" w:eastAsia="Times New Roman" w:hAnsi="Times New Roman" w:cs="Times New Roman"/>
          <w:color w:val="000000"/>
          <w:sz w:val="16"/>
          <w:szCs w:val="16"/>
          <w:lang w:eastAsia="ru-RU"/>
        </w:rPr>
        <w:t>от</w:t>
      </w:r>
      <w:proofErr w:type="gramEnd"/>
      <w:r w:rsidRPr="00060480">
        <w:rPr>
          <w:rFonts w:ascii="Times New Roman" w:eastAsia="Times New Roman" w:hAnsi="Times New Roman" w:cs="Times New Roman"/>
          <w:color w:val="000000"/>
          <w:sz w:val="16"/>
          <w:szCs w:val="16"/>
          <w:lang w:eastAsia="ru-RU"/>
        </w:rPr>
        <w:t xml:space="preserve"> _______________ № ______ </w:t>
      </w:r>
      <w:proofErr w:type="gramStart"/>
      <w:r w:rsidRPr="00060480">
        <w:rPr>
          <w:rFonts w:ascii="Times New Roman" w:eastAsia="Times New Roman" w:hAnsi="Times New Roman" w:cs="Times New Roman"/>
          <w:color w:val="000000"/>
          <w:sz w:val="16"/>
          <w:szCs w:val="16"/>
          <w:lang w:eastAsia="ru-RU"/>
        </w:rPr>
        <w:t>Вам</w:t>
      </w:r>
      <w:proofErr w:type="gramEnd"/>
      <w:r w:rsidRPr="00060480">
        <w:rPr>
          <w:rFonts w:ascii="Times New Roman" w:eastAsia="Times New Roman" w:hAnsi="Times New Roman" w:cs="Times New Roman"/>
          <w:color w:val="000000"/>
          <w:sz w:val="16"/>
          <w:szCs w:val="16"/>
          <w:lang w:eastAsia="ru-RU"/>
        </w:rPr>
        <w:t xml:space="preserve"> отказано в выдаче разрешения на снос, замену, обрезку, пересадку зеленых насаждений, __________________________________________________________________,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lastRenderedPageBreak/>
        <w:t>расположенных</w:t>
      </w:r>
      <w:proofErr w:type="gramEnd"/>
      <w:r w:rsidRPr="00060480">
        <w:rPr>
          <w:rFonts w:ascii="Times New Roman" w:eastAsia="Times New Roman" w:hAnsi="Times New Roman" w:cs="Times New Roman"/>
          <w:color w:val="000000"/>
          <w:sz w:val="16"/>
          <w:szCs w:val="16"/>
          <w:lang w:eastAsia="ru-RU"/>
        </w:rPr>
        <w:t xml:space="preserve"> по адресу: ______________________________________________________________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на основании ___________________________________________________</w:t>
      </w:r>
      <w:r w:rsidRPr="00060480">
        <w:rPr>
          <w:rFonts w:ascii="Times New Roman" w:eastAsia="Times New Roman" w:hAnsi="Times New Roman" w:cs="Times New Roman"/>
          <w:color w:val="000000"/>
          <w:sz w:val="16"/>
          <w:szCs w:val="16"/>
          <w:lang w:eastAsia="ru-RU"/>
        </w:rPr>
        <w:br/>
        <w:t> </w:t>
      </w:r>
    </w:p>
    <w:p w:rsidR="00060480" w:rsidRPr="00060480" w:rsidRDefault="00060480" w:rsidP="00060480">
      <w:pPr>
        <w:spacing w:after="0" w:line="240" w:lineRule="auto"/>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(указать причину отказа в соответствии с законодательством)</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w:t>
      </w:r>
      <w:r w:rsidRPr="00060480">
        <w:rPr>
          <w:rFonts w:ascii="Times New Roman" w:eastAsia="Times New Roman" w:hAnsi="Times New Roman" w:cs="Times New Roman"/>
          <w:color w:val="000000"/>
          <w:sz w:val="16"/>
          <w:szCs w:val="16"/>
          <w:lang w:eastAsia="ru-RU"/>
        </w:rPr>
        <w:br/>
        <w:t> </w:t>
      </w:r>
    </w:p>
    <w:tbl>
      <w:tblPr>
        <w:tblW w:w="0" w:type="auto"/>
        <w:tblCellMar>
          <w:left w:w="0" w:type="dxa"/>
          <w:right w:w="0" w:type="dxa"/>
        </w:tblCellMar>
        <w:tblLook w:val="04A0"/>
      </w:tblPr>
      <w:tblGrid>
        <w:gridCol w:w="3150"/>
        <w:gridCol w:w="2927"/>
        <w:gridCol w:w="3277"/>
      </w:tblGrid>
      <w:tr w:rsidR="00060480" w:rsidRPr="00060480" w:rsidTr="009252F6">
        <w:trPr>
          <w:trHeight w:val="15"/>
        </w:trPr>
        <w:tc>
          <w:tcPr>
            <w:tcW w:w="3696"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25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62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3696" w:type="dxa"/>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Заместитель главы администрации </w:t>
            </w:r>
            <w:r w:rsidRPr="00060480">
              <w:rPr>
                <w:rFonts w:ascii="Times New Roman" w:eastAsia="Times New Roman" w:hAnsi="Times New Roman" w:cs="Times New Roman"/>
                <w:color w:val="000000"/>
                <w:sz w:val="16"/>
                <w:szCs w:val="16"/>
                <w:lang w:eastAsia="ru-RU"/>
              </w:rPr>
              <w:t>Чумаковского сельсовета</w:t>
            </w:r>
          </w:p>
        </w:tc>
        <w:tc>
          <w:tcPr>
            <w:tcW w:w="425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(подпись)</w:t>
            </w:r>
          </w:p>
        </w:tc>
        <w:tc>
          <w:tcPr>
            <w:tcW w:w="462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(ФИО)</w:t>
            </w:r>
          </w:p>
        </w:tc>
      </w:tr>
    </w:tbl>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Уведомление получил:</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 ____________ 20___ г.</w:t>
      </w:r>
    </w:p>
    <w:tbl>
      <w:tblPr>
        <w:tblW w:w="0" w:type="auto"/>
        <w:tblCellMar>
          <w:left w:w="0" w:type="dxa"/>
          <w:right w:w="0" w:type="dxa"/>
        </w:tblCellMar>
        <w:tblLook w:val="04A0"/>
      </w:tblPr>
      <w:tblGrid>
        <w:gridCol w:w="2790"/>
        <w:gridCol w:w="3107"/>
        <w:gridCol w:w="3457"/>
      </w:tblGrid>
      <w:tr w:rsidR="00060480" w:rsidRPr="00060480" w:rsidTr="009252F6">
        <w:trPr>
          <w:trHeight w:val="15"/>
        </w:trPr>
        <w:tc>
          <w:tcPr>
            <w:tcW w:w="3696"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25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62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3696" w:type="dxa"/>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Заявитель (представитель)</w:t>
            </w:r>
            <w:r w:rsidRPr="00060480">
              <w:rPr>
                <w:rFonts w:ascii="Times New Roman" w:eastAsia="Times New Roman" w:hAnsi="Times New Roman" w:cs="Times New Roman"/>
                <w:sz w:val="16"/>
                <w:szCs w:val="16"/>
                <w:lang w:eastAsia="ru-RU"/>
              </w:rPr>
              <w:br/>
              <w:t> </w:t>
            </w:r>
          </w:p>
        </w:tc>
        <w:tc>
          <w:tcPr>
            <w:tcW w:w="425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(подпись)</w:t>
            </w:r>
          </w:p>
        </w:tc>
        <w:tc>
          <w:tcPr>
            <w:tcW w:w="462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(ФИО)</w:t>
            </w:r>
          </w:p>
        </w:tc>
      </w:tr>
    </w:tbl>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Фамилия исполнителя</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Номер телефона                           _____________ </w:t>
      </w:r>
    </w:p>
    <w:p w:rsidR="00060480" w:rsidRPr="00060480" w:rsidRDefault="00060480" w:rsidP="00060480">
      <w:pPr>
        <w:spacing w:after="24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24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Приложение № 3</w:t>
      </w:r>
      <w:r w:rsidRPr="00060480">
        <w:rPr>
          <w:rFonts w:ascii="Times New Roman" w:eastAsia="Times New Roman" w:hAnsi="Times New Roman" w:cs="Times New Roman"/>
          <w:color w:val="000000"/>
          <w:sz w:val="16"/>
          <w:szCs w:val="16"/>
          <w:lang w:eastAsia="ru-RU"/>
        </w:rPr>
        <w:br/>
        <w:t>к административному регламенту предоставления</w:t>
      </w:r>
      <w:r w:rsidRPr="00060480">
        <w:rPr>
          <w:rFonts w:ascii="Times New Roman" w:eastAsia="Times New Roman" w:hAnsi="Times New Roman" w:cs="Times New Roman"/>
          <w:color w:val="000000"/>
          <w:sz w:val="16"/>
          <w:szCs w:val="16"/>
          <w:lang w:eastAsia="ru-RU"/>
        </w:rPr>
        <w:br/>
        <w:t>муниципальной услуги по выдаче разрешения на снос,</w:t>
      </w:r>
      <w:r w:rsidRPr="00060480">
        <w:rPr>
          <w:rFonts w:ascii="Times New Roman" w:eastAsia="Times New Roman" w:hAnsi="Times New Roman" w:cs="Times New Roman"/>
          <w:color w:val="000000"/>
          <w:sz w:val="16"/>
          <w:szCs w:val="16"/>
          <w:lang w:eastAsia="ru-RU"/>
        </w:rPr>
        <w:br/>
        <w:t>замену, пересадку, обрезку зеленых насаждений</w:t>
      </w:r>
    </w:p>
    <w:p w:rsidR="00060480" w:rsidRPr="00060480" w:rsidRDefault="00060480" w:rsidP="00060480">
      <w:pPr>
        <w:spacing w:after="24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ФОРМА</w:t>
      </w:r>
      <w:r w:rsidRPr="00060480">
        <w:rPr>
          <w:rFonts w:ascii="Times New Roman" w:eastAsia="Times New Roman" w:hAnsi="Times New Roman" w:cs="Times New Roman"/>
          <w:b/>
          <w:color w:val="000000"/>
          <w:sz w:val="16"/>
          <w:szCs w:val="16"/>
          <w:lang w:eastAsia="ru-RU"/>
        </w:rPr>
        <w:br/>
        <w:t>акта обследования земельного участка (озелененной территории)</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АКТ</w:t>
      </w:r>
      <w:r w:rsidRPr="00060480">
        <w:rPr>
          <w:rFonts w:ascii="Times New Roman" w:eastAsia="Times New Roman" w:hAnsi="Times New Roman" w:cs="Times New Roman"/>
          <w:b/>
          <w:color w:val="000000"/>
          <w:sz w:val="16"/>
          <w:szCs w:val="16"/>
          <w:lang w:eastAsia="ru-RU"/>
        </w:rPr>
        <w:br/>
        <w:t>обследования земельного участка (озелененной территории)</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«____» ____________ 20___ г.                                            с. Чумаково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Мы, нижеподписавшиеся, специалист администрации ______________________ района (округа по районам) Чумаковского сельсовета 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(Ф. И. О. (при наличии), должность специалиста)</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в присутствии заявителя (представителя): </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proofErr w:type="gramStart"/>
      <w:r w:rsidRPr="00060480">
        <w:rPr>
          <w:rFonts w:ascii="Times New Roman" w:eastAsia="Times New Roman" w:hAnsi="Times New Roman" w:cs="Times New Roman"/>
          <w:color w:val="000000"/>
          <w:sz w:val="16"/>
          <w:szCs w:val="16"/>
          <w:lang w:eastAsia="ru-RU"/>
        </w:rPr>
        <w:t>________________________________</w:t>
      </w:r>
      <w:r w:rsidRPr="00060480">
        <w:rPr>
          <w:rFonts w:ascii="Times New Roman" w:eastAsia="Times New Roman" w:hAnsi="Times New Roman" w:cs="Times New Roman"/>
          <w:color w:val="000000"/>
          <w:sz w:val="16"/>
          <w:szCs w:val="16"/>
          <w:lang w:eastAsia="ru-RU"/>
        </w:rPr>
        <w:br/>
        <w:t>(Ф. И. О. (при наличии), должность,</w:t>
      </w:r>
      <w:proofErr w:type="gramEnd"/>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w:t>
      </w:r>
      <w:r w:rsidRPr="00060480">
        <w:rPr>
          <w:rFonts w:ascii="Times New Roman" w:eastAsia="Times New Roman" w:hAnsi="Times New Roman" w:cs="Times New Roman"/>
          <w:color w:val="000000"/>
          <w:sz w:val="16"/>
          <w:szCs w:val="16"/>
          <w:lang w:eastAsia="ru-RU"/>
        </w:rPr>
        <w:br/>
        <w:t> </w:t>
      </w:r>
    </w:p>
    <w:p w:rsidR="00060480" w:rsidRPr="00060480" w:rsidRDefault="00060480" w:rsidP="00060480">
      <w:pPr>
        <w:spacing w:after="0" w:line="240" w:lineRule="auto"/>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наименование организации, номер телефона)</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составили настоящий акт о том, что на территории по адресу:____________________________________________________________</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расположены следующие зеленые насаждения:</w:t>
      </w:r>
    </w:p>
    <w:tbl>
      <w:tblPr>
        <w:tblW w:w="0" w:type="auto"/>
        <w:tblCellMar>
          <w:left w:w="0" w:type="dxa"/>
          <w:right w:w="0" w:type="dxa"/>
        </w:tblCellMar>
        <w:tblLook w:val="04A0"/>
      </w:tblPr>
      <w:tblGrid>
        <w:gridCol w:w="382"/>
        <w:gridCol w:w="600"/>
        <w:gridCol w:w="1789"/>
        <w:gridCol w:w="1366"/>
        <w:gridCol w:w="1337"/>
        <w:gridCol w:w="1410"/>
        <w:gridCol w:w="2048"/>
        <w:gridCol w:w="382"/>
        <w:gridCol w:w="40"/>
      </w:tblGrid>
      <w:tr w:rsidR="00060480" w:rsidRPr="00060480" w:rsidTr="009252F6">
        <w:trPr>
          <w:trHeight w:val="15"/>
        </w:trPr>
        <w:tc>
          <w:tcPr>
            <w:tcW w:w="924"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739"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2587"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511"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924"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0" w:type="auto"/>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N п/п</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Наименование зеленых</w:t>
            </w:r>
            <w:r w:rsidRPr="00060480">
              <w:rPr>
                <w:rFonts w:ascii="Times New Roman" w:eastAsia="Times New Roman" w:hAnsi="Times New Roman" w:cs="Times New Roman"/>
                <w:sz w:val="16"/>
                <w:szCs w:val="16"/>
                <w:lang w:eastAsia="ru-RU"/>
              </w:rPr>
              <w:br/>
              <w:t>насаждений:</w:t>
            </w:r>
            <w:r w:rsidRPr="00060480">
              <w:rPr>
                <w:rFonts w:ascii="Times New Roman" w:eastAsia="Times New Roman" w:hAnsi="Times New Roman" w:cs="Times New Roman"/>
                <w:sz w:val="16"/>
                <w:szCs w:val="16"/>
                <w:lang w:eastAsia="ru-RU"/>
              </w:rPr>
              <w:br/>
              <w:t>дерево (порода), кустарник, газон, цветники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Диаметр дерева</w:t>
            </w:r>
            <w:r w:rsidRPr="00060480">
              <w:rPr>
                <w:rFonts w:ascii="Times New Roman" w:eastAsia="Times New Roman" w:hAnsi="Times New Roman" w:cs="Times New Roman"/>
                <w:sz w:val="16"/>
                <w:szCs w:val="16"/>
                <w:lang w:eastAsia="ru-RU"/>
              </w:rPr>
              <w:br/>
              <w:t>(на высоте 1,3 м),</w:t>
            </w:r>
            <w:r w:rsidRPr="00060480">
              <w:rPr>
                <w:rFonts w:ascii="Times New Roman" w:eastAsia="Times New Roman" w:hAnsi="Times New Roman" w:cs="Times New Roman"/>
                <w:sz w:val="16"/>
                <w:szCs w:val="16"/>
                <w:lang w:eastAsia="ru-RU"/>
              </w:rPr>
              <w:br/>
              <w:t>возраст</w:t>
            </w:r>
            <w:r w:rsidRPr="00060480">
              <w:rPr>
                <w:rFonts w:ascii="Times New Roman" w:eastAsia="Times New Roman" w:hAnsi="Times New Roman" w:cs="Times New Roman"/>
                <w:sz w:val="16"/>
                <w:szCs w:val="16"/>
                <w:lang w:eastAsia="ru-RU"/>
              </w:rPr>
              <w:br/>
              <w:t>кустарника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Состояние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Количество, шт., кв. м</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Примечание</w:t>
            </w:r>
          </w:p>
        </w:tc>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0" w:type="auto"/>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6</w:t>
            </w:r>
          </w:p>
        </w:tc>
        <w:tc>
          <w:tcPr>
            <w:tcW w:w="924" w:type="dxa"/>
            <w:gridSpan w:val="2"/>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924" w:type="dxa"/>
            <w:gridSpan w:val="2"/>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924" w:type="dxa"/>
            <w:gridSpan w:val="2"/>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924" w:type="dxa"/>
            <w:gridSpan w:val="2"/>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924" w:type="dxa"/>
            <w:gridSpan w:val="2"/>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924" w:type="dxa"/>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924" w:type="dxa"/>
            <w:gridSpan w:val="2"/>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bl>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Схема размещения зеленых насаждений (</w:t>
      </w:r>
      <w:proofErr w:type="spellStart"/>
      <w:r w:rsidRPr="00060480">
        <w:rPr>
          <w:rFonts w:ascii="Times New Roman" w:eastAsia="Times New Roman" w:hAnsi="Times New Roman" w:cs="Times New Roman"/>
          <w:color w:val="000000"/>
          <w:sz w:val="16"/>
          <w:szCs w:val="16"/>
          <w:lang w:eastAsia="ru-RU"/>
        </w:rPr>
        <w:t>топооснова</w:t>
      </w:r>
      <w:proofErr w:type="spellEnd"/>
      <w:r w:rsidRPr="00060480">
        <w:rPr>
          <w:rFonts w:ascii="Times New Roman" w:eastAsia="Times New Roman" w:hAnsi="Times New Roman" w:cs="Times New Roman"/>
          <w:color w:val="000000"/>
          <w:sz w:val="16"/>
          <w:szCs w:val="16"/>
          <w:lang w:eastAsia="ru-RU"/>
        </w:rPr>
        <w:t xml:space="preserve"> и ситуационная схема)</w:t>
      </w:r>
    </w:p>
    <w:tbl>
      <w:tblPr>
        <w:tblW w:w="0" w:type="auto"/>
        <w:tblCellMar>
          <w:left w:w="0" w:type="dxa"/>
          <w:right w:w="0" w:type="dxa"/>
        </w:tblCellMar>
        <w:tblLook w:val="04A0"/>
      </w:tblPr>
      <w:tblGrid>
        <w:gridCol w:w="2362"/>
        <w:gridCol w:w="3529"/>
        <w:gridCol w:w="3463"/>
      </w:tblGrid>
      <w:tr w:rsidR="00060480" w:rsidRPr="00060480" w:rsidTr="009252F6">
        <w:trPr>
          <w:trHeight w:val="15"/>
        </w:trPr>
        <w:tc>
          <w:tcPr>
            <w:tcW w:w="2177"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94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804"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2177" w:type="dxa"/>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Специалист администрации </w:t>
            </w:r>
            <w:r w:rsidRPr="00060480">
              <w:rPr>
                <w:rFonts w:ascii="Times New Roman" w:eastAsia="Times New Roman" w:hAnsi="Times New Roman" w:cs="Times New Roman"/>
                <w:color w:val="000000"/>
                <w:sz w:val="16"/>
                <w:szCs w:val="16"/>
                <w:lang w:eastAsia="ru-RU"/>
              </w:rPr>
              <w:t>Чумаковского сельсовета</w:t>
            </w:r>
          </w:p>
        </w:tc>
        <w:tc>
          <w:tcPr>
            <w:tcW w:w="394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(подпись)</w:t>
            </w:r>
          </w:p>
        </w:tc>
        <w:tc>
          <w:tcPr>
            <w:tcW w:w="3804"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(ФИО)</w:t>
            </w:r>
          </w:p>
        </w:tc>
      </w:tr>
      <w:tr w:rsidR="00060480" w:rsidRPr="00060480" w:rsidTr="009252F6">
        <w:trPr>
          <w:trHeight w:val="15"/>
        </w:trPr>
        <w:tc>
          <w:tcPr>
            <w:tcW w:w="2177"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94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804"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2177" w:type="dxa"/>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Заявитель</w:t>
            </w:r>
            <w:r w:rsidRPr="00060480">
              <w:rPr>
                <w:rFonts w:ascii="Times New Roman" w:eastAsia="Times New Roman" w:hAnsi="Times New Roman" w:cs="Times New Roman"/>
                <w:sz w:val="16"/>
                <w:szCs w:val="16"/>
                <w:lang w:eastAsia="ru-RU"/>
              </w:rPr>
              <w:br/>
              <w:t> </w:t>
            </w:r>
          </w:p>
        </w:tc>
        <w:tc>
          <w:tcPr>
            <w:tcW w:w="394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(подпись)</w:t>
            </w:r>
          </w:p>
        </w:tc>
        <w:tc>
          <w:tcPr>
            <w:tcW w:w="3804"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w:t>
            </w: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(инициалы, фамилия)</w:t>
            </w:r>
          </w:p>
        </w:tc>
      </w:tr>
    </w:tbl>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br/>
      </w:r>
    </w:p>
    <w:p w:rsidR="00060480" w:rsidRPr="00060480" w:rsidRDefault="00060480" w:rsidP="00060480">
      <w:pPr>
        <w:spacing w:after="240" w:line="240" w:lineRule="auto"/>
        <w:ind w:firstLine="709"/>
        <w:jc w:val="center"/>
        <w:rPr>
          <w:rFonts w:ascii="Times New Roman" w:eastAsia="Times New Roman" w:hAnsi="Times New Roman" w:cs="Times New Roman"/>
          <w:color w:val="000000"/>
          <w:sz w:val="16"/>
          <w:szCs w:val="16"/>
          <w:lang w:eastAsia="ru-RU"/>
        </w:rPr>
      </w:pPr>
    </w:p>
    <w:p w:rsidR="00060480" w:rsidRPr="00060480" w:rsidRDefault="00060480" w:rsidP="00060480">
      <w:pPr>
        <w:spacing w:after="240" w:line="240" w:lineRule="auto"/>
        <w:ind w:firstLine="709"/>
        <w:jc w:val="right"/>
        <w:rPr>
          <w:rFonts w:ascii="Times New Roman" w:eastAsia="Times New Roman" w:hAnsi="Times New Roman" w:cs="Times New Roman"/>
          <w:color w:val="000000"/>
          <w:sz w:val="16"/>
          <w:szCs w:val="16"/>
          <w:lang w:eastAsia="ru-RU"/>
        </w:rPr>
      </w:pPr>
    </w:p>
    <w:p w:rsidR="00060480" w:rsidRPr="00060480" w:rsidRDefault="00060480" w:rsidP="00060480">
      <w:pPr>
        <w:spacing w:after="24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Приложение № 4</w:t>
      </w:r>
      <w:r w:rsidRPr="00060480">
        <w:rPr>
          <w:rFonts w:ascii="Times New Roman" w:eastAsia="Times New Roman" w:hAnsi="Times New Roman" w:cs="Times New Roman"/>
          <w:color w:val="000000"/>
          <w:sz w:val="16"/>
          <w:szCs w:val="16"/>
          <w:lang w:eastAsia="ru-RU"/>
        </w:rPr>
        <w:br/>
        <w:t>к административному регламенту предоставления</w:t>
      </w:r>
      <w:r w:rsidRPr="00060480">
        <w:rPr>
          <w:rFonts w:ascii="Times New Roman" w:eastAsia="Times New Roman" w:hAnsi="Times New Roman" w:cs="Times New Roman"/>
          <w:color w:val="000000"/>
          <w:sz w:val="16"/>
          <w:szCs w:val="16"/>
          <w:lang w:eastAsia="ru-RU"/>
        </w:rPr>
        <w:br/>
        <w:t>муниципальной услуги по выдаче разрешения на снос,</w:t>
      </w:r>
      <w:r w:rsidRPr="00060480">
        <w:rPr>
          <w:rFonts w:ascii="Times New Roman" w:eastAsia="Times New Roman" w:hAnsi="Times New Roman" w:cs="Times New Roman"/>
          <w:color w:val="000000"/>
          <w:sz w:val="16"/>
          <w:szCs w:val="16"/>
          <w:lang w:eastAsia="ru-RU"/>
        </w:rPr>
        <w:br/>
        <w:t>замену, пересадку, обрезку зеленых насаждений</w:t>
      </w:r>
    </w:p>
    <w:p w:rsidR="00060480" w:rsidRPr="00060480" w:rsidRDefault="00060480" w:rsidP="00060480">
      <w:pPr>
        <w:spacing w:after="0" w:line="240" w:lineRule="auto"/>
        <w:ind w:firstLine="709"/>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24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t>ФОРМА</w:t>
      </w:r>
      <w:r w:rsidRPr="00060480">
        <w:rPr>
          <w:rFonts w:ascii="Times New Roman" w:eastAsia="Times New Roman" w:hAnsi="Times New Roman" w:cs="Times New Roman"/>
          <w:b/>
          <w:color w:val="000000"/>
          <w:sz w:val="16"/>
          <w:szCs w:val="16"/>
          <w:lang w:eastAsia="ru-RU"/>
        </w:rPr>
        <w:br/>
        <w:t>предварительного заключения о возможности выдачи разрешения</w:t>
      </w:r>
    </w:p>
    <w:p w:rsidR="00060480" w:rsidRPr="00060480" w:rsidRDefault="00060480" w:rsidP="00060480">
      <w:pPr>
        <w:spacing w:after="0" w:line="240" w:lineRule="auto"/>
        <w:ind w:firstLine="709"/>
        <w:jc w:val="center"/>
        <w:rPr>
          <w:rFonts w:ascii="Times New Roman" w:eastAsia="Times New Roman" w:hAnsi="Times New Roman" w:cs="Times New Roman"/>
          <w:b/>
          <w:color w:val="000000"/>
          <w:sz w:val="16"/>
          <w:szCs w:val="16"/>
          <w:lang w:eastAsia="ru-RU"/>
        </w:rPr>
      </w:pPr>
      <w:r w:rsidRPr="00060480">
        <w:rPr>
          <w:rFonts w:ascii="Times New Roman" w:eastAsia="Times New Roman" w:hAnsi="Times New Roman" w:cs="Times New Roman"/>
          <w:b/>
          <w:color w:val="000000"/>
          <w:sz w:val="16"/>
          <w:szCs w:val="16"/>
          <w:lang w:eastAsia="ru-RU"/>
        </w:rPr>
        <w:br/>
        <w:t>ПРЕДВАРИТЕЛЬНОЕ ЗАКЛЮЧЕНИЕ</w:t>
      </w:r>
      <w:r w:rsidRPr="00060480">
        <w:rPr>
          <w:rFonts w:ascii="Times New Roman" w:eastAsia="Times New Roman" w:hAnsi="Times New Roman" w:cs="Times New Roman"/>
          <w:b/>
          <w:color w:val="000000"/>
          <w:sz w:val="16"/>
          <w:szCs w:val="16"/>
          <w:lang w:eastAsia="ru-RU"/>
        </w:rPr>
        <w:br/>
        <w:t>о возможности выдачи разрешения</w:t>
      </w:r>
    </w:p>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«____»____________20___г.                            с. Чумаково</w:t>
      </w:r>
      <w:r w:rsidRPr="00060480">
        <w:rPr>
          <w:rFonts w:ascii="Times New Roman" w:eastAsia="Times New Roman" w:hAnsi="Times New Roman" w:cs="Times New Roman"/>
          <w:color w:val="000000"/>
          <w:sz w:val="16"/>
          <w:szCs w:val="16"/>
          <w:lang w:eastAsia="ru-RU"/>
        </w:rPr>
        <w:br/>
        <w:t> </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Администрация __________________________ района (округа по районам) Чумаковского сельсовета на основании заявления _______________________________________________________________,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акта оценки земельного участка (озелененной территории)</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_____________________________________________________________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считает ____________________________________________________</w:t>
      </w:r>
      <w:r w:rsidRPr="00060480">
        <w:rPr>
          <w:rFonts w:ascii="Times New Roman" w:eastAsia="Times New Roman" w:hAnsi="Times New Roman" w:cs="Times New Roman"/>
          <w:color w:val="000000"/>
          <w:sz w:val="16"/>
          <w:szCs w:val="16"/>
          <w:lang w:eastAsia="ru-RU"/>
        </w:rPr>
        <w:br/>
        <w:t>(возможным/невозможным выдать)</w:t>
      </w:r>
    </w:p>
    <w:p w:rsidR="00060480" w:rsidRPr="00060480" w:rsidRDefault="00060480" w:rsidP="00060480">
      <w:pPr>
        <w:spacing w:after="0" w:line="240" w:lineRule="auto"/>
        <w:jc w:val="center"/>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 (Ф. И. О. физического лица (наименование юридического лица), адрес объекта)</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разрешение на снос, замену, пересадку, обрезку зеленых насаждений:</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снос ____________________________________________________________;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замена __________________________________________________________;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пересадка _______________________________________________________;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обрезка ____________________________________________________;</w:t>
      </w:r>
    </w:p>
    <w:p w:rsidR="00060480" w:rsidRPr="00060480" w:rsidRDefault="00060480" w:rsidP="00060480">
      <w:pPr>
        <w:spacing w:after="0" w:line="240" w:lineRule="auto"/>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xml:space="preserve">в том числе </w:t>
      </w:r>
      <w:proofErr w:type="gramStart"/>
      <w:r w:rsidRPr="00060480">
        <w:rPr>
          <w:rFonts w:ascii="Times New Roman" w:eastAsia="Times New Roman" w:hAnsi="Times New Roman" w:cs="Times New Roman"/>
          <w:color w:val="000000"/>
          <w:sz w:val="16"/>
          <w:szCs w:val="16"/>
          <w:lang w:eastAsia="ru-RU"/>
        </w:rPr>
        <w:t>аварийных</w:t>
      </w:r>
      <w:proofErr w:type="gramEnd"/>
      <w:r w:rsidRPr="00060480">
        <w:rPr>
          <w:rFonts w:ascii="Times New Roman" w:eastAsia="Times New Roman" w:hAnsi="Times New Roman" w:cs="Times New Roman"/>
          <w:color w:val="000000"/>
          <w:sz w:val="16"/>
          <w:szCs w:val="16"/>
          <w:lang w:eastAsia="ru-RU"/>
        </w:rPr>
        <w:t xml:space="preserve"> ___________________________________.</w:t>
      </w:r>
      <w:r w:rsidRPr="00060480">
        <w:rPr>
          <w:rFonts w:ascii="Times New Roman" w:eastAsia="Times New Roman" w:hAnsi="Times New Roman" w:cs="Times New Roman"/>
          <w:color w:val="000000"/>
          <w:sz w:val="16"/>
          <w:szCs w:val="16"/>
          <w:lang w:eastAsia="ru-RU"/>
        </w:rPr>
        <w:br/>
        <w:t> </w:t>
      </w:r>
    </w:p>
    <w:tbl>
      <w:tblPr>
        <w:tblW w:w="0" w:type="auto"/>
        <w:tblCellMar>
          <w:left w:w="0" w:type="dxa"/>
          <w:right w:w="0" w:type="dxa"/>
        </w:tblCellMar>
        <w:tblLook w:val="04A0"/>
      </w:tblPr>
      <w:tblGrid>
        <w:gridCol w:w="3600"/>
        <w:gridCol w:w="2708"/>
        <w:gridCol w:w="3046"/>
      </w:tblGrid>
      <w:tr w:rsidR="00060480" w:rsidRPr="00060480" w:rsidTr="009252F6">
        <w:trPr>
          <w:trHeight w:val="15"/>
        </w:trPr>
        <w:tc>
          <w:tcPr>
            <w:tcW w:w="4435"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881"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25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4435" w:type="dxa"/>
            <w:tcMar>
              <w:top w:w="0" w:type="dxa"/>
              <w:left w:w="149" w:type="dxa"/>
              <w:bottom w:w="0" w:type="dxa"/>
              <w:right w:w="149" w:type="dxa"/>
            </w:tcMar>
            <w:hideMark/>
          </w:tcPr>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Заместитель главы администрации </w:t>
            </w:r>
            <w:r w:rsidRPr="00060480">
              <w:rPr>
                <w:rFonts w:ascii="Times New Roman" w:eastAsia="Times New Roman" w:hAnsi="Times New Roman" w:cs="Times New Roman"/>
                <w:color w:val="000000"/>
                <w:sz w:val="16"/>
                <w:szCs w:val="16"/>
                <w:lang w:eastAsia="ru-RU"/>
              </w:rPr>
              <w:t>Чумаковского сельсовета</w:t>
            </w:r>
          </w:p>
        </w:tc>
        <w:tc>
          <w:tcPr>
            <w:tcW w:w="3881"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(подпись)</w:t>
            </w:r>
          </w:p>
        </w:tc>
        <w:tc>
          <w:tcPr>
            <w:tcW w:w="425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w:t>
            </w:r>
            <w:r w:rsidRPr="00060480">
              <w:rPr>
                <w:rFonts w:ascii="Times New Roman" w:eastAsia="Times New Roman" w:hAnsi="Times New Roman" w:cs="Times New Roman"/>
                <w:sz w:val="16"/>
                <w:szCs w:val="16"/>
                <w:lang w:eastAsia="ru-RU"/>
              </w:rPr>
              <w:br/>
              <w:t>                (ФИО)</w:t>
            </w:r>
          </w:p>
        </w:tc>
      </w:tr>
    </w:tbl>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tbl>
      <w:tblPr>
        <w:tblW w:w="0" w:type="auto"/>
        <w:tblCellMar>
          <w:left w:w="0" w:type="dxa"/>
          <w:right w:w="0" w:type="dxa"/>
        </w:tblCellMar>
        <w:tblLook w:val="04A0"/>
      </w:tblPr>
      <w:tblGrid>
        <w:gridCol w:w="3252"/>
        <w:gridCol w:w="2876"/>
        <w:gridCol w:w="3226"/>
      </w:tblGrid>
      <w:tr w:rsidR="00060480" w:rsidRPr="00060480" w:rsidTr="009252F6">
        <w:trPr>
          <w:trHeight w:val="15"/>
        </w:trPr>
        <w:tc>
          <w:tcPr>
            <w:tcW w:w="4435"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3881"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c>
          <w:tcPr>
            <w:tcW w:w="4250" w:type="dxa"/>
            <w:hideMark/>
          </w:tcPr>
          <w:p w:rsidR="00060480" w:rsidRPr="00060480" w:rsidRDefault="00060480" w:rsidP="009252F6">
            <w:pPr>
              <w:spacing w:after="0" w:line="15" w:lineRule="atLeast"/>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 </w:t>
            </w:r>
          </w:p>
        </w:tc>
      </w:tr>
      <w:tr w:rsidR="00060480" w:rsidRPr="00060480" w:rsidTr="009252F6">
        <w:tc>
          <w:tcPr>
            <w:tcW w:w="4435" w:type="dxa"/>
            <w:tcMar>
              <w:top w:w="0" w:type="dxa"/>
              <w:left w:w="149" w:type="dxa"/>
              <w:bottom w:w="0" w:type="dxa"/>
              <w:right w:w="149" w:type="dxa"/>
            </w:tcMar>
            <w:hideMark/>
          </w:tcPr>
          <w:p w:rsidR="00060480" w:rsidRPr="00060480" w:rsidRDefault="00060480" w:rsidP="009252F6">
            <w:pPr>
              <w:spacing w:after="0" w:line="240" w:lineRule="auto"/>
              <w:ind w:hanging="7"/>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Специалист администрации</w:t>
            </w:r>
          </w:p>
          <w:p w:rsidR="00060480" w:rsidRPr="00060480" w:rsidRDefault="00060480" w:rsidP="009252F6">
            <w:pPr>
              <w:spacing w:after="0" w:line="240" w:lineRule="auto"/>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color w:val="000000"/>
                <w:sz w:val="16"/>
                <w:szCs w:val="16"/>
                <w:lang w:eastAsia="ru-RU"/>
              </w:rPr>
              <w:t>Чумаковского сельсовета</w:t>
            </w:r>
            <w:r w:rsidRPr="00060480">
              <w:rPr>
                <w:rFonts w:ascii="Times New Roman" w:eastAsia="Times New Roman" w:hAnsi="Times New Roman" w:cs="Times New Roman"/>
                <w:sz w:val="16"/>
                <w:szCs w:val="16"/>
                <w:lang w:eastAsia="ru-RU"/>
              </w:rPr>
              <w:br/>
              <w:t> </w:t>
            </w:r>
          </w:p>
        </w:tc>
        <w:tc>
          <w:tcPr>
            <w:tcW w:w="3881"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w:t>
            </w:r>
            <w:r w:rsidRPr="00060480">
              <w:rPr>
                <w:rFonts w:ascii="Times New Roman" w:eastAsia="Times New Roman" w:hAnsi="Times New Roman" w:cs="Times New Roman"/>
                <w:sz w:val="16"/>
                <w:szCs w:val="16"/>
                <w:lang w:eastAsia="ru-RU"/>
              </w:rPr>
              <w:br/>
              <w:t>             (подпись)</w:t>
            </w:r>
          </w:p>
        </w:tc>
        <w:tc>
          <w:tcPr>
            <w:tcW w:w="4250" w:type="dxa"/>
            <w:tcMar>
              <w:top w:w="0" w:type="dxa"/>
              <w:left w:w="149" w:type="dxa"/>
              <w:bottom w:w="0" w:type="dxa"/>
              <w:right w:w="149" w:type="dxa"/>
            </w:tcMar>
            <w:hideMark/>
          </w:tcPr>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br/>
              <w:t> </w:t>
            </w:r>
          </w:p>
          <w:p w:rsidR="00060480" w:rsidRPr="00060480" w:rsidRDefault="00060480" w:rsidP="009252F6">
            <w:pPr>
              <w:spacing w:after="0" w:line="240" w:lineRule="auto"/>
              <w:ind w:firstLine="709"/>
              <w:jc w:val="both"/>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________________</w:t>
            </w:r>
          </w:p>
          <w:p w:rsidR="00060480" w:rsidRPr="00060480" w:rsidRDefault="00060480" w:rsidP="009252F6">
            <w:pPr>
              <w:spacing w:after="0" w:line="240" w:lineRule="auto"/>
              <w:ind w:firstLine="709"/>
              <w:jc w:val="center"/>
              <w:rPr>
                <w:rFonts w:ascii="Times New Roman" w:eastAsia="Times New Roman" w:hAnsi="Times New Roman" w:cs="Times New Roman"/>
                <w:sz w:val="16"/>
                <w:szCs w:val="16"/>
                <w:lang w:eastAsia="ru-RU"/>
              </w:rPr>
            </w:pPr>
            <w:r w:rsidRPr="00060480">
              <w:rPr>
                <w:rFonts w:ascii="Times New Roman" w:eastAsia="Times New Roman" w:hAnsi="Times New Roman" w:cs="Times New Roman"/>
                <w:sz w:val="16"/>
                <w:szCs w:val="16"/>
                <w:lang w:eastAsia="ru-RU"/>
              </w:rPr>
              <w:t>(ФИО)</w:t>
            </w:r>
          </w:p>
        </w:tc>
      </w:tr>
    </w:tbl>
    <w:p w:rsidR="00060480" w:rsidRPr="00060480" w:rsidRDefault="00060480" w:rsidP="00060480">
      <w:pPr>
        <w:spacing w:after="0" w:line="240" w:lineRule="auto"/>
        <w:ind w:firstLine="709"/>
        <w:jc w:val="both"/>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shd w:val="clear" w:color="auto" w:fill="FFFFFF"/>
        <w:spacing w:after="0" w:line="240" w:lineRule="auto"/>
        <w:ind w:firstLine="709"/>
        <w:jc w:val="right"/>
        <w:rPr>
          <w:rFonts w:ascii="Times New Roman" w:eastAsia="Times New Roman" w:hAnsi="Times New Roman" w:cs="Times New Roman"/>
          <w:color w:val="000000"/>
          <w:sz w:val="16"/>
          <w:szCs w:val="16"/>
          <w:lang w:eastAsia="ru-RU"/>
        </w:rPr>
      </w:pPr>
      <w:r w:rsidRPr="00060480">
        <w:rPr>
          <w:rFonts w:ascii="Times New Roman" w:eastAsia="Times New Roman" w:hAnsi="Times New Roman" w:cs="Times New Roman"/>
          <w:color w:val="000000"/>
          <w:sz w:val="16"/>
          <w:szCs w:val="16"/>
          <w:lang w:eastAsia="ru-RU"/>
        </w:rPr>
        <w:t> </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 xml:space="preserve">АДМИНИСТРАЦИЯ </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ЧУМАКОВСКОГО СЕЛЬСОВЕТА</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КУЙБЫШЕВСКОГО РАЙОНА</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 xml:space="preserve"> НОВОСИБИРСКОЙ ОБЛАСТИ</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 </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ПОСТАНОВЛЕНИЕ</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 </w:t>
      </w:r>
    </w:p>
    <w:p w:rsidR="00060480" w:rsidRPr="00060480" w:rsidRDefault="00060480" w:rsidP="00060480">
      <w:pPr>
        <w:pStyle w:val="af2"/>
        <w:spacing w:before="0" w:beforeAutospacing="0" w:after="0" w:afterAutospacing="0"/>
        <w:ind w:firstLine="567"/>
        <w:jc w:val="center"/>
        <w:rPr>
          <w:b/>
          <w:color w:val="000000"/>
          <w:sz w:val="16"/>
          <w:szCs w:val="16"/>
        </w:rPr>
      </w:pPr>
      <w:r w:rsidRPr="00060480">
        <w:rPr>
          <w:b/>
          <w:color w:val="000000"/>
          <w:sz w:val="16"/>
          <w:szCs w:val="16"/>
        </w:rPr>
        <w:t>24.11.2023 г.                                                                                      № 103</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color w:val="000000"/>
          <w:sz w:val="16"/>
          <w:szCs w:val="16"/>
        </w:rPr>
        <w:t>с. Чумаково</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b/>
          <w:bCs/>
          <w:color w:val="000000"/>
          <w:sz w:val="16"/>
          <w:szCs w:val="16"/>
        </w:rPr>
        <w:t>«Об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В соответствии с Федеральным законом </w:t>
      </w:r>
      <w:hyperlink r:id="rId18" w:tgtFrame="_blank" w:history="1">
        <w:r w:rsidRPr="00060480">
          <w:rPr>
            <w:rStyle w:val="hyperlink"/>
            <w:sz w:val="16"/>
            <w:szCs w:val="16"/>
          </w:rPr>
          <w:t>от 27.07.2010 № 210-ФЗ</w:t>
        </w:r>
      </w:hyperlink>
      <w:r w:rsidRPr="00060480">
        <w:rPr>
          <w:sz w:val="16"/>
          <w:szCs w:val="16"/>
        </w:rPr>
        <w:t> «</w:t>
      </w:r>
      <w:hyperlink r:id="rId19" w:tgtFrame="_blank" w:history="1">
        <w:r w:rsidRPr="00060480">
          <w:rPr>
            <w:rStyle w:val="hyperlink"/>
            <w:sz w:val="16"/>
            <w:szCs w:val="16"/>
          </w:rPr>
          <w:t>Об организации предоставления государственных и муниципальных услуг</w:t>
        </w:r>
      </w:hyperlink>
      <w:r w:rsidRPr="00060480">
        <w:rPr>
          <w:sz w:val="16"/>
          <w:szCs w:val="16"/>
        </w:rPr>
        <w:t>», Федеральным законом </w:t>
      </w:r>
      <w:hyperlink r:id="rId20" w:tgtFrame="_blank" w:history="1">
        <w:r w:rsidRPr="00060480">
          <w:rPr>
            <w:rStyle w:val="hyperlink"/>
            <w:sz w:val="16"/>
            <w:szCs w:val="16"/>
          </w:rPr>
          <w:t>от 06.10.2003 № 131-ФЗ</w:t>
        </w:r>
      </w:hyperlink>
      <w:r w:rsidRPr="00060480">
        <w:rPr>
          <w:sz w:val="16"/>
          <w:szCs w:val="16"/>
        </w:rPr>
        <w:t> «</w:t>
      </w:r>
      <w:hyperlink r:id="rId21" w:tgtFrame="_blank" w:history="1">
        <w:r w:rsidRPr="00060480">
          <w:rPr>
            <w:rStyle w:val="hyperlink"/>
            <w:sz w:val="16"/>
            <w:szCs w:val="16"/>
          </w:rPr>
          <w:t>Об общих принципах организации местного самоуправления</w:t>
        </w:r>
      </w:hyperlink>
      <w:r w:rsidRPr="00060480">
        <w:rPr>
          <w:sz w:val="16"/>
          <w:szCs w:val="16"/>
        </w:rPr>
        <w:t> в Российской Федерации», Законом Новосибирской области </w:t>
      </w:r>
      <w:hyperlink r:id="rId22" w:tgtFrame="_blank" w:history="1">
        <w:r w:rsidRPr="00060480">
          <w:rPr>
            <w:rStyle w:val="hyperlink"/>
            <w:sz w:val="16"/>
            <w:szCs w:val="16"/>
          </w:rPr>
          <w:t>от 24.11.2014 № 484-ОЗ</w:t>
        </w:r>
      </w:hyperlink>
      <w:r w:rsidRPr="00060480">
        <w:rPr>
          <w:sz w:val="16"/>
          <w:szCs w:val="16"/>
        </w:rPr>
        <w:t> «</w:t>
      </w:r>
      <w:r w:rsidRPr="00060480">
        <w:rPr>
          <w:color w:val="000000"/>
          <w:sz w:val="16"/>
          <w:szCs w:val="16"/>
        </w:rPr>
        <w:t>Об отдельных вопросах организации местного самоуправления в Новосибирской области», Уставом Чумаковского сельсовета Куйбышевского района Новосибирской области, Постановлением администрации Чумаковского сельсовета Куйбышевского района Новосибирской области от</w:t>
      </w:r>
      <w:proofErr w:type="gramEnd"/>
      <w:r w:rsidRPr="00060480">
        <w:rPr>
          <w:color w:val="000000"/>
          <w:sz w:val="16"/>
          <w:szCs w:val="16"/>
        </w:rPr>
        <w:t xml:space="preserve"> </w:t>
      </w:r>
      <w:r w:rsidRPr="00060480">
        <w:rPr>
          <w:sz w:val="16"/>
          <w:szCs w:val="16"/>
        </w:rPr>
        <w:t xml:space="preserve">26.02.2016 № 95 </w:t>
      </w:r>
      <w:r w:rsidRPr="00060480">
        <w:rPr>
          <w:color w:val="000000"/>
          <w:sz w:val="16"/>
          <w:szCs w:val="16"/>
        </w:rPr>
        <w:t>«Об утверждении Порядка разработки и утверждения административных регламентов предоставления муниципальных услуг», администрация Чумаковского сельсовета Куйбышевского района Новосибирской области ПОСТАНОВЛЯЕТ:</w:t>
      </w:r>
    </w:p>
    <w:p w:rsidR="00060480" w:rsidRPr="00060480" w:rsidRDefault="00060480" w:rsidP="00060480">
      <w:pPr>
        <w:pStyle w:val="af2"/>
        <w:spacing w:before="0" w:beforeAutospacing="0" w:after="0" w:afterAutospacing="0"/>
        <w:ind w:firstLine="567"/>
        <w:jc w:val="both"/>
        <w:rPr>
          <w:sz w:val="16"/>
          <w:szCs w:val="16"/>
        </w:rPr>
      </w:pPr>
      <w:r w:rsidRPr="00060480">
        <w:rPr>
          <w:color w:val="000000"/>
          <w:sz w:val="16"/>
          <w:szCs w:val="16"/>
        </w:rPr>
        <w:t xml:space="preserve">1. </w:t>
      </w:r>
      <w:r w:rsidRPr="00060480">
        <w:rPr>
          <w:sz w:val="16"/>
          <w:szCs w:val="16"/>
        </w:rPr>
        <w:t>Утвердить прилагаемый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w:t>
      </w:r>
    </w:p>
    <w:p w:rsidR="00060480" w:rsidRPr="00060480" w:rsidRDefault="00060480" w:rsidP="00060480">
      <w:pPr>
        <w:ind w:firstLine="567"/>
        <w:jc w:val="both"/>
        <w:rPr>
          <w:rFonts w:ascii="Times New Roman" w:hAnsi="Times New Roman" w:cs="Times New Roman"/>
          <w:sz w:val="16"/>
          <w:szCs w:val="16"/>
        </w:rPr>
      </w:pPr>
      <w:r w:rsidRPr="00060480">
        <w:rPr>
          <w:rFonts w:ascii="Times New Roman" w:hAnsi="Times New Roman" w:cs="Times New Roman"/>
          <w:sz w:val="16"/>
          <w:szCs w:val="16"/>
        </w:rPr>
        <w:t>2. Опубликовать настоящее постановление в периодическом печатном издании органов местного самоуправления Чумаковского сельсовета Куйбышевского района Новосибирской области «Вестник» и на официальном сайте администрации Чумаковского сельсовета Куйбышевского района Новосибирской области в телекоммуникационной сети «Интернет».</w:t>
      </w:r>
    </w:p>
    <w:p w:rsidR="00060480" w:rsidRPr="00060480" w:rsidRDefault="00060480" w:rsidP="00060480">
      <w:pPr>
        <w:ind w:firstLine="567"/>
        <w:jc w:val="both"/>
        <w:rPr>
          <w:rFonts w:ascii="Times New Roman" w:hAnsi="Times New Roman" w:cs="Times New Roman"/>
          <w:bCs/>
          <w:sz w:val="16"/>
          <w:szCs w:val="16"/>
        </w:rPr>
      </w:pPr>
      <w:r w:rsidRPr="00060480">
        <w:rPr>
          <w:rFonts w:ascii="Times New Roman" w:hAnsi="Times New Roman" w:cs="Times New Roman"/>
          <w:sz w:val="16"/>
          <w:szCs w:val="16"/>
        </w:rPr>
        <w:t xml:space="preserve">3. </w:t>
      </w:r>
      <w:proofErr w:type="gramStart"/>
      <w:r w:rsidRPr="00060480">
        <w:rPr>
          <w:rFonts w:ascii="Times New Roman" w:hAnsi="Times New Roman" w:cs="Times New Roman"/>
          <w:sz w:val="16"/>
          <w:szCs w:val="16"/>
        </w:rPr>
        <w:t>Контроль за</w:t>
      </w:r>
      <w:proofErr w:type="gramEnd"/>
      <w:r w:rsidRPr="00060480">
        <w:rPr>
          <w:rFonts w:ascii="Times New Roman" w:hAnsi="Times New Roman" w:cs="Times New Roman"/>
          <w:sz w:val="16"/>
          <w:szCs w:val="16"/>
        </w:rPr>
        <w:t xml:space="preserve"> исполнением постановления оставляю за собой </w:t>
      </w:r>
    </w:p>
    <w:p w:rsidR="00060480" w:rsidRPr="00060480" w:rsidRDefault="00060480" w:rsidP="00060480">
      <w:pPr>
        <w:pStyle w:val="af2"/>
        <w:spacing w:before="0" w:beforeAutospacing="0" w:after="0" w:afterAutospacing="0"/>
        <w:ind w:firstLine="567"/>
        <w:jc w:val="both"/>
        <w:rPr>
          <w:sz w:val="16"/>
          <w:szCs w:val="16"/>
        </w:rPr>
      </w:pPr>
      <w:r w:rsidRPr="00060480">
        <w:rPr>
          <w:sz w:val="16"/>
          <w:szCs w:val="16"/>
        </w:rPr>
        <w:t> </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 xml:space="preserve">Глава </w:t>
      </w:r>
      <w:r w:rsidRPr="00060480">
        <w:rPr>
          <w:sz w:val="16"/>
          <w:szCs w:val="16"/>
        </w:rPr>
        <w:t>Чумаковского</w:t>
      </w:r>
      <w:r w:rsidRPr="00060480">
        <w:rPr>
          <w:color w:val="000000"/>
          <w:sz w:val="16"/>
          <w:szCs w:val="16"/>
        </w:rPr>
        <w:t xml:space="preserve"> сельсовета</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Куйбышевского района </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Новосибирской области                                                           А.В. Банников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jc w:val="both"/>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УТВЕРЖДЕН</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постановлением администрации</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sz w:val="16"/>
          <w:szCs w:val="16"/>
        </w:rPr>
        <w:t>Чумаковского</w:t>
      </w:r>
      <w:r w:rsidRPr="00060480">
        <w:rPr>
          <w:color w:val="000000"/>
          <w:sz w:val="16"/>
          <w:szCs w:val="16"/>
        </w:rPr>
        <w:t xml:space="preserve"> сельсовета</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 xml:space="preserve"> Куйбышевского района </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Новосибирской области</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от 24.11.2023 № 103</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b/>
          <w:bCs/>
          <w:color w:val="000000"/>
          <w:sz w:val="16"/>
          <w:szCs w:val="16"/>
        </w:rPr>
        <w:t>АДМИНИСТРАТИВНЫЙ РЕГЛАМЕНТ</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b/>
          <w:bCs/>
          <w:color w:val="000000"/>
          <w:sz w:val="16"/>
          <w:szCs w:val="16"/>
        </w:rPr>
        <w:t>предоставления муниципальной услуги «Предоставление в безвозмездное пользование имущества муниципальной казны без проведения торгов»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b/>
          <w:bCs/>
          <w:color w:val="000000"/>
          <w:sz w:val="16"/>
          <w:szCs w:val="16"/>
        </w:rPr>
        <w:t>I. Общие положения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безвозмездное пользование имущества муниципальной казны без проведения торгов (далее - муниципальная услуга).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1.2. Получателями муниципальной услуги являются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-религиозные организации;</w:t>
      </w:r>
    </w:p>
    <w:p w:rsidR="00060480" w:rsidRPr="00060480" w:rsidRDefault="00060480" w:rsidP="00060480">
      <w:pPr>
        <w:pStyle w:val="af2"/>
        <w:spacing w:before="0" w:beforeAutospacing="0" w:after="0" w:afterAutospacing="0"/>
        <w:ind w:firstLine="567"/>
        <w:jc w:val="both"/>
        <w:rPr>
          <w:sz w:val="16"/>
          <w:szCs w:val="16"/>
        </w:rPr>
      </w:pPr>
      <w:proofErr w:type="gramStart"/>
      <w:r w:rsidRPr="00060480">
        <w:rPr>
          <w:color w:val="000000"/>
          <w:sz w:val="16"/>
          <w:szCs w:val="16"/>
        </w:rPr>
        <w:t xml:space="preserve">- территориальные центры социальной помощи семье и детям, социально-реабилитационным центры для несовершеннолетних, центры помощи детям, оставшимся без попечения родителей, социальные приюты для детей и подростков, дома ночного пребывания, специальные дома для одиноких престарелых, не являющихся хозяйствующими субъектами в соответствии с Федеральным законом от 26.07.2006 № 135-ФЗ </w:t>
      </w:r>
      <w:r w:rsidRPr="00060480">
        <w:rPr>
          <w:sz w:val="16"/>
          <w:szCs w:val="16"/>
        </w:rPr>
        <w:t>«</w:t>
      </w:r>
      <w:hyperlink r:id="rId23" w:tgtFrame="_blank" w:history="1">
        <w:r w:rsidRPr="00060480">
          <w:rPr>
            <w:rStyle w:val="hyperlink"/>
            <w:sz w:val="16"/>
            <w:szCs w:val="16"/>
          </w:rPr>
          <w:t>О защите конкуренции</w:t>
        </w:r>
      </w:hyperlink>
      <w:r w:rsidRPr="00060480">
        <w:rPr>
          <w:sz w:val="16"/>
          <w:szCs w:val="16"/>
        </w:rPr>
        <w:t>», и их представители (далее - заявитель).</w:t>
      </w:r>
      <w:proofErr w:type="gramEnd"/>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1.3. Порядок информирования о правилах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1.3.1. Справочная информация о предоставлении муниципальной услуги размещается на официальном сайте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 в сети «Интернет» (далее - официальный сайт </w:t>
      </w:r>
      <w:r w:rsidRPr="00060480">
        <w:rPr>
          <w:sz w:val="16"/>
          <w:szCs w:val="16"/>
        </w:rPr>
        <w:t>Чумаковского</w:t>
      </w:r>
      <w:r w:rsidRPr="00060480">
        <w:rPr>
          <w:color w:val="000000"/>
          <w:sz w:val="16"/>
          <w:szCs w:val="16"/>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1.3.2. К справочной информации относится следующая информация:</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060480">
        <w:rPr>
          <w:color w:val="000000"/>
          <w:sz w:val="16"/>
          <w:szCs w:val="16"/>
        </w:rPr>
        <w:t>телефона-автоинформатора</w:t>
      </w:r>
      <w:proofErr w:type="spellEnd"/>
      <w:r w:rsidRPr="00060480">
        <w:rPr>
          <w:color w:val="000000"/>
          <w:sz w:val="16"/>
          <w:szCs w:val="16"/>
        </w:rPr>
        <w:t>;</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 в устной форме лично в часы приема Администрации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 (далее по текст</w:t>
      </w:r>
      <w:proofErr w:type="gramStart"/>
      <w:r w:rsidRPr="00060480">
        <w:rPr>
          <w:color w:val="000000"/>
          <w:sz w:val="16"/>
          <w:szCs w:val="16"/>
        </w:rPr>
        <w:t>у-</w:t>
      </w:r>
      <w:proofErr w:type="gramEnd"/>
      <w:r w:rsidRPr="00060480">
        <w:rPr>
          <w:color w:val="000000"/>
          <w:sz w:val="16"/>
          <w:szCs w:val="16"/>
        </w:rPr>
        <w:t xml:space="preserve"> Администрации) или по телефону в соответствии с графиком работы Администрации;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в письменной форме лично или почтовым отправлением в адрес Администрации;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 в электронной форме посредством электронной почты Администрации, на официальном сайте </w:t>
      </w:r>
      <w:r w:rsidRPr="00060480">
        <w:rPr>
          <w:sz w:val="16"/>
          <w:szCs w:val="16"/>
        </w:rPr>
        <w:t>Чумаковского</w:t>
      </w:r>
      <w:r w:rsidRPr="00060480">
        <w:rPr>
          <w:color w:val="000000"/>
          <w:sz w:val="16"/>
          <w:szCs w:val="16"/>
        </w:rPr>
        <w:t xml:space="preserve"> сельсовета, а также через ЕПГУ;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на информационных стендах Администрации.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1.3.4. Информация, размещаемая на официальном сайте </w:t>
      </w:r>
      <w:r w:rsidRPr="00060480">
        <w:rPr>
          <w:sz w:val="16"/>
          <w:szCs w:val="16"/>
        </w:rPr>
        <w:t>Чумаковского</w:t>
      </w:r>
      <w:r w:rsidRPr="00060480">
        <w:rPr>
          <w:color w:val="000000"/>
          <w:sz w:val="16"/>
          <w:szCs w:val="16"/>
        </w:rPr>
        <w:t> сельсовета, на ЕПГУ и информационных стендах, обновляется по мере ее изменения.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060480">
        <w:rPr>
          <w:color w:val="000000"/>
          <w:sz w:val="16"/>
          <w:szCs w:val="16"/>
        </w:rPr>
        <w:t>Times</w:t>
      </w:r>
      <w:proofErr w:type="spellEnd"/>
      <w:r w:rsidRPr="00060480">
        <w:rPr>
          <w:color w:val="000000"/>
          <w:sz w:val="16"/>
          <w:szCs w:val="16"/>
        </w:rPr>
        <w:t xml:space="preserve"> </w:t>
      </w:r>
      <w:proofErr w:type="spellStart"/>
      <w:r w:rsidRPr="00060480">
        <w:rPr>
          <w:color w:val="000000"/>
          <w:sz w:val="16"/>
          <w:szCs w:val="16"/>
        </w:rPr>
        <w:t>New</w:t>
      </w:r>
      <w:proofErr w:type="spellEnd"/>
      <w:r w:rsidRPr="00060480">
        <w:rPr>
          <w:color w:val="000000"/>
          <w:sz w:val="16"/>
          <w:szCs w:val="16"/>
        </w:rPr>
        <w:t xml:space="preserve"> </w:t>
      </w:r>
      <w:proofErr w:type="spellStart"/>
      <w:r w:rsidRPr="00060480">
        <w:rPr>
          <w:color w:val="000000"/>
          <w:sz w:val="16"/>
          <w:szCs w:val="16"/>
        </w:rPr>
        <w:t>Roman</w:t>
      </w:r>
      <w:proofErr w:type="spellEnd"/>
      <w:r w:rsidRPr="00060480">
        <w:rPr>
          <w:color w:val="000000"/>
          <w:sz w:val="16"/>
          <w:szCs w:val="16"/>
        </w:rPr>
        <w:t xml:space="preserve"> размером не менее 14.</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1.3.6. На ЕПГУ размещается следующая информация: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 круг заявителей;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 срок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5) размер государственной пошлины, взимаемой за предоставление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6) исчерпывающий перечень оснований для приостановления или отказа в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8) формы заявлений (уведомлений, сообщений), используемые при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lastRenderedPageBreak/>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060480" w:rsidRPr="00060480" w:rsidRDefault="00060480" w:rsidP="00060480">
      <w:pPr>
        <w:pStyle w:val="af2"/>
        <w:spacing w:before="0" w:beforeAutospacing="0" w:after="0" w:afterAutospacing="0"/>
        <w:ind w:firstLine="567"/>
        <w:jc w:val="both"/>
        <w:rPr>
          <w:sz w:val="16"/>
          <w:szCs w:val="16"/>
        </w:rPr>
      </w:pPr>
      <w:r w:rsidRPr="00060480">
        <w:rPr>
          <w:color w:val="000000"/>
          <w:sz w:val="16"/>
          <w:szCs w:val="16"/>
        </w:rPr>
        <w:t>1.3.10. Письменное обращение, принятое в ходе личного приема, подлежит регистрации и рассмотрению в порядке, установленном Федеральным законом от 02.05.</w:t>
      </w:r>
      <w:r w:rsidRPr="00060480">
        <w:rPr>
          <w:sz w:val="16"/>
          <w:szCs w:val="16"/>
        </w:rPr>
        <w:t>2006 </w:t>
      </w:r>
      <w:hyperlink r:id="rId24" w:tgtFrame="_blank" w:history="1">
        <w:r w:rsidRPr="00060480">
          <w:rPr>
            <w:rStyle w:val="hyperlink"/>
            <w:sz w:val="16"/>
            <w:szCs w:val="16"/>
          </w:rPr>
          <w:t>№ 59-ФЗ</w:t>
        </w:r>
      </w:hyperlink>
      <w:r w:rsidRPr="00060480">
        <w:rPr>
          <w:sz w:val="16"/>
          <w:szCs w:val="16"/>
        </w:rPr>
        <w:t> «</w:t>
      </w:r>
      <w:hyperlink r:id="rId25" w:tgtFrame="_blank" w:history="1">
        <w:r w:rsidRPr="00060480">
          <w:rPr>
            <w:rStyle w:val="hyperlink"/>
            <w:sz w:val="16"/>
            <w:szCs w:val="16"/>
          </w:rPr>
          <w:t>О порядке рассмотрения обращений граждан Российской Федерации</w:t>
        </w:r>
      </w:hyperlink>
      <w:r w:rsidRPr="00060480">
        <w:rPr>
          <w:sz w:val="16"/>
          <w:szCs w:val="16"/>
        </w:rPr>
        <w:t>» (далее - Федеральный закон от 02.05.2006 </w:t>
      </w:r>
      <w:hyperlink r:id="rId26" w:tgtFrame="_blank" w:history="1">
        <w:r w:rsidRPr="00060480">
          <w:rPr>
            <w:rStyle w:val="hyperlink"/>
            <w:sz w:val="16"/>
            <w:szCs w:val="16"/>
          </w:rPr>
          <w:t>№ 59-ФЗ</w:t>
        </w:r>
      </w:hyperlink>
      <w:r w:rsidRPr="00060480">
        <w:rPr>
          <w:sz w:val="16"/>
          <w:szCs w:val="16"/>
        </w:rPr>
        <w:t>).</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1.3.11. Письменный ответ подписывается Главой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060480">
        <w:rPr>
          <w:color w:val="000000"/>
          <w:sz w:val="16"/>
          <w:szCs w:val="16"/>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hyperlink r:id="rId27" w:tgtFrame="_blank" w:history="1">
        <w:r w:rsidRPr="00060480">
          <w:rPr>
            <w:rStyle w:val="hyperlink"/>
            <w:sz w:val="16"/>
            <w:szCs w:val="16"/>
          </w:rPr>
          <w:t>№ 59-ФЗ</w:t>
        </w:r>
      </w:hyperlink>
      <w:r w:rsidRPr="00060480">
        <w:rPr>
          <w:sz w:val="16"/>
          <w:szCs w:val="16"/>
        </w:rPr>
        <w:t> </w:t>
      </w:r>
      <w:r w:rsidRPr="00060480">
        <w:rPr>
          <w:color w:val="000000"/>
          <w:sz w:val="16"/>
          <w:szCs w:val="16"/>
        </w:rPr>
        <w:t>на официальном</w:t>
      </w:r>
      <w:proofErr w:type="gramEnd"/>
      <w:r w:rsidRPr="00060480">
        <w:rPr>
          <w:color w:val="000000"/>
          <w:sz w:val="16"/>
          <w:szCs w:val="16"/>
        </w:rPr>
        <w:t xml:space="preserve"> </w:t>
      </w:r>
      <w:proofErr w:type="gramStart"/>
      <w:r w:rsidRPr="00060480">
        <w:rPr>
          <w:color w:val="000000"/>
          <w:sz w:val="16"/>
          <w:szCs w:val="16"/>
        </w:rPr>
        <w:t>сайте</w:t>
      </w:r>
      <w:proofErr w:type="gramEnd"/>
      <w:r w:rsidRPr="00060480">
        <w:rPr>
          <w:color w:val="000000"/>
          <w:sz w:val="16"/>
          <w:szCs w:val="16"/>
        </w:rPr>
        <w:t xml:space="preserve"> </w:t>
      </w:r>
      <w:r w:rsidRPr="00060480">
        <w:rPr>
          <w:sz w:val="16"/>
          <w:szCs w:val="16"/>
        </w:rPr>
        <w:t>Чумаковского</w:t>
      </w:r>
      <w:r w:rsidRPr="00060480">
        <w:rPr>
          <w:color w:val="000000"/>
          <w:sz w:val="16"/>
          <w:szCs w:val="16"/>
        </w:rPr>
        <w:t xml:space="preserve"> сельсовета.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060480">
        <w:rPr>
          <w:color w:val="000000"/>
          <w:sz w:val="16"/>
          <w:szCs w:val="16"/>
        </w:rPr>
        <w:t>, уведомив гражданина о продлении срока рассмотрения обращения».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b/>
          <w:bCs/>
          <w:color w:val="000000"/>
          <w:sz w:val="16"/>
          <w:szCs w:val="16"/>
        </w:rPr>
        <w:t>II. Стандарт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2.1. Наименование муниципальной услуги: «Предоставление в безвозмездное пользование имущества муниципальной казны без проведения торгов».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2.2. Муниципальная услуга предоставляется Администрацией.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2.3. Описание результата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 при принятии решения о предоставлении муниципальной услуги – постановление Администрации о предоставлении в безвозмездное пользование имущества муниципальной казны и договор передачи в безвозмездное пользование имущества муниципальной казны;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 при принятии решения об отказе в предоставлении муниципальной услуги – уведомление об отказе в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2.4. Срок предоставления услуги – не более 30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Срок выдачи документов, являющихся результатом предоставления услуги – 30 календарных дней.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Срок направления документов, являющихся результатом предоставления услуги – 2 рабочих дня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2.5. Перечень документов, необходимых для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-непосредственно в Администрацию в бумажном виде;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2.5.1. Для получения муниципальной услуги в орган, оказывающий услугу, заявителем </w:t>
      </w:r>
      <w:proofErr w:type="gramStart"/>
      <w:r w:rsidRPr="00060480">
        <w:rPr>
          <w:color w:val="000000"/>
          <w:sz w:val="16"/>
          <w:szCs w:val="16"/>
        </w:rPr>
        <w:t>предоставляются следующие документы</w:t>
      </w:r>
      <w:proofErr w:type="gramEnd"/>
      <w:r w:rsidRPr="00060480">
        <w:rPr>
          <w:color w:val="000000"/>
          <w:sz w:val="16"/>
          <w:szCs w:val="16"/>
        </w:rPr>
        <w:t>:</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-заявление об оказании муниципальной услуги, согласно приложению № 1 к данному административному регламенту;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копия учредительных документов заявителя;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документ, удостоверяющий личность представителя заявителя (копия и оригинал для сличения);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надлежащим образом оформленный документ, подтверждающий полномочия представителя (копия);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справка о наличии расчетного счета в банке и отсутствии требований к нему.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2.5.2. </w:t>
      </w:r>
      <w:proofErr w:type="gramStart"/>
      <w:r w:rsidRPr="00060480">
        <w:rPr>
          <w:color w:val="000000"/>
          <w:sz w:val="16"/>
          <w:szCs w:val="16"/>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копия выписки из Единого государственного реестра юридических лиц;</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копия свидетельства о постановке на учет в налоговом органе;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поэтажный план и экспликация с обозначением передаваемого в безвозмездное пользование недвижимого имущества, подписанные организацией, осуществляющей обслуживание муниципального имущества, и заявителем (каждый лист).</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2.5. 3.Запрещается требовать от заявителя: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060480">
        <w:rPr>
          <w:color w:val="000000"/>
          <w:sz w:val="16"/>
          <w:szCs w:val="16"/>
        </w:rPr>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28" w:tgtFrame="_blank" w:history="1">
        <w:r w:rsidRPr="00060480">
          <w:rPr>
            <w:rStyle w:val="hyperlink"/>
            <w:sz w:val="16"/>
            <w:szCs w:val="16"/>
          </w:rPr>
          <w:t>от 27.07.2010 № 210-ФЗ</w:t>
        </w:r>
      </w:hyperlink>
      <w:r w:rsidRPr="00060480">
        <w:rPr>
          <w:sz w:val="16"/>
          <w:szCs w:val="16"/>
        </w:rPr>
        <w:t> «</w:t>
      </w:r>
      <w:hyperlink r:id="rId29" w:tgtFrame="_blank" w:history="1">
        <w:r w:rsidRPr="00060480">
          <w:rPr>
            <w:rStyle w:val="hyperlink"/>
            <w:sz w:val="16"/>
            <w:szCs w:val="16"/>
          </w:rPr>
          <w:t>Об организации предоставления государственных и муниципальных услуг</w:t>
        </w:r>
      </w:hyperlink>
      <w:r w:rsidRPr="00060480">
        <w:rPr>
          <w:sz w:val="16"/>
          <w:szCs w:val="16"/>
        </w:rPr>
        <w:t>» (далее - Федеральный закон </w:t>
      </w:r>
      <w:hyperlink r:id="rId30" w:tgtFrame="_blank" w:history="1">
        <w:r w:rsidRPr="00060480">
          <w:rPr>
            <w:rStyle w:val="hyperlink"/>
            <w:sz w:val="16"/>
            <w:szCs w:val="16"/>
          </w:rPr>
          <w:t>от 27.07.2010 № 210-ФЗ</w:t>
        </w:r>
      </w:hyperlink>
      <w:r w:rsidRPr="00060480">
        <w:rPr>
          <w:sz w:val="16"/>
          <w:szCs w:val="16"/>
        </w:rPr>
        <w:t xml:space="preserve">) </w:t>
      </w:r>
      <w:r w:rsidRPr="00060480">
        <w:rPr>
          <w:color w:val="000000"/>
          <w:sz w:val="16"/>
          <w:szCs w:val="16"/>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60480" w:rsidRPr="00060480" w:rsidRDefault="00060480" w:rsidP="00060480">
      <w:pPr>
        <w:pStyle w:val="af2"/>
        <w:spacing w:before="0" w:beforeAutospacing="0" w:after="0" w:afterAutospacing="0"/>
        <w:ind w:firstLine="567"/>
        <w:jc w:val="both"/>
        <w:rPr>
          <w:sz w:val="16"/>
          <w:szCs w:val="16"/>
        </w:rPr>
      </w:pPr>
      <w:proofErr w:type="gramStart"/>
      <w:r w:rsidRPr="00060480">
        <w:rPr>
          <w:color w:val="000000"/>
          <w:sz w:val="16"/>
          <w:szCs w:val="16"/>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w:t>
      </w:r>
      <w:r w:rsidRPr="00060480">
        <w:rPr>
          <w:sz w:val="16"/>
          <w:szCs w:val="16"/>
        </w:rPr>
        <w:t>ФЗ «</w:t>
      </w:r>
      <w:hyperlink r:id="rId31" w:tgtFrame="_blank" w:history="1">
        <w:r w:rsidRPr="00060480">
          <w:rPr>
            <w:rStyle w:val="hyperlink"/>
            <w:sz w:val="16"/>
            <w:szCs w:val="16"/>
          </w:rPr>
          <w:t>Об организации предоставления государственных и муниципальных услуг</w:t>
        </w:r>
        <w:proofErr w:type="gramEnd"/>
      </w:hyperlink>
      <w:r w:rsidRPr="00060480">
        <w:rPr>
          <w:sz w:val="16"/>
          <w:szCs w:val="16"/>
        </w:rPr>
        <w:t>»;</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а) изменение требований нормативных правовых актов, касающихся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предоставления муниципальной услуги, после первоначальной подачи заявления о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б) наличие ошибок в заявлении о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и </w:t>
      </w:r>
      <w:proofErr w:type="gramStart"/>
      <w:r w:rsidRPr="00060480">
        <w:rPr>
          <w:color w:val="000000"/>
          <w:sz w:val="16"/>
          <w:szCs w:val="16"/>
        </w:rPr>
        <w:t>документах</w:t>
      </w:r>
      <w:proofErr w:type="gramEnd"/>
      <w:r w:rsidRPr="00060480">
        <w:rPr>
          <w:color w:val="000000"/>
          <w:sz w:val="16"/>
          <w:szCs w:val="16"/>
        </w:rPr>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 истечение срока действия документов или изменение информации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муниципальной услуги, уведомляется заявитель, а также приносятся извинения за доставленные неудобства;</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w:t>
      </w:r>
      <w:r w:rsidRPr="00060480">
        <w:rPr>
          <w:sz w:val="16"/>
          <w:szCs w:val="16"/>
        </w:rPr>
        <w:t>статьи 16 </w:t>
      </w:r>
      <w:hyperlink r:id="rId32" w:tgtFrame="_blank" w:history="1">
        <w:r w:rsidRPr="00060480">
          <w:rPr>
            <w:rStyle w:val="hyperlink"/>
            <w:sz w:val="16"/>
            <w:szCs w:val="16"/>
          </w:rPr>
          <w:t>Федерального закона № 210-ФЗ</w:t>
        </w:r>
      </w:hyperlink>
      <w:r w:rsidRPr="00060480">
        <w:rPr>
          <w:sz w:val="16"/>
          <w:szCs w:val="16"/>
        </w:rPr>
        <w:t> «</w:t>
      </w:r>
      <w:hyperlink r:id="rId33" w:tgtFrame="_blank" w:history="1">
        <w:r w:rsidRPr="00060480">
          <w:rPr>
            <w:rStyle w:val="hyperlink"/>
            <w:sz w:val="16"/>
            <w:szCs w:val="16"/>
          </w:rPr>
          <w:t>Об организации предоставления государственных и муниципальных услуг</w:t>
        </w:r>
      </w:hyperlink>
      <w:r w:rsidRPr="00060480">
        <w:rPr>
          <w:sz w:val="16"/>
          <w:szCs w:val="16"/>
        </w:rPr>
        <w:t>», за исключением случаев, если нанесение отметок на такие документы</w:t>
      </w:r>
      <w:r w:rsidRPr="00060480">
        <w:rPr>
          <w:color w:val="000000"/>
          <w:sz w:val="16"/>
          <w:szCs w:val="16"/>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2.5.4.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справка о наличии расчетного счета в банке и отсутствии требований к нему.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2.5.5. Все документы подаются на русском языке, либо должны иметь заверенный в установленном законом порядке перевод на русский язык.</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2.7.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документы предоставлены лицом, не имеющим полномочий на их предоставление в соответствии с действующим законодательством;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невозможность установления содержания представленных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представленные документы исполнены карандашом.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2.7. Орган, оказывающий услугу, отказывает заявителю в предоставлении услуги в случаях:</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отсутствия правовых оснований для предоставления заявителю муниципального имущества в безвозмездное пользование;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отсутствия на момент обращения заявителя свободного муниципального имущества, передаваемого в безвозмездное пользование;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принятия решения о предоставлении указанного в заявлении муниципального имущества иному заявителю;</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использования указанного в заявлении муниципального имущества по действующему договору аренды, безвозмездного пользования;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подачи заявителем письменного заявления об отказе в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2.8. Услуга оказывается бесплатно.</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2.9. Максимальный срок ожидания заявителя в очереди при подаче заявления о предоставлении муниципальной услуги - не более 15 (пятнадцати) минут.</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Время ожидания заявителя в очереди при получении результата оказания услуги - не более 15 (пятнадцати) минут.</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2.10. Регистрация заявления о предоставлении муниципальной услуги и прилагаемых к нему документов осуществляется: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-при подаче непосредственно в бумажном виде – в момент приема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-при направлении заявления и документов заказным почтовым отправлением с уведомлением о вручении – в день получения письма;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2.11.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-соответствуют санитарно-эпидемиологическим правилам и нормативам, а также правилам противопожарной безопасности;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-оборудованы доступными местами общего пользования (туалетами) и системой кондиционирования воздуха либо вентиляторами.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Присутственные места оборудуются: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стендами с информацией для заявителей об услуге;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вывесками с наименованием помещений у входа в каждое из помещений;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средствами оказания первой медицинской помощи.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Требования к местам для ожидания: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места для ожидания должны соответствовать комфортным условиям для заявителей;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места для ожидания должны находиться в холле или ином специально приспособленном помещении.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lastRenderedPageBreak/>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Места для информирования, предназначенные для ознакомления заявителей с информационными материалами, оборудуются: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стульями и столами (стойками) для возможности оформления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Информационные стенды, столы (стойки) размещаются в местах, обеспечивающих свободный доступ к ним.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Требования к местам приема заявителей: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Выделяются специальные помещения для приема заявителей - кабинеты для приема заявителей оборудуются вывесками с указанием: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номера кабинета;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фамилии, имени, отчества и должности специалиста;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времени перерыва на обед.</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Рабочее место специалиста должно быть оборудовано персональным компьютером с печатающим устройством.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Специалисты обеспечиваются личными и (или) настольными идентификационными карточками.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Места для приема заявителей оборудуются стульями и столами для возможности оформления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Требования к оформлению входа в здание.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Вход в здание оборудуется вывеской, содержащей следующую информацию:</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наименование и место нахождения органа, оказывающего услугу;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режим работы;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телефонный номер для справок.</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2.11.1.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w:t>
      </w:r>
      <w:r w:rsidRPr="00060480">
        <w:rPr>
          <w:sz w:val="16"/>
          <w:szCs w:val="16"/>
        </w:rPr>
        <w:t>закона </w:t>
      </w:r>
      <w:hyperlink r:id="rId34" w:tgtFrame="_blank" w:history="1">
        <w:r w:rsidRPr="00060480">
          <w:rPr>
            <w:rStyle w:val="hyperlink"/>
            <w:sz w:val="16"/>
            <w:szCs w:val="16"/>
          </w:rPr>
          <w:t>от 24.11.1995 № 181-ФЗ</w:t>
        </w:r>
      </w:hyperlink>
      <w:r w:rsidRPr="00060480">
        <w:rPr>
          <w:sz w:val="16"/>
          <w:szCs w:val="16"/>
        </w:rPr>
        <w:t> "О социальной защите инвалидов в Российской Федерации». На указанных</w:t>
      </w:r>
      <w:r w:rsidRPr="00060480">
        <w:rPr>
          <w:color w:val="000000"/>
          <w:sz w:val="16"/>
          <w:szCs w:val="16"/>
        </w:rPr>
        <w:t xml:space="preserve">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2.12. Показателями доступности и качества предоставления муниципальной услуги являются: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 в информационно-телекоммуникационной сети «Интернет», Единого портала и регионального портала;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предоставление заявителю информации о сроках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пешеходная доступность от остановок общественного транспорта до здания, в котором оказывается услуга;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возможность подачи заявления о предоставлении муниципальной услуги в электронном виде с помощью Единого портала и регионального портала;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2.13.Муниципальная услуга не предоставляется в МФЦ.</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b/>
          <w:bCs/>
          <w:color w:val="000000"/>
          <w:sz w:val="16"/>
          <w:szCs w:val="16"/>
        </w:rPr>
        <w:t>III. Состав, последовательность и сроки выполнения административных процедур, требования к порядку их выполнения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3.1. Предоставление муниципальной услуги включает в себя следующие административные процедуры: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3.1.1. Прием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3.1.2. Истребование документов (сведений) в рамках межведомственного взаимодействия.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3.1.3. Рассмотрение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3.1.4. Принятие решения;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3.1.5. Выдача результата оказания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3.2. Блок-схема предоставления муниципальной услуги приводится в приложении № 2 к данному административному регламенту.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услугу.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3.3.1.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Специалист канцелярии в ходе приема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-устанавливает предмет обращения;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проверяет представленные документы: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фамилии, имена и отчества представителя заявителя, адреса регистрации написаны полностью;</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в документах нет подчисток, приписок, зачеркнутых слов и иных неоговоренных исправлений;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документы не имеют серьезных повреждений, наличие которых не позволяет однозначно истолковать их содержание.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принимает документы и выдаёт заявителю опись полученных документов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3.3.2. Специалист регистрирует заявление в используемой муниципальной информационной системе (далее – система).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lastRenderedPageBreak/>
        <w:t xml:space="preserve">3.3.3. Заявление направляется через систему главе </w:t>
      </w:r>
      <w:r w:rsidRPr="00060480">
        <w:rPr>
          <w:sz w:val="16"/>
          <w:szCs w:val="16"/>
        </w:rPr>
        <w:t>Чумаковского</w:t>
      </w:r>
      <w:r w:rsidRPr="00060480">
        <w:rPr>
          <w:color w:val="000000"/>
          <w:sz w:val="16"/>
          <w:szCs w:val="16"/>
        </w:rPr>
        <w:t> сельсовета Куйбышевского района Новосибирской области в установленном порядке.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3.3.4.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главе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 через систему.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3.3.5. Глава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 из числа сотрудников назначает ответственного исполнителя по рассмотрению документов, необходимых для предоставления муниципальной услуги. Фамилия, имя и отчество ответственного исполнителя, его должность и телефон сообщаются заявителю по его письменному или устному обращению.</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3.3.6. Результатом административной процедуры является поступление через систему главе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 запроса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3.3.7. Максимальный срок выполнения административной процедуры – один рабочий день.</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3.4.1. </w:t>
      </w:r>
      <w:proofErr w:type="gramStart"/>
      <w:r w:rsidRPr="00060480">
        <w:rPr>
          <w:color w:val="000000"/>
          <w:sz w:val="16"/>
          <w:szCs w:val="16"/>
        </w:rPr>
        <w:t>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w:t>
      </w:r>
      <w:proofErr w:type="gramEnd"/>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В случае направления письменного запроса, его подписывает глава </w:t>
      </w:r>
      <w:r w:rsidRPr="00060480">
        <w:rPr>
          <w:sz w:val="16"/>
          <w:szCs w:val="16"/>
        </w:rPr>
        <w:t>Чумаковского</w:t>
      </w:r>
      <w:r w:rsidRPr="00060480">
        <w:rPr>
          <w:color w:val="000000"/>
          <w:sz w:val="16"/>
          <w:szCs w:val="16"/>
        </w:rPr>
        <w:t> сельсовета Куйбышевского района Новосибирской области или его заместитель в соответствии с полномочиями, предусмотренными должностной инструкцией. В запросе указывается: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1) наименование органа или организации, направляющих межведомственный запрос;</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2) наименование органа или организации, в адрес которых направляется межведомственный запрос;</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 наименование муниципальной услуги, для предоставления которой необходимо представление документа и (или) информации;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60480">
        <w:rPr>
          <w:color w:val="000000"/>
          <w:sz w:val="16"/>
          <w:szCs w:val="16"/>
        </w:rPr>
        <w:t>необходимых</w:t>
      </w:r>
      <w:proofErr w:type="gramEnd"/>
      <w:r w:rsidRPr="00060480">
        <w:rPr>
          <w:color w:val="000000"/>
          <w:sz w:val="16"/>
          <w:szCs w:val="16"/>
        </w:rPr>
        <w:t xml:space="preserve"> для предоставления муниципальной услуги, и указание на реквизиты данного нормативного правового акта;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6) контактная информация для направления ответа на межведомственный запрос;</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7) дата направления межведомственного запроса.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3.4.4. Максимальный срок выполнения административной процедуры – 1 (один) рабочий день.</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3.5.1. </w:t>
      </w:r>
      <w:proofErr w:type="gramStart"/>
      <w:r w:rsidRPr="00060480">
        <w:rPr>
          <w:color w:val="000000"/>
          <w:sz w:val="16"/>
          <w:szCs w:val="16"/>
        </w:rPr>
        <w:t>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w:t>
      </w:r>
      <w:proofErr w:type="gramEnd"/>
      <w:r w:rsidRPr="00060480">
        <w:rPr>
          <w:color w:val="000000"/>
          <w:sz w:val="16"/>
          <w:szCs w:val="16"/>
        </w:rPr>
        <w:t xml:space="preserve">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договора передачи в безвозмездное пользование муниципального имущества.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3.5.5.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передачи в безвозмездное пользование муниципального имущества специалист, ответственный за рассмотрение документов, направляет на подписание Главе или заместителю Главы.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3.5.6.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3.5.7. Максимальный срок исполнения административной процедуры составляет 10 (десять) рабочих дней.</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3.6. Основанием начала административной процедуры принятия решения является передача проекта постановления и проекта договора безвозмездного пользования или уведомления об отказе в предоставлении муниципальной услуги Главе или заместителю Главы.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3.6.1. Глава или заместитель Главы в течение 3 (трех) рабочих дней подписывает постановление и проект договора безвозмездного пользования или уведомление об отказе в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3.6.2. Максимальный срок выполнения административной процедуры – 3 (три) рабочих дня.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3.7.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безвозмездного пользования или уведомления об отказе в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3.7.1. Ответственный специалист в день подписания передает подписанное постановление и проект договора безвозмездного пользования или уведомление об отказе в предоставлении услуги в канцелярию Администрации.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3.7.2. Специалисты Администрации в течение 2 (двух) рабочих дней уведомляют заявителя о результате оказания услуги, а также о времени и месте, где его необходимо забрать.</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3.7.3.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lastRenderedPageBreak/>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center"/>
        <w:rPr>
          <w:b/>
          <w:bCs/>
          <w:color w:val="000000"/>
          <w:sz w:val="16"/>
          <w:szCs w:val="16"/>
        </w:rPr>
      </w:pP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b/>
          <w:bCs/>
          <w:color w:val="000000"/>
          <w:sz w:val="16"/>
          <w:szCs w:val="16"/>
        </w:rPr>
        <w:t xml:space="preserve">IV. Формы </w:t>
      </w:r>
      <w:proofErr w:type="gramStart"/>
      <w:r w:rsidRPr="00060480">
        <w:rPr>
          <w:b/>
          <w:bCs/>
          <w:color w:val="000000"/>
          <w:sz w:val="16"/>
          <w:szCs w:val="16"/>
        </w:rPr>
        <w:t>контроля за</w:t>
      </w:r>
      <w:proofErr w:type="gramEnd"/>
      <w:r w:rsidRPr="00060480">
        <w:rPr>
          <w:b/>
          <w:bCs/>
          <w:color w:val="000000"/>
          <w:sz w:val="16"/>
          <w:szCs w:val="16"/>
        </w:rPr>
        <w:t xml:space="preserve"> предоставлением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4.1. Текущий </w:t>
      </w:r>
      <w:proofErr w:type="gramStart"/>
      <w:r w:rsidRPr="00060480">
        <w:rPr>
          <w:color w:val="000000"/>
          <w:sz w:val="16"/>
          <w:szCs w:val="16"/>
        </w:rPr>
        <w:t>контроль за</w:t>
      </w:r>
      <w:proofErr w:type="gramEnd"/>
      <w:r w:rsidRPr="00060480">
        <w:rPr>
          <w:color w:val="000000"/>
          <w:sz w:val="16"/>
          <w:szCs w:val="16"/>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 Главой </w:t>
      </w:r>
      <w:r w:rsidRPr="00060480">
        <w:rPr>
          <w:sz w:val="16"/>
          <w:szCs w:val="16"/>
        </w:rPr>
        <w:t>Чумаковского</w:t>
      </w:r>
      <w:r w:rsidRPr="00060480">
        <w:rPr>
          <w:color w:val="000000"/>
          <w:sz w:val="16"/>
          <w:szCs w:val="16"/>
        </w:rPr>
        <w:t xml:space="preserve"> сельсовета Куйбышевского района Новосибирской области.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4.2. </w:t>
      </w:r>
      <w:proofErr w:type="gramStart"/>
      <w:r w:rsidRPr="00060480">
        <w:rPr>
          <w:color w:val="000000"/>
          <w:sz w:val="16"/>
          <w:szCs w:val="16"/>
        </w:rPr>
        <w:t>Контроль за</w:t>
      </w:r>
      <w:proofErr w:type="gramEnd"/>
      <w:r w:rsidRPr="00060480">
        <w:rPr>
          <w:color w:val="000000"/>
          <w:sz w:val="16"/>
          <w:szCs w:val="16"/>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приказом Главы или заместителя главы.</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4.3. Порядок и формы </w:t>
      </w:r>
      <w:proofErr w:type="gramStart"/>
      <w:r w:rsidRPr="00060480">
        <w:rPr>
          <w:color w:val="000000"/>
          <w:sz w:val="16"/>
          <w:szCs w:val="16"/>
        </w:rPr>
        <w:t>контроля за</w:t>
      </w:r>
      <w:proofErr w:type="gramEnd"/>
      <w:r w:rsidRPr="00060480">
        <w:rPr>
          <w:color w:val="000000"/>
          <w:sz w:val="16"/>
          <w:szCs w:val="16"/>
        </w:rPr>
        <w:t xml:space="preserve"> предоставлением муниципальной услуги со стороны граждан, их объединений и организаций.</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060480">
        <w:rPr>
          <w:color w:val="000000"/>
          <w:sz w:val="16"/>
          <w:szCs w:val="16"/>
        </w:rPr>
        <w:t xml:space="preserve"> законных интересов заявителей при предоставлении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1"/>
        <w:ind w:firstLine="461"/>
        <w:jc w:val="center"/>
        <w:rPr>
          <w:sz w:val="16"/>
          <w:szCs w:val="16"/>
        </w:rPr>
      </w:pPr>
      <w:r w:rsidRPr="00060480">
        <w:rPr>
          <w:sz w:val="16"/>
          <w:szCs w:val="16"/>
          <w:lang w:val="en-US"/>
        </w:rPr>
        <w:t>V</w:t>
      </w:r>
      <w:r w:rsidRPr="00060480">
        <w:rPr>
          <w:b w:val="0"/>
          <w:sz w:val="16"/>
          <w:szCs w:val="16"/>
        </w:rPr>
        <w:t>.</w:t>
      </w:r>
      <w:r w:rsidRPr="00060480">
        <w:rPr>
          <w:b w:val="0"/>
          <w:sz w:val="16"/>
          <w:szCs w:val="16"/>
          <w:lang w:val="en-US"/>
        </w:rPr>
        <w:t> </w:t>
      </w:r>
      <w:r w:rsidRPr="00060480">
        <w:rPr>
          <w:sz w:val="16"/>
          <w:szCs w:val="16"/>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060480" w:rsidRPr="00060480" w:rsidRDefault="00060480" w:rsidP="00060480">
      <w:pPr>
        <w:pStyle w:val="af2"/>
        <w:spacing w:before="0" w:after="0"/>
        <w:ind w:firstLine="461"/>
        <w:jc w:val="both"/>
        <w:rPr>
          <w:color w:val="000000"/>
          <w:sz w:val="16"/>
          <w:szCs w:val="16"/>
        </w:rPr>
      </w:pPr>
      <w:bookmarkStart w:id="3" w:name="sub_83"/>
      <w:r w:rsidRPr="00060480">
        <w:rPr>
          <w:color w:val="000000"/>
          <w:sz w:val="16"/>
          <w:szCs w:val="16"/>
        </w:rPr>
        <w:t> </w:t>
      </w:r>
      <w:bookmarkEnd w:id="3"/>
    </w:p>
    <w:p w:rsidR="00060480" w:rsidRPr="00060480" w:rsidRDefault="00060480" w:rsidP="00060480">
      <w:pPr>
        <w:pStyle w:val="af2"/>
        <w:spacing w:before="0" w:beforeAutospacing="0" w:after="0" w:afterAutospacing="0"/>
        <w:ind w:firstLine="461"/>
        <w:jc w:val="both"/>
        <w:rPr>
          <w:color w:val="000000"/>
          <w:sz w:val="16"/>
          <w:szCs w:val="16"/>
        </w:rPr>
      </w:pPr>
      <w:r w:rsidRPr="00060480">
        <w:rPr>
          <w:color w:val="000000"/>
          <w:sz w:val="16"/>
          <w:szCs w:val="16"/>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060480" w:rsidRPr="00060480" w:rsidRDefault="00060480" w:rsidP="00060480">
      <w:pPr>
        <w:pStyle w:val="af2"/>
        <w:spacing w:before="0" w:beforeAutospacing="0" w:after="0" w:afterAutospacing="0"/>
        <w:ind w:firstLine="461"/>
        <w:jc w:val="both"/>
        <w:rPr>
          <w:color w:val="000000"/>
          <w:sz w:val="16"/>
          <w:szCs w:val="16"/>
        </w:rPr>
      </w:pPr>
      <w:r w:rsidRPr="00060480">
        <w:rPr>
          <w:color w:val="000000"/>
          <w:sz w:val="16"/>
          <w:szCs w:val="16"/>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060480" w:rsidRPr="00060480" w:rsidRDefault="00060480" w:rsidP="00060480">
      <w:pPr>
        <w:pStyle w:val="af2"/>
        <w:spacing w:before="0" w:beforeAutospacing="0" w:after="0" w:afterAutospacing="0"/>
        <w:ind w:firstLine="461"/>
        <w:jc w:val="both"/>
        <w:rPr>
          <w:color w:val="000000"/>
          <w:sz w:val="16"/>
          <w:szCs w:val="16"/>
        </w:rPr>
      </w:pPr>
      <w:bookmarkStart w:id="4" w:name="sub_1622"/>
      <w:r w:rsidRPr="00060480">
        <w:rPr>
          <w:color w:val="000000"/>
          <w:sz w:val="16"/>
          <w:szCs w:val="16"/>
        </w:rPr>
        <w:t>жалоба на решения, принятые администрацией, подается Главе;</w:t>
      </w:r>
      <w:bookmarkEnd w:id="4"/>
    </w:p>
    <w:p w:rsidR="00060480" w:rsidRPr="00060480" w:rsidRDefault="00060480" w:rsidP="00060480">
      <w:pPr>
        <w:pStyle w:val="af2"/>
        <w:spacing w:before="0" w:beforeAutospacing="0" w:after="0" w:afterAutospacing="0"/>
        <w:ind w:firstLine="461"/>
        <w:jc w:val="both"/>
        <w:rPr>
          <w:color w:val="000000"/>
          <w:sz w:val="16"/>
          <w:szCs w:val="16"/>
        </w:rPr>
      </w:pPr>
      <w:bookmarkStart w:id="5" w:name="sub_1625"/>
      <w:r w:rsidRPr="00060480">
        <w:rPr>
          <w:color w:val="000000"/>
          <w:sz w:val="16"/>
          <w:szCs w:val="16"/>
        </w:rPr>
        <w:t>жалоба на действия (бездействие) муниципальных служащих администрации - Главе;</w:t>
      </w:r>
      <w:bookmarkEnd w:id="5"/>
    </w:p>
    <w:p w:rsidR="00060480" w:rsidRPr="00060480" w:rsidRDefault="00060480" w:rsidP="00060480">
      <w:pPr>
        <w:pStyle w:val="af2"/>
        <w:spacing w:before="0" w:beforeAutospacing="0" w:after="0" w:afterAutospacing="0"/>
        <w:ind w:firstLine="461"/>
        <w:jc w:val="both"/>
        <w:rPr>
          <w:color w:val="000000"/>
          <w:sz w:val="16"/>
          <w:szCs w:val="16"/>
        </w:rPr>
      </w:pPr>
      <w:r w:rsidRPr="00060480">
        <w:rPr>
          <w:color w:val="000000"/>
          <w:sz w:val="16"/>
          <w:szCs w:val="16"/>
        </w:rPr>
        <w:t>жалоба на решения и действия (бездействие) работника ГАУ "МФЦ" подается руководителю ГАУ "МФЦ".</w:t>
      </w:r>
    </w:p>
    <w:p w:rsidR="00060480" w:rsidRPr="00060480" w:rsidRDefault="00060480" w:rsidP="00060480">
      <w:pPr>
        <w:pStyle w:val="af2"/>
        <w:spacing w:before="0" w:beforeAutospacing="0" w:after="0" w:afterAutospacing="0"/>
        <w:ind w:firstLine="461"/>
        <w:jc w:val="both"/>
        <w:rPr>
          <w:color w:val="000000"/>
          <w:sz w:val="16"/>
          <w:szCs w:val="16"/>
        </w:rPr>
      </w:pPr>
      <w:r w:rsidRPr="00060480">
        <w:rPr>
          <w:color w:val="000000"/>
          <w:sz w:val="16"/>
          <w:szCs w:val="16"/>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060480" w:rsidRPr="00060480" w:rsidRDefault="00060480" w:rsidP="00060480">
      <w:pPr>
        <w:pStyle w:val="af2"/>
        <w:spacing w:before="0" w:beforeAutospacing="0" w:after="0" w:afterAutospacing="0"/>
        <w:ind w:firstLine="461"/>
        <w:jc w:val="both"/>
        <w:rPr>
          <w:color w:val="000000"/>
          <w:sz w:val="16"/>
          <w:szCs w:val="16"/>
        </w:rPr>
      </w:pPr>
      <w:bookmarkStart w:id="6" w:name="sub_85"/>
      <w:r w:rsidRPr="00060480">
        <w:rPr>
          <w:color w:val="000000"/>
          <w:sz w:val="16"/>
          <w:szCs w:val="16"/>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6"/>
      <w:r w:rsidRPr="00060480">
        <w:rPr>
          <w:color w:val="000000"/>
          <w:sz w:val="16"/>
          <w:szCs w:val="16"/>
        </w:rPr>
        <w:fldChar w:fldCharType="begin"/>
      </w:r>
      <w:r w:rsidRPr="00060480">
        <w:rPr>
          <w:color w:val="000000"/>
          <w:sz w:val="16"/>
          <w:szCs w:val="16"/>
        </w:rPr>
        <w:instrText xml:space="preserve"> HYPERLINK "http://pravo.minjust.ru/" </w:instrText>
      </w:r>
      <w:r w:rsidRPr="00060480">
        <w:rPr>
          <w:color w:val="000000"/>
          <w:sz w:val="16"/>
          <w:szCs w:val="16"/>
        </w:rPr>
        <w:fldChar w:fldCharType="separate"/>
      </w:r>
      <w:r w:rsidRPr="00060480">
        <w:rPr>
          <w:rStyle w:val="a00"/>
          <w:sz w:val="16"/>
          <w:szCs w:val="16"/>
        </w:rPr>
        <w:t>официальном сайте</w:t>
      </w:r>
      <w:r w:rsidRPr="00060480">
        <w:rPr>
          <w:color w:val="000000"/>
          <w:sz w:val="16"/>
          <w:szCs w:val="16"/>
        </w:rPr>
        <w:fldChar w:fldCharType="end"/>
      </w:r>
      <w:r w:rsidRPr="00060480">
        <w:rPr>
          <w:color w:val="000000"/>
          <w:sz w:val="16"/>
          <w:szCs w:val="16"/>
        </w:rPr>
        <w:t>, ЕГПУ, а также в устной и письменной форме по запросам заявителей в ходе предоставления муниципальной услуги администрацией,  ГАУ "МФЦ".</w:t>
      </w:r>
    </w:p>
    <w:p w:rsidR="00060480" w:rsidRPr="00060480" w:rsidRDefault="00060480" w:rsidP="00060480">
      <w:pPr>
        <w:pStyle w:val="af2"/>
        <w:spacing w:before="0" w:beforeAutospacing="0" w:after="0" w:afterAutospacing="0"/>
        <w:ind w:firstLine="461"/>
        <w:jc w:val="both"/>
        <w:rPr>
          <w:color w:val="000000"/>
          <w:sz w:val="16"/>
          <w:szCs w:val="16"/>
        </w:rPr>
      </w:pPr>
      <w:bookmarkStart w:id="7" w:name="sub_86"/>
      <w:r w:rsidRPr="00060480">
        <w:rPr>
          <w:color w:val="000000"/>
          <w:sz w:val="16"/>
          <w:szCs w:val="16"/>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7"/>
      <w:r w:rsidRPr="00060480">
        <w:rPr>
          <w:color w:val="000000"/>
          <w:sz w:val="16"/>
          <w:szCs w:val="16"/>
        </w:rPr>
        <w:t xml:space="preserve"> </w:t>
      </w:r>
      <w:hyperlink r:id="rId35" w:history="1">
        <w:r w:rsidRPr="00060480">
          <w:rPr>
            <w:rStyle w:val="a00"/>
            <w:sz w:val="16"/>
            <w:szCs w:val="16"/>
          </w:rPr>
          <w:t>Федеральный закон</w:t>
        </w:r>
      </w:hyperlink>
      <w:r w:rsidRPr="00060480">
        <w:rPr>
          <w:color w:val="000000"/>
          <w:sz w:val="16"/>
          <w:szCs w:val="16"/>
        </w:rPr>
        <w:t> N 210-ФЗ;</w:t>
      </w:r>
    </w:p>
    <w:p w:rsidR="00060480" w:rsidRPr="00060480" w:rsidRDefault="00060480" w:rsidP="00060480">
      <w:pPr>
        <w:pStyle w:val="af2"/>
        <w:spacing w:before="0" w:beforeAutospacing="0" w:after="0" w:afterAutospacing="0"/>
        <w:ind w:firstLine="461"/>
        <w:jc w:val="both"/>
        <w:rPr>
          <w:color w:val="000000"/>
          <w:sz w:val="16"/>
          <w:szCs w:val="16"/>
        </w:rPr>
      </w:pPr>
      <w:bookmarkStart w:id="8" w:name="sub_87"/>
      <w:r w:rsidRPr="00060480">
        <w:rPr>
          <w:color w:val="000000"/>
          <w:sz w:val="16"/>
          <w:szCs w:val="16"/>
        </w:rPr>
        <w:t>5.5. Информация, содержащаяся в настоящем разделе, подлежит размещению на ЕГПУ</w:t>
      </w:r>
      <w:bookmarkEnd w:id="8"/>
      <w:r w:rsidRPr="00060480">
        <w:rPr>
          <w:color w:val="000000"/>
          <w:sz w:val="16"/>
          <w:szCs w:val="16"/>
        </w:rPr>
        <w:t>.</w:t>
      </w:r>
    </w:p>
    <w:p w:rsidR="00060480" w:rsidRPr="00060480" w:rsidRDefault="00060480" w:rsidP="00060480">
      <w:pPr>
        <w:pStyle w:val="af2"/>
        <w:spacing w:before="0" w:beforeAutospacing="0" w:after="0" w:afterAutospacing="0"/>
        <w:ind w:firstLine="567"/>
        <w:jc w:val="both"/>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lastRenderedPageBreak/>
        <w:t>Приложение 1</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к административному регламенту</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предоставления муниципальной услуги</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«Предоставление в безвозмездное пользование</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имущества муниципальной казны</w:t>
      </w:r>
    </w:p>
    <w:p w:rsidR="00060480" w:rsidRPr="00060480" w:rsidRDefault="00060480" w:rsidP="00060480">
      <w:pPr>
        <w:pStyle w:val="af2"/>
        <w:spacing w:before="0" w:beforeAutospacing="0" w:after="0" w:afterAutospacing="0"/>
        <w:ind w:firstLine="567"/>
        <w:jc w:val="right"/>
        <w:rPr>
          <w:color w:val="000000"/>
          <w:sz w:val="16"/>
          <w:szCs w:val="16"/>
        </w:rPr>
      </w:pPr>
      <w:r w:rsidRPr="00060480">
        <w:rPr>
          <w:color w:val="000000"/>
          <w:sz w:val="16"/>
          <w:szCs w:val="16"/>
        </w:rPr>
        <w:t>без проведения торгов»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consplusnonformat0"/>
        <w:spacing w:before="0" w:beforeAutospacing="0" w:after="0" w:afterAutospacing="0"/>
        <w:ind w:firstLine="567"/>
        <w:jc w:val="both"/>
        <w:rPr>
          <w:color w:val="000000"/>
          <w:sz w:val="16"/>
          <w:szCs w:val="16"/>
        </w:rPr>
      </w:pPr>
      <w:r w:rsidRPr="00060480">
        <w:rPr>
          <w:b/>
          <w:bCs/>
          <w:color w:val="000000"/>
          <w:sz w:val="16"/>
          <w:szCs w:val="16"/>
        </w:rPr>
        <w:t>ОБРАЗЕЦ</w:t>
      </w:r>
    </w:p>
    <w:p w:rsidR="00060480" w:rsidRPr="00060480" w:rsidRDefault="00060480" w:rsidP="00060480">
      <w:pPr>
        <w:pStyle w:val="consplusnonformat0"/>
        <w:spacing w:before="0" w:beforeAutospacing="0" w:after="0" w:afterAutospacing="0"/>
        <w:ind w:firstLine="567"/>
        <w:jc w:val="right"/>
        <w:rPr>
          <w:color w:val="000000"/>
          <w:sz w:val="16"/>
          <w:szCs w:val="16"/>
        </w:rPr>
      </w:pPr>
      <w:r w:rsidRPr="00060480">
        <w:rPr>
          <w:color w:val="000000"/>
          <w:sz w:val="16"/>
          <w:szCs w:val="16"/>
        </w:rPr>
        <w:t>В Администрацию </w:t>
      </w:r>
      <w:r w:rsidRPr="00060480">
        <w:rPr>
          <w:sz w:val="16"/>
          <w:szCs w:val="16"/>
        </w:rPr>
        <w:t>Чумаковского</w:t>
      </w:r>
      <w:r w:rsidRPr="00060480">
        <w:rPr>
          <w:color w:val="000000"/>
          <w:sz w:val="16"/>
          <w:szCs w:val="16"/>
        </w:rPr>
        <w:t> сельсовета</w:t>
      </w:r>
    </w:p>
    <w:p w:rsidR="00060480" w:rsidRPr="00060480" w:rsidRDefault="00060480" w:rsidP="00060480">
      <w:pPr>
        <w:pStyle w:val="consplusnonformat0"/>
        <w:spacing w:before="0" w:beforeAutospacing="0" w:after="0" w:afterAutospacing="0"/>
        <w:ind w:firstLine="567"/>
        <w:jc w:val="right"/>
        <w:rPr>
          <w:color w:val="000000"/>
          <w:sz w:val="16"/>
          <w:szCs w:val="16"/>
        </w:rPr>
      </w:pPr>
      <w:r w:rsidRPr="00060480">
        <w:rPr>
          <w:color w:val="000000"/>
          <w:sz w:val="16"/>
          <w:szCs w:val="16"/>
        </w:rPr>
        <w:t>Куйбышевского района Новосибирской области</w:t>
      </w:r>
    </w:p>
    <w:p w:rsidR="00060480" w:rsidRPr="00060480" w:rsidRDefault="00060480" w:rsidP="00060480">
      <w:pPr>
        <w:pStyle w:val="consplusnonformat0"/>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consplusnonformat0"/>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color w:val="000000"/>
          <w:sz w:val="16"/>
          <w:szCs w:val="16"/>
        </w:rPr>
        <w:t>ЗАЯВЛЕНИЕ</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color w:val="000000"/>
          <w:sz w:val="16"/>
          <w:szCs w:val="16"/>
        </w:rPr>
        <w:t>о заключении договора безвозмездного пользования</w:t>
      </w:r>
    </w:p>
    <w:p w:rsidR="00060480" w:rsidRPr="00060480" w:rsidRDefault="00060480" w:rsidP="00060480">
      <w:pPr>
        <w:pStyle w:val="af2"/>
        <w:spacing w:before="0" w:beforeAutospacing="0" w:after="0" w:afterAutospacing="0"/>
        <w:ind w:firstLine="567"/>
        <w:jc w:val="center"/>
        <w:rPr>
          <w:color w:val="000000"/>
          <w:sz w:val="16"/>
          <w:szCs w:val="16"/>
        </w:rPr>
      </w:pPr>
      <w:r w:rsidRPr="00060480">
        <w:rPr>
          <w:color w:val="000000"/>
          <w:sz w:val="16"/>
          <w:szCs w:val="16"/>
        </w:rPr>
        <w:t>имуществом муниципальной казны без проведения торгов</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Прошу заключить (переоформить) договор безвозмездного пользования</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нежилым помещением (зданием, сооружением), расположенным по адресу: __________________________________________________________________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(адрес помещения)</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техническая характеристика:</w:t>
      </w:r>
    </w:p>
    <w:p w:rsidR="00060480" w:rsidRPr="00060480" w:rsidRDefault="00060480" w:rsidP="00060480">
      <w:pPr>
        <w:pStyle w:val="af2"/>
        <w:spacing w:before="0" w:beforeAutospacing="0" w:after="0" w:afterAutospacing="0"/>
        <w:jc w:val="both"/>
        <w:rPr>
          <w:color w:val="000000"/>
          <w:sz w:val="16"/>
          <w:szCs w:val="16"/>
        </w:rPr>
      </w:pPr>
      <w:proofErr w:type="gramStart"/>
      <w:r w:rsidRPr="00060480">
        <w:rPr>
          <w:color w:val="000000"/>
          <w:sz w:val="16"/>
          <w:szCs w:val="16"/>
        </w:rPr>
        <w:t>общая площадь ______________ кв. м, в том числе: этаж ______________ кв. м;___________ (N на плане), подвал ____________ кв. м __________ (N на плане)</w:t>
      </w:r>
      <w:proofErr w:type="gramEnd"/>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Цель использования помещения:___________________________________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Заявитель _________________________________________________________________</w:t>
      </w:r>
    </w:p>
    <w:p w:rsidR="00060480" w:rsidRPr="00060480" w:rsidRDefault="00060480" w:rsidP="00060480">
      <w:pPr>
        <w:pStyle w:val="af2"/>
        <w:spacing w:before="0" w:beforeAutospacing="0" w:after="0" w:afterAutospacing="0"/>
        <w:ind w:firstLine="567"/>
        <w:jc w:val="both"/>
        <w:rPr>
          <w:color w:val="000000"/>
          <w:sz w:val="16"/>
          <w:szCs w:val="16"/>
        </w:rPr>
      </w:pPr>
      <w:proofErr w:type="gramStart"/>
      <w:r w:rsidRPr="00060480">
        <w:rPr>
          <w:color w:val="000000"/>
          <w:sz w:val="16"/>
          <w:szCs w:val="16"/>
        </w:rPr>
        <w:t>(полное наименование юридического лица,</w:t>
      </w:r>
      <w:proofErr w:type="gramEnd"/>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__________________________________________________________________</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(сокращенное наименование юридического лица)</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ОКПО__________________ ИНН _________ </w:t>
      </w:r>
      <w:hyperlink r:id="rId36" w:history="1">
        <w:r w:rsidRPr="00060480">
          <w:rPr>
            <w:rStyle w:val="hyperlink"/>
            <w:color w:val="000000"/>
            <w:sz w:val="16"/>
            <w:szCs w:val="16"/>
          </w:rPr>
          <w:t>ОКОНХ</w:t>
        </w:r>
      </w:hyperlink>
      <w:r w:rsidRPr="00060480">
        <w:rPr>
          <w:color w:val="000000"/>
          <w:sz w:val="16"/>
          <w:szCs w:val="16"/>
        </w:rPr>
        <w:t> 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Почтовый адрес юридического лица с указанием почтового индекса: __________________________________________________________________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Юридический адрес юридического лица с указанием почтового индекса: __________________________________________________________________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Банковские реквизиты:</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наименование банка______________________________________________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БИК ______________________________________________________________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корр. счет ______________________________________________________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расчетный счет ___________________________________________________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телефон офиса ___________________ телефон бухгалтерии _____________________</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В лице ________________________________________________________</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                    (Ф.И.О. полностью, должность)</w:t>
      </w:r>
    </w:p>
    <w:p w:rsidR="00060480" w:rsidRPr="00060480" w:rsidRDefault="00060480" w:rsidP="00060480">
      <w:pPr>
        <w:pStyle w:val="af2"/>
        <w:spacing w:before="0" w:beforeAutospacing="0" w:after="0" w:afterAutospacing="0"/>
        <w:jc w:val="both"/>
        <w:rPr>
          <w:color w:val="000000"/>
          <w:sz w:val="16"/>
          <w:szCs w:val="16"/>
        </w:rPr>
      </w:pPr>
      <w:r w:rsidRPr="00060480">
        <w:rPr>
          <w:color w:val="000000"/>
          <w:sz w:val="16"/>
          <w:szCs w:val="16"/>
        </w:rPr>
        <w:t>Основание _________________________________________________________</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(Устав, положение, свидетельство)</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Прошу уведомить о получении запроса на оказание услуги, о результате оказания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sym w:font="Symbol" w:char="F0A8"/>
      </w:r>
      <w:r w:rsidRPr="00060480">
        <w:rPr>
          <w:color w:val="000000"/>
          <w:sz w:val="16"/>
          <w:szCs w:val="16"/>
        </w:rPr>
        <w:t> по телефону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sym w:font="Symbol" w:char="F0A8"/>
      </w:r>
      <w:r w:rsidRPr="00060480">
        <w:rPr>
          <w:color w:val="000000"/>
          <w:sz w:val="16"/>
          <w:szCs w:val="16"/>
        </w:rPr>
        <w:t> сообщением на электронную почту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sym w:font="Symbol" w:char="F0A8"/>
      </w:r>
      <w:r w:rsidRPr="00060480">
        <w:rPr>
          <w:color w:val="000000"/>
          <w:sz w:val="16"/>
          <w:szCs w:val="16"/>
        </w:rPr>
        <w:t> почтовым отправлением</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Принятое решение о предоставлении (не предоставлении) муниципальной услуги прошу</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sym w:font="Symbol" w:char="F0A8"/>
      </w:r>
      <w:r w:rsidRPr="00060480">
        <w:rPr>
          <w:color w:val="000000"/>
          <w:sz w:val="16"/>
          <w:szCs w:val="16"/>
        </w:rPr>
        <w:t xml:space="preserve"> выдать в органе, оказывающем муниципальную услугу, в течение 30 календарных дней с момента получения уведомления о результате оказания муниципальной услуги</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sym w:font="Symbol" w:char="F0A8"/>
      </w:r>
      <w:r w:rsidRPr="00060480">
        <w:rPr>
          <w:color w:val="000000"/>
          <w:sz w:val="16"/>
          <w:szCs w:val="16"/>
        </w:rPr>
        <w:t xml:space="preserve"> направить почтовым отправлением (в случае отказа)</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Заявитель ______________________________ _______________________</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                       (Ф.И.О., должность)                                    (подпись)</w:t>
      </w:r>
    </w:p>
    <w:p w:rsidR="00060480" w:rsidRPr="00060480" w:rsidRDefault="00060480" w:rsidP="00060480">
      <w:pPr>
        <w:pStyle w:val="af2"/>
        <w:spacing w:before="0" w:beforeAutospacing="0" w:after="0" w:afterAutospacing="0"/>
        <w:ind w:firstLine="567"/>
        <w:jc w:val="both"/>
        <w:rPr>
          <w:color w:val="000000"/>
          <w:sz w:val="16"/>
          <w:szCs w:val="16"/>
        </w:rPr>
      </w:pPr>
      <w:r w:rsidRPr="00060480">
        <w:rPr>
          <w:color w:val="000000"/>
          <w:sz w:val="16"/>
          <w:szCs w:val="16"/>
        </w:rPr>
        <w:t xml:space="preserve">                                                                            М.П.</w:t>
      </w:r>
    </w:p>
    <w:p w:rsidR="00060480" w:rsidRPr="001C6B4D" w:rsidRDefault="00060480" w:rsidP="00060480">
      <w:pPr>
        <w:pStyle w:val="af2"/>
        <w:spacing w:before="0" w:beforeAutospacing="0" w:after="0" w:afterAutospacing="0"/>
        <w:ind w:firstLine="567"/>
        <w:jc w:val="both"/>
        <w:rPr>
          <w:color w:val="000000"/>
          <w:sz w:val="28"/>
          <w:szCs w:val="28"/>
        </w:rPr>
      </w:pPr>
      <w:r w:rsidRPr="001D4E46">
        <w:rPr>
          <w:color w:val="000000"/>
          <w:sz w:val="28"/>
          <w:szCs w:val="28"/>
        </w:rPr>
        <w:t> </w:t>
      </w:r>
    </w:p>
    <w:p w:rsidR="00060480" w:rsidRPr="00BB7937" w:rsidRDefault="00060480" w:rsidP="00060480">
      <w:pPr>
        <w:spacing w:after="0" w:line="240" w:lineRule="auto"/>
        <w:ind w:firstLine="709"/>
        <w:jc w:val="both"/>
        <w:rPr>
          <w:rFonts w:ascii="Arial" w:eastAsia="Times New Roman" w:hAnsi="Arial" w:cs="Arial"/>
          <w:color w:val="000000"/>
          <w:sz w:val="24"/>
          <w:szCs w:val="24"/>
          <w:lang w:eastAsia="ru-RU"/>
        </w:rPr>
      </w:pPr>
    </w:p>
    <w:p w:rsidR="00060480" w:rsidRDefault="00060480" w:rsidP="00060480"/>
    <w:p w:rsidR="009D4A3F" w:rsidRPr="00D534F1" w:rsidRDefault="009D4A3F" w:rsidP="0014095C">
      <w:pPr>
        <w:spacing w:after="0"/>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tbl>
      <w:tblPr>
        <w:tblpPr w:leftFromText="180" w:rightFromText="180" w:vertAnchor="text" w:horzAnchor="margin" w:tblpXSpec="center" w:tblpY="89"/>
        <w:tblW w:w="0" w:type="auto"/>
        <w:tblLook w:val="04A0"/>
      </w:tblPr>
      <w:tblGrid>
        <w:gridCol w:w="3224"/>
        <w:gridCol w:w="3189"/>
        <w:gridCol w:w="3157"/>
      </w:tblGrid>
      <w:tr w:rsidR="00060480" w:rsidRPr="0014095C" w:rsidTr="00060480">
        <w:tc>
          <w:tcPr>
            <w:tcW w:w="3224" w:type="dxa"/>
            <w:vAlign w:val="center"/>
          </w:tcPr>
          <w:p w:rsidR="00060480" w:rsidRPr="0014095C" w:rsidRDefault="00060480" w:rsidP="00060480">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Председатель редакционного Совета</w:t>
            </w:r>
          </w:p>
        </w:tc>
        <w:tc>
          <w:tcPr>
            <w:tcW w:w="3189" w:type="dxa"/>
            <w:vAlign w:val="center"/>
          </w:tcPr>
          <w:p w:rsidR="00060480" w:rsidRPr="0014095C" w:rsidRDefault="00060480" w:rsidP="00060480">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адрес издателя:</w:t>
            </w:r>
          </w:p>
        </w:tc>
        <w:tc>
          <w:tcPr>
            <w:tcW w:w="3157" w:type="dxa"/>
            <w:vAlign w:val="center"/>
          </w:tcPr>
          <w:p w:rsidR="00060480" w:rsidRPr="0014095C" w:rsidRDefault="00060480" w:rsidP="00060480">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тираж</w:t>
            </w:r>
          </w:p>
        </w:tc>
      </w:tr>
      <w:tr w:rsidR="00060480" w:rsidRPr="0014095C" w:rsidTr="00060480">
        <w:tc>
          <w:tcPr>
            <w:tcW w:w="3224" w:type="dxa"/>
            <w:vAlign w:val="center"/>
          </w:tcPr>
          <w:p w:rsidR="00060480" w:rsidRPr="0014095C" w:rsidRDefault="00060480" w:rsidP="00060480">
            <w:pPr>
              <w:spacing w:after="0" w:line="240" w:lineRule="auto"/>
              <w:rPr>
                <w:rFonts w:ascii="Times New Roman" w:hAnsi="Times New Roman" w:cs="Times New Roman"/>
                <w:sz w:val="16"/>
                <w:szCs w:val="16"/>
              </w:rPr>
            </w:pPr>
            <w:r w:rsidRPr="0014095C">
              <w:rPr>
                <w:rFonts w:ascii="Times New Roman" w:hAnsi="Times New Roman" w:cs="Times New Roman"/>
                <w:sz w:val="16"/>
                <w:szCs w:val="16"/>
              </w:rPr>
              <w:t xml:space="preserve">            А.В. Банников</w:t>
            </w:r>
          </w:p>
        </w:tc>
        <w:tc>
          <w:tcPr>
            <w:tcW w:w="3189" w:type="dxa"/>
            <w:vAlign w:val="center"/>
          </w:tcPr>
          <w:p w:rsidR="00060480" w:rsidRPr="0014095C" w:rsidRDefault="00060480" w:rsidP="00060480">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с. Чумаково, ул. Ленина, 59</w:t>
            </w:r>
          </w:p>
        </w:tc>
        <w:tc>
          <w:tcPr>
            <w:tcW w:w="3157" w:type="dxa"/>
            <w:vAlign w:val="center"/>
          </w:tcPr>
          <w:p w:rsidR="00060480" w:rsidRPr="0014095C" w:rsidRDefault="00060480" w:rsidP="00060480">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50 экз.</w:t>
            </w:r>
          </w:p>
        </w:tc>
      </w:tr>
    </w:tbl>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37"/>
      <w:footerReference w:type="first" r:id="rId38"/>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E0F" w:rsidRDefault="00EB0E0F" w:rsidP="00E80B21">
      <w:pPr>
        <w:spacing w:after="0" w:line="240" w:lineRule="auto"/>
      </w:pPr>
      <w:r>
        <w:separator/>
      </w:r>
    </w:p>
  </w:endnote>
  <w:endnote w:type="continuationSeparator" w:id="0">
    <w:p w:rsidR="00EB0E0F" w:rsidRDefault="00EB0E0F"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E0F" w:rsidRDefault="00EB0E0F" w:rsidP="00E80B21">
      <w:pPr>
        <w:spacing w:after="0" w:line="240" w:lineRule="auto"/>
      </w:pPr>
      <w:r>
        <w:separator/>
      </w:r>
    </w:p>
  </w:footnote>
  <w:footnote w:type="continuationSeparator" w:id="0">
    <w:p w:rsidR="00EB0E0F" w:rsidRDefault="00EB0E0F"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082B88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3">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7">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8">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30">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3">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6">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8">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9">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30"/>
  </w:num>
  <w:num w:numId="2">
    <w:abstractNumId w:val="22"/>
  </w:num>
  <w:num w:numId="3">
    <w:abstractNumId w:val="34"/>
  </w:num>
  <w:num w:numId="4">
    <w:abstractNumId w:val="26"/>
    <w:lvlOverride w:ilvl="0">
      <w:startOverride w:val="1"/>
    </w:lvlOverride>
  </w:num>
  <w:num w:numId="5">
    <w:abstractNumId w:val="17"/>
    <w:lvlOverride w:ilvl="0">
      <w:startOverride w:val="6"/>
    </w:lvlOverride>
  </w:num>
  <w:num w:numId="6">
    <w:abstractNumId w:val="27"/>
    <w:lvlOverride w:ilvl="0">
      <w:startOverride w:val="2"/>
    </w:lvlOverride>
  </w:num>
  <w:num w:numId="7">
    <w:abstractNumId w:val="31"/>
    <w:lvlOverride w:ilvl="0">
      <w:startOverride w:val="6"/>
    </w:lvlOverride>
  </w:num>
  <w:num w:numId="8">
    <w:abstractNumId w:val="15"/>
    <w:lvlOverride w:ilvl="0">
      <w:startOverride w:val="12"/>
    </w:lvlOverride>
  </w:num>
  <w:num w:numId="9">
    <w:abstractNumId w:val="39"/>
    <w:lvlOverride w:ilvl="0">
      <w:startOverride w:val="14"/>
    </w:lvlOverride>
  </w:num>
  <w:num w:numId="10">
    <w:abstractNumId w:val="18"/>
    <w:lvlOverride w:ilvl="0">
      <w:startOverride w:val="18"/>
    </w:lvlOverride>
  </w:num>
  <w:num w:numId="11">
    <w:abstractNumId w:val="37"/>
    <w:lvlOverride w:ilvl="0">
      <w:startOverride w:val="11"/>
    </w:lvlOverride>
  </w:num>
  <w:num w:numId="12">
    <w:abstractNumId w:val="38"/>
    <w:lvlOverride w:ilvl="0">
      <w:startOverride w:val="15"/>
    </w:lvlOverride>
  </w:num>
  <w:num w:numId="13">
    <w:abstractNumId w:val="16"/>
    <w:lvlOverride w:ilvl="0">
      <w:startOverride w:val="2"/>
    </w:lvlOverride>
  </w:num>
  <w:num w:numId="14">
    <w:abstractNumId w:val="29"/>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5"/>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4"/>
  </w:num>
  <w:num w:numId="32">
    <w:abstractNumId w:val="25"/>
  </w:num>
  <w:num w:numId="33">
    <w:abstractNumId w:val="13"/>
  </w:num>
  <w:num w:numId="34">
    <w:abstractNumId w:val="21"/>
  </w:num>
  <w:num w:numId="35">
    <w:abstractNumId w:val="19"/>
  </w:num>
  <w:num w:numId="36">
    <w:abstractNumId w:val="23"/>
  </w:num>
  <w:num w:numId="37">
    <w:abstractNumId w:val="33"/>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60480"/>
    <w:rsid w:val="000C47FC"/>
    <w:rsid w:val="000C549E"/>
    <w:rsid w:val="000D154B"/>
    <w:rsid w:val="0014095C"/>
    <w:rsid w:val="0014512D"/>
    <w:rsid w:val="00164521"/>
    <w:rsid w:val="00177BEC"/>
    <w:rsid w:val="001F745D"/>
    <w:rsid w:val="00216E77"/>
    <w:rsid w:val="00266682"/>
    <w:rsid w:val="002C06C8"/>
    <w:rsid w:val="002D2C78"/>
    <w:rsid w:val="002D3B5C"/>
    <w:rsid w:val="00343287"/>
    <w:rsid w:val="0035689A"/>
    <w:rsid w:val="00382BF6"/>
    <w:rsid w:val="00397C92"/>
    <w:rsid w:val="003D6EB3"/>
    <w:rsid w:val="004470E9"/>
    <w:rsid w:val="004603CB"/>
    <w:rsid w:val="00476070"/>
    <w:rsid w:val="004F112C"/>
    <w:rsid w:val="00541231"/>
    <w:rsid w:val="00553490"/>
    <w:rsid w:val="00581755"/>
    <w:rsid w:val="005D2EAF"/>
    <w:rsid w:val="005D5928"/>
    <w:rsid w:val="006162AA"/>
    <w:rsid w:val="006347CC"/>
    <w:rsid w:val="00656ED8"/>
    <w:rsid w:val="0068330F"/>
    <w:rsid w:val="006A5367"/>
    <w:rsid w:val="006A75E5"/>
    <w:rsid w:val="006B6399"/>
    <w:rsid w:val="006D1AF3"/>
    <w:rsid w:val="006D3F6C"/>
    <w:rsid w:val="006F01C8"/>
    <w:rsid w:val="00701D7E"/>
    <w:rsid w:val="00745966"/>
    <w:rsid w:val="0074768A"/>
    <w:rsid w:val="00790060"/>
    <w:rsid w:val="00797473"/>
    <w:rsid w:val="007D0050"/>
    <w:rsid w:val="007D09B8"/>
    <w:rsid w:val="00813808"/>
    <w:rsid w:val="00883FD3"/>
    <w:rsid w:val="008C16A2"/>
    <w:rsid w:val="008C22F1"/>
    <w:rsid w:val="00906B13"/>
    <w:rsid w:val="00907B04"/>
    <w:rsid w:val="00907CA7"/>
    <w:rsid w:val="009106A2"/>
    <w:rsid w:val="0095512B"/>
    <w:rsid w:val="00977544"/>
    <w:rsid w:val="009D4A3F"/>
    <w:rsid w:val="009D71D2"/>
    <w:rsid w:val="009F0904"/>
    <w:rsid w:val="009F2193"/>
    <w:rsid w:val="00A210AE"/>
    <w:rsid w:val="00A75952"/>
    <w:rsid w:val="00B62B1F"/>
    <w:rsid w:val="00B65777"/>
    <w:rsid w:val="00B93E38"/>
    <w:rsid w:val="00BD1F4B"/>
    <w:rsid w:val="00BE6AB4"/>
    <w:rsid w:val="00BF3F5C"/>
    <w:rsid w:val="00C0667A"/>
    <w:rsid w:val="00C45EFC"/>
    <w:rsid w:val="00C5323A"/>
    <w:rsid w:val="00CA09A7"/>
    <w:rsid w:val="00CA116F"/>
    <w:rsid w:val="00CA2EC1"/>
    <w:rsid w:val="00CC7155"/>
    <w:rsid w:val="00CF70D3"/>
    <w:rsid w:val="00D534F1"/>
    <w:rsid w:val="00DA4290"/>
    <w:rsid w:val="00DE3CF0"/>
    <w:rsid w:val="00E1304E"/>
    <w:rsid w:val="00E235DC"/>
    <w:rsid w:val="00E31A07"/>
    <w:rsid w:val="00E44647"/>
    <w:rsid w:val="00E80025"/>
    <w:rsid w:val="00E80B21"/>
    <w:rsid w:val="00E906F8"/>
    <w:rsid w:val="00EB0E0F"/>
    <w:rsid w:val="00F334C6"/>
    <w:rsid w:val="00F732CB"/>
    <w:rsid w:val="00FC1A88"/>
    <w:rsid w:val="00FE0B76"/>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1"/>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iPriority w:val="9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uiPriority w:val="99"/>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qFormat/>
    <w:rsid w:val="006D1AF3"/>
    <w:pPr>
      <w:spacing w:after="0" w:line="240" w:lineRule="auto"/>
    </w:pPr>
  </w:style>
  <w:style w:type="paragraph" w:styleId="ac">
    <w:name w:val="Body Text"/>
    <w:basedOn w:val="a"/>
    <w:link w:val="ad"/>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6D1AF3"/>
    <w:rPr>
      <w:rFonts w:ascii="Times New Roman" w:eastAsia="Times New Roman" w:hAnsi="Times New Roman" w:cs="Times New Roman"/>
      <w:sz w:val="24"/>
      <w:szCs w:val="24"/>
      <w:lang w:eastAsia="ar-SA"/>
    </w:rPr>
  </w:style>
  <w:style w:type="paragraph" w:styleId="ae">
    <w:name w:val="Balloon Text"/>
    <w:basedOn w:val="a"/>
    <w:link w:val="af"/>
    <w:uiPriority w:val="99"/>
    <w:unhideWhenUsed/>
    <w:rsid w:val="006D1AF3"/>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6D1AF3"/>
    <w:rPr>
      <w:rFonts w:ascii="Tahoma" w:hAnsi="Tahoma" w:cs="Tahoma"/>
      <w:sz w:val="16"/>
      <w:szCs w:val="16"/>
    </w:rPr>
  </w:style>
  <w:style w:type="paragraph" w:styleId="af0">
    <w:name w:val="footer"/>
    <w:basedOn w:val="a"/>
    <w:link w:val="af1"/>
    <w:uiPriority w:val="99"/>
    <w:unhideWhenUsed/>
    <w:rsid w:val="006D1A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1AF3"/>
  </w:style>
  <w:style w:type="paragraph" w:styleId="af2">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Plain Text"/>
    <w:basedOn w:val="a"/>
    <w:link w:val="af5"/>
    <w:rsid w:val="009D4A3F"/>
    <w:pPr>
      <w:autoSpaceDN w:val="0"/>
      <w:spacing w:after="0" w:line="240" w:lineRule="auto"/>
    </w:pPr>
    <w:rPr>
      <w:rFonts w:ascii="Calibri" w:eastAsia="Calibri" w:hAnsi="Calibri" w:cs="Times New Roman"/>
      <w:szCs w:val="21"/>
    </w:rPr>
  </w:style>
  <w:style w:type="character" w:customStyle="1" w:styleId="af5">
    <w:name w:val="Текст Знак"/>
    <w:basedOn w:val="a0"/>
    <w:link w:val="af4"/>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qFormat/>
    <w:rsid w:val="00883FD3"/>
    <w:rPr>
      <w:i/>
      <w:iCs/>
    </w:rPr>
  </w:style>
  <w:style w:type="character" w:customStyle="1" w:styleId="apple-style-span">
    <w:name w:val="apple-style-span"/>
    <w:rsid w:val="00CF70D3"/>
  </w:style>
  <w:style w:type="character" w:styleId="af7">
    <w:name w:val="FollowedHyperlink"/>
    <w:basedOn w:val="a0"/>
    <w:unhideWhenUsed/>
    <w:rsid w:val="00CF70D3"/>
    <w:rPr>
      <w:color w:val="800080" w:themeColor="followedHyperlink"/>
      <w:u w:val="single"/>
    </w:rPr>
  </w:style>
  <w:style w:type="paragraph" w:styleId="af8">
    <w:name w:val="annotation text"/>
    <w:basedOn w:val="a"/>
    <w:link w:val="af9"/>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CF70D3"/>
    <w:rPr>
      <w:rFonts w:ascii="Times New Roman" w:eastAsia="Times New Roman" w:hAnsi="Times New Roman" w:cs="Times New Roman"/>
      <w:sz w:val="20"/>
      <w:szCs w:val="20"/>
      <w:lang w:eastAsia="ru-RU"/>
    </w:rPr>
  </w:style>
  <w:style w:type="paragraph" w:styleId="afa">
    <w:name w:val="annotation subject"/>
    <w:basedOn w:val="af8"/>
    <w:next w:val="af8"/>
    <w:link w:val="afb"/>
    <w:rsid w:val="00CF70D3"/>
    <w:rPr>
      <w:b/>
      <w:bCs/>
    </w:rPr>
  </w:style>
  <w:style w:type="character" w:customStyle="1" w:styleId="afb">
    <w:name w:val="Тема примечания Знак"/>
    <w:basedOn w:val="af9"/>
    <w:link w:val="afa"/>
    <w:rsid w:val="00CF70D3"/>
    <w:rPr>
      <w:b/>
      <w:bCs/>
    </w:rPr>
  </w:style>
  <w:style w:type="character" w:styleId="afc">
    <w:name w:val="annotation reference"/>
    <w:rsid w:val="00CF70D3"/>
    <w:rPr>
      <w:sz w:val="16"/>
      <w:szCs w:val="16"/>
    </w:rPr>
  </w:style>
  <w:style w:type="paragraph" w:styleId="afd">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e">
    <w:name w:val="Body Text Indent"/>
    <w:basedOn w:val="a"/>
    <w:link w:val="aff"/>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0">
    <w:name w:val="Гипертекстовая ссылка"/>
    <w:uiPriority w:val="99"/>
    <w:rsid w:val="00CF70D3"/>
    <w:rPr>
      <w:color w:val="008000"/>
    </w:rPr>
  </w:style>
  <w:style w:type="paragraph" w:styleId="aff1">
    <w:name w:val="footnote text"/>
    <w:basedOn w:val="a"/>
    <w:link w:val="aff2"/>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CF70D3"/>
    <w:rPr>
      <w:rFonts w:ascii="Times New Roman" w:eastAsia="Times New Roman" w:hAnsi="Times New Roman" w:cs="Times New Roman"/>
      <w:sz w:val="20"/>
      <w:szCs w:val="20"/>
      <w:lang w:eastAsia="ru-RU"/>
    </w:rPr>
  </w:style>
  <w:style w:type="character" w:styleId="aff3">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link w:val="NoSpacingChar"/>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4095C"/>
    <w:rPr>
      <w:rFonts w:ascii="Arial" w:eastAsia="Calibri" w:hAnsi="Arial" w:cs="Arial"/>
      <w:sz w:val="20"/>
      <w:szCs w:val="20"/>
    </w:rPr>
  </w:style>
  <w:style w:type="paragraph" w:styleId="HTML">
    <w:name w:val="HTML Preformatted"/>
    <w:basedOn w:val="a"/>
    <w:link w:val="HTML0"/>
    <w:uiPriority w:val="99"/>
    <w:unhideWhenUsed/>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4095C"/>
    <w:rPr>
      <w:rFonts w:ascii="Courier New" w:eastAsia="Times New Roman" w:hAnsi="Courier New" w:cs="Times New Roman"/>
      <w:sz w:val="20"/>
      <w:szCs w:val="20"/>
    </w:rPr>
  </w:style>
  <w:style w:type="character" w:customStyle="1" w:styleId="ab">
    <w:name w:val="Без интервала Знак"/>
    <w:link w:val="aa"/>
    <w:uiPriority w:val="99"/>
    <w:rsid w:val="006B6399"/>
  </w:style>
  <w:style w:type="paragraph" w:customStyle="1" w:styleId="formattext">
    <w:name w:val="formattext"/>
    <w:basedOn w:val="a"/>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О чем"/>
    <w:basedOn w:val="a"/>
    <w:rsid w:val="00813808"/>
    <w:pPr>
      <w:spacing w:after="0" w:line="240" w:lineRule="auto"/>
      <w:ind w:left="709"/>
    </w:pPr>
    <w:rPr>
      <w:rFonts w:ascii="Courier New" w:eastAsia="Times New Roman" w:hAnsi="Courier New" w:cs="Times New Roman"/>
      <w:sz w:val="28"/>
      <w:szCs w:val="20"/>
      <w:lang w:eastAsia="ru-RU"/>
    </w:rPr>
  </w:style>
  <w:style w:type="character" w:customStyle="1" w:styleId="aff6">
    <w:name w:val="Цветовое выделение"/>
    <w:uiPriority w:val="99"/>
    <w:rsid w:val="00813808"/>
    <w:rPr>
      <w:b/>
      <w:bCs/>
      <w:color w:val="000080"/>
    </w:rPr>
  </w:style>
  <w:style w:type="character" w:customStyle="1" w:styleId="NoSpacingChar">
    <w:name w:val="No Spacing Char"/>
    <w:link w:val="14"/>
    <w:locked/>
    <w:rsid w:val="00813808"/>
    <w:rPr>
      <w:rFonts w:ascii="Calibri" w:eastAsia="Calibri" w:hAnsi="Calibri" w:cs="Calibri"/>
      <w:sz w:val="28"/>
      <w:szCs w:val="28"/>
    </w:rPr>
  </w:style>
  <w:style w:type="paragraph" w:customStyle="1" w:styleId="aff7">
    <w:name w:val="Нормальный"/>
    <w:basedOn w:val="Standard"/>
    <w:rsid w:val="00813808"/>
    <w:pPr>
      <w:widowControl/>
      <w:overflowPunct w:val="0"/>
      <w:autoSpaceDE w:val="0"/>
      <w:ind w:firstLine="720"/>
      <w:jc w:val="both"/>
    </w:pPr>
    <w:rPr>
      <w:rFonts w:eastAsia="Times New Roman" w:cs="Times New Roman"/>
      <w:szCs w:val="22"/>
      <w:lang w:val="ru-RU" w:eastAsia="ru-RU" w:bidi="ar-SA"/>
    </w:rPr>
  </w:style>
  <w:style w:type="paragraph" w:customStyle="1" w:styleId="aff8">
    <w:name w:val="Прижатый влево"/>
    <w:basedOn w:val="Standard"/>
    <w:rsid w:val="00813808"/>
    <w:pPr>
      <w:widowControl/>
      <w:overflowPunct w:val="0"/>
      <w:autoSpaceDE w:val="0"/>
    </w:pPr>
    <w:rPr>
      <w:rFonts w:eastAsia="Times New Roman" w:cs="Times New Roman"/>
      <w:szCs w:val="22"/>
      <w:lang w:val="ru-RU" w:eastAsia="ru-RU" w:bidi="ar-SA"/>
    </w:rPr>
  </w:style>
  <w:style w:type="character" w:customStyle="1" w:styleId="hyperlink">
    <w:name w:val="hyperlink"/>
    <w:basedOn w:val="a0"/>
    <w:rsid w:val="00060480"/>
  </w:style>
  <w:style w:type="paragraph" w:customStyle="1" w:styleId="consplusnonformat0">
    <w:name w:val="consplusnonformat"/>
    <w:basedOn w:val="a"/>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4F48675C-2DC2-4B7B-8F43-C7D17AB9072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E999DCF9-926B-4FA1-9B51-8FD631C66B00" TargetMode="Externa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4F48675C-2DC2-4B7B-8F43-C7D17AB9072F"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4F48675C-2DC2-4B7B-8F43-C7D17AB9072F"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46FE6122-83A1-41D3-A87F-CA82977FB10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pravo.minjust.ru/"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consultantplus://offline/ref=695ABEC00EBF7D8D9B8CA546FF3275691EB47D33BAB8505C918BED2199oBG4E"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409DFE96-DEF2-4082-A767-461205B0D3C4" TargetMode="External"/><Relationship Id="rId27" Type="http://schemas.openxmlformats.org/officeDocument/2006/relationships/hyperlink" Target="https://pravo-search.minjust.ru/bigs/showDocument.html?id=4F48675C-2DC2-4B7B-8F43-C7D17AB9072F"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E4BDA-8310-4AA6-8722-08A910E9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16850</Words>
  <Characters>96046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2023-11-23T06:12:00Z</cp:lastPrinted>
  <dcterms:created xsi:type="dcterms:W3CDTF">2023-06-02T02:44:00Z</dcterms:created>
  <dcterms:modified xsi:type="dcterms:W3CDTF">2023-11-24T04:22:00Z</dcterms:modified>
</cp:coreProperties>
</file>