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D534F1">
        <w:rPr>
          <w:rFonts w:ascii="Times New Roman" w:hAnsi="Times New Roman" w:cs="Times New Roman"/>
          <w:b/>
          <w:sz w:val="72"/>
          <w:szCs w:val="72"/>
        </w:rPr>
        <w:t>5</w:t>
      </w:r>
      <w:r w:rsidR="009B7D79">
        <w:rPr>
          <w:rFonts w:ascii="Times New Roman" w:hAnsi="Times New Roman" w:cs="Times New Roman"/>
          <w:b/>
          <w:sz w:val="72"/>
          <w:szCs w:val="72"/>
        </w:rPr>
        <w:t>1</w:t>
      </w:r>
      <w:r w:rsidR="00AE30A0">
        <w:rPr>
          <w:rFonts w:ascii="Times New Roman" w:hAnsi="Times New Roman" w:cs="Times New Roman"/>
          <w:b/>
          <w:sz w:val="72"/>
          <w:szCs w:val="72"/>
        </w:rPr>
        <w:t>6</w:t>
      </w:r>
    </w:p>
    <w:p w:rsidR="006F01C8" w:rsidRDefault="00AE30A0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28</w:t>
      </w:r>
      <w:r w:rsidR="00813808">
        <w:rPr>
          <w:sz w:val="16"/>
          <w:szCs w:val="16"/>
        </w:rPr>
        <w:t xml:space="preserve"> </w:t>
      </w:r>
      <w:r w:rsidR="003E7567">
        <w:rPr>
          <w:sz w:val="16"/>
          <w:szCs w:val="16"/>
        </w:rPr>
        <w:t>декабря</w:t>
      </w:r>
      <w:r w:rsidR="00883FD3">
        <w:rPr>
          <w:sz w:val="16"/>
          <w:szCs w:val="16"/>
        </w:rPr>
        <w:t xml:space="preserve"> </w:t>
      </w:r>
      <w:r w:rsidR="006F01C8">
        <w:rPr>
          <w:sz w:val="16"/>
          <w:szCs w:val="16"/>
        </w:rPr>
        <w:t>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Pr="00E44647" w:rsidRDefault="006F01C8" w:rsidP="00E44647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AE30A0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1579880</wp:posOffset>
            </wp:positionH>
            <wp:positionV relativeFrom="paragraph">
              <wp:posOffset>93980</wp:posOffset>
            </wp:positionV>
            <wp:extent cx="3871595" cy="2470785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47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70D3" w:rsidRPr="00CF70D3" w:rsidRDefault="00CF70D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C2182C" w:rsidRPr="00AE30A0" w:rsidRDefault="00C2182C" w:rsidP="00B81B95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27D6" w:rsidRPr="00AE30A0" w:rsidRDefault="003427D6" w:rsidP="003427D6">
      <w:pPr>
        <w:pStyle w:val="Standard"/>
        <w:rPr>
          <w:rFonts w:cs="Times New Roman"/>
          <w:sz w:val="16"/>
          <w:szCs w:val="16"/>
        </w:rPr>
      </w:pP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ab/>
        <w:t>СОВЕТ ДЕПУТАТОВ</w:t>
      </w: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ЧУМАКОВСКОГО СЕЛЬСОВЕТА</w:t>
      </w: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ШЕСТОГО СОЗЫВА</w:t>
      </w: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РЕШЕНИЕ</w:t>
      </w: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сорок седьмой сессии</w:t>
      </w: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AE30A0">
        <w:rPr>
          <w:rFonts w:ascii="Times New Roman" w:hAnsi="Times New Roman" w:cs="Times New Roman"/>
          <w:b w:val="0"/>
          <w:sz w:val="16"/>
          <w:szCs w:val="16"/>
        </w:rPr>
        <w:t>от 26.12.2023  № 3</w:t>
      </w: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E30A0" w:rsidRPr="00AE30A0" w:rsidRDefault="00AE30A0" w:rsidP="00AE30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О бюджете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 w:val="0"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на 2024 год и плановый период 2025 и 2026 годов</w:t>
      </w: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 1. Основные характеристики бюджета муниципального образования Чумаковского сельсовета Куйбышевского района Новосибирской области на 2024 год и на плановый период 2025 и 2026 годов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1. Утвердить основные характеристики бюджета муниципального образования Чумаковского сельсовета Куйбышевского района Новосибирской области на 2024 год: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1) прогнозируемый общий объем доходов местного бюджета в сумме     </w:t>
      </w:r>
    </w:p>
    <w:p w:rsidR="00AE30A0" w:rsidRPr="00AE30A0" w:rsidRDefault="00AE30A0" w:rsidP="00AE30A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23 485 627,61 рублей, в том числе объем безвозмездных поступлений в сумме </w:t>
      </w:r>
    </w:p>
    <w:p w:rsidR="00AE30A0" w:rsidRPr="00AE30A0" w:rsidRDefault="00AE30A0" w:rsidP="00AE30A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19 421 135,26 рублей, из них объем межбюджетных трансфертов, получаемых из других бюджетов бюджетной системы Российской Федерации, в сумме </w:t>
      </w:r>
    </w:p>
    <w:p w:rsidR="00AE30A0" w:rsidRPr="00AE30A0" w:rsidRDefault="00AE30A0" w:rsidP="00AE30A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19 421 135,26 рублей, в том числе объем субсидий, субвенций и иных межбюджетных трансфертов, имеющих целевое назначение, в сумме </w:t>
      </w:r>
    </w:p>
    <w:p w:rsidR="00AE30A0" w:rsidRPr="00AE30A0" w:rsidRDefault="00AE30A0" w:rsidP="00AE30A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12 264 235,26 рублей. 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2) общий объем расходов местного бюджета в сумме 23 485 627,61 рублей.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3) дефицит (</w:t>
      </w:r>
      <w:proofErr w:type="spellStart"/>
      <w:r w:rsidRPr="00AE30A0">
        <w:rPr>
          <w:rFonts w:ascii="Times New Roman" w:hAnsi="Times New Roman" w:cs="Times New Roman"/>
          <w:sz w:val="16"/>
          <w:szCs w:val="16"/>
        </w:rPr>
        <w:t>профицит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>) местного бюджета в сумме 0,00 рублей.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2. Утвердить основные характеристики бюджета муниципального образования    бюджета муниципального образования Чумаковского сельсовета Куйбышевского района Новосибирской области на плановый период 2025 и 2026 годов:</w:t>
      </w:r>
    </w:p>
    <w:p w:rsidR="00AE30A0" w:rsidRPr="00AE30A0" w:rsidRDefault="00AE30A0" w:rsidP="00AE30A0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AE30A0">
        <w:rPr>
          <w:rFonts w:ascii="Times New Roman" w:hAnsi="Times New Roman" w:cs="Times New Roman"/>
          <w:sz w:val="16"/>
          <w:szCs w:val="16"/>
        </w:rPr>
        <w:t>1) прогнозируемый общий объем доходов местного бюджета на 2025 год в сумме 8 559 748,00 рублей, в том числе объем безвозмездных поступлений в сумме 4 541 948,00 рублей, из них объем межбюджетных трансфертов, получаемых из других бюджетов бюджетной системы Российской Федерации, в сумме 4 541 948,00 рублей, в том числе объем субсидий, субвенций и иных межбюджетных трансфертов, имеющих целевое назначение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, в сумме    </w:t>
      </w:r>
    </w:p>
    <w:p w:rsidR="00AE30A0" w:rsidRPr="00AE30A0" w:rsidRDefault="00AE30A0" w:rsidP="00AE30A0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183 648,00 рублей., и на 2026 год в сумме 8 951 960,00 рубля, в том числе объем безвозмездных поступлений в сумме 4 775 660,00 рубля, из них объем межбюджетных трансфертов, получаемых из других бюджетов бюджетной системы Российской Федерации, в сумме 4 775 660,00 рубля, в том числе объем субсидий, субвенций и иных межбюджетных трансфертов, имеющих целевое назначение, в сумме 201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> 160,00 рублей;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2) общий объем расходов местного бюджета на 2025 год в сумме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 8 559 748,00 рублей, в том числе условно утвержденные расходы в сумме        209 403,00 рубля, и на 2026 год в сумме 8 951 960,00 рубля, в том числе условно утвержденные расходы в сумме 437 540,00 рублей;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3) дефицит (</w:t>
      </w:r>
      <w:proofErr w:type="spellStart"/>
      <w:r w:rsidRPr="00AE30A0">
        <w:rPr>
          <w:rFonts w:ascii="Times New Roman" w:hAnsi="Times New Roman" w:cs="Times New Roman"/>
          <w:sz w:val="16"/>
          <w:szCs w:val="16"/>
        </w:rPr>
        <w:t>профицит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>) местного бюджета на 2025 год в сумме 0,00 рублей, дефицит (</w:t>
      </w:r>
      <w:proofErr w:type="spellStart"/>
      <w:r w:rsidRPr="00AE30A0">
        <w:rPr>
          <w:rFonts w:ascii="Times New Roman" w:hAnsi="Times New Roman" w:cs="Times New Roman"/>
          <w:sz w:val="16"/>
          <w:szCs w:val="16"/>
        </w:rPr>
        <w:t>профицит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>) местного бюджета на 2026 год в сумме 0,00 рублей.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E30A0">
        <w:rPr>
          <w:rFonts w:ascii="Times New Roman" w:hAnsi="Times New Roman" w:cs="Times New Roman"/>
          <w:sz w:val="16"/>
          <w:szCs w:val="16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AE30A0">
        <w:rPr>
          <w:rFonts w:ascii="Times New Roman" w:hAnsi="Times New Roman" w:cs="Times New Roman"/>
          <w:b/>
          <w:sz w:val="16"/>
          <w:szCs w:val="16"/>
        </w:rPr>
        <w:t>приложения 1</w:t>
      </w:r>
      <w:r w:rsidRPr="00AE30A0">
        <w:rPr>
          <w:rFonts w:ascii="Times New Roman" w:hAnsi="Times New Roman" w:cs="Times New Roman"/>
          <w:sz w:val="16"/>
          <w:szCs w:val="16"/>
        </w:rPr>
        <w:t xml:space="preserve"> к настоящему Решению. </w:t>
      </w:r>
      <w:proofErr w:type="gramEnd"/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 3. Бюджетные ассигнования местного бюджета на 2024 год и на плановый период 2025 и 2026 годов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1. Утвердить в пределах общего объема расходов, установленного </w:t>
      </w:r>
      <w:hyperlink w:anchor="P12" w:history="1">
        <w:r w:rsidRPr="00AE30A0">
          <w:rPr>
            <w:rFonts w:ascii="Times New Roman" w:hAnsi="Times New Roman" w:cs="Times New Roman"/>
            <w:sz w:val="16"/>
            <w:szCs w:val="16"/>
          </w:rPr>
          <w:t>статьей 1</w:t>
        </w:r>
      </w:hyperlink>
      <w:r w:rsidRPr="00AE30A0">
        <w:rPr>
          <w:rFonts w:ascii="Times New Roman" w:hAnsi="Times New Roman" w:cs="Times New Roman"/>
          <w:sz w:val="16"/>
          <w:szCs w:val="16"/>
        </w:rPr>
        <w:t xml:space="preserve"> настоящего Решения, распределение бюджетных ассигнований: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1) по разделам, подразделам, целевым статьям (муниципальным программам и </w:t>
      </w:r>
      <w:proofErr w:type="spellStart"/>
      <w:r w:rsidRPr="00AE30A0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AE30A0">
        <w:rPr>
          <w:rFonts w:ascii="Times New Roman" w:hAnsi="Times New Roman" w:cs="Times New Roman"/>
          <w:b/>
          <w:sz w:val="16"/>
          <w:szCs w:val="16"/>
        </w:rPr>
        <w:t>приложению 2</w:t>
      </w:r>
      <w:r w:rsidRPr="00AE30A0">
        <w:rPr>
          <w:rFonts w:ascii="Times New Roman" w:hAnsi="Times New Roman" w:cs="Times New Roman"/>
          <w:sz w:val="16"/>
          <w:szCs w:val="16"/>
        </w:rPr>
        <w:t xml:space="preserve"> к настоящему Решению;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2) по целевым статьям (муниципальным программам и </w:t>
      </w:r>
      <w:proofErr w:type="spellStart"/>
      <w:r w:rsidRPr="00AE30A0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AE30A0">
        <w:rPr>
          <w:rFonts w:ascii="Times New Roman" w:hAnsi="Times New Roman" w:cs="Times New Roman"/>
          <w:b/>
          <w:sz w:val="16"/>
          <w:szCs w:val="16"/>
        </w:rPr>
        <w:t>приложению 3</w:t>
      </w:r>
      <w:r w:rsidRPr="00AE30A0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2.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 xml:space="preserve">на 2024 год и плановый период 2025 и 2026 годов согласно </w:t>
      </w:r>
      <w:r w:rsidRPr="00AE30A0">
        <w:rPr>
          <w:rFonts w:ascii="Times New Roman" w:hAnsi="Times New Roman" w:cs="Times New Roman"/>
          <w:b/>
          <w:sz w:val="16"/>
          <w:szCs w:val="16"/>
        </w:rPr>
        <w:t>приложению 4</w:t>
      </w:r>
      <w:r w:rsidRPr="00AE30A0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3. Установить размер резервного фонда Администрации муниципального образования Чумаковского сельсовета Куйбышевского района Новосибирской области на 2024 год в сумме 5000,00 руб., в плановом периоде 2025 года в сумме 5000,00 рублей, 2026 года в сумме 5000,00 рублей.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4. Установить общий объем бюджетных ассигнований, направленных на исполнение публичных нормативных обязательств, на 2024 год в сумме 567 549,60 рублей, на 2025 год в сумме 567 550,00 рублей и на 2026 год в сумме 567 550,00 рублей.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5. Утвердить распределение бюджетных ассигнований бюджета муниципального образования Чумаковского сельсовета Куйбышевского района Новосибирской области, направляемых на исполнение публичных нормативных обязательств на 2024 год и плановый период 2025 и 2026  годов согласно</w:t>
      </w:r>
      <w:hyperlink r:id="rId9" w:history="1"/>
      <w:r w:rsidRPr="00AE30A0">
        <w:rPr>
          <w:rFonts w:ascii="Times New Roman" w:hAnsi="Times New Roman" w:cs="Times New Roman"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b/>
          <w:sz w:val="16"/>
          <w:szCs w:val="16"/>
        </w:rPr>
        <w:t>приложению 5</w:t>
      </w:r>
      <w:r w:rsidRPr="00AE30A0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AE30A0" w:rsidRPr="00AE30A0" w:rsidRDefault="00AE30A0" w:rsidP="00AE3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6. 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муниципального образования Чумаковского сельсовета Куйбышевского района Новосибирской области, и в пределах бюджетных ассигнований, предусмотренных ведомственной структурой расходов местного бюджета на 2024 год  и на 2025 – 2026 годы по соответствующим целевым статьям и виду расходов согласно приложению 4 к настоящему Решению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>, в порядке, установленном администрацией муниципального образования Чумаковского сельсовета Куйбышевского района Новосибирской области.</w:t>
      </w: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 4. Особенности заключения и оплаты договоров (муниципальных контрактов)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1.Установить, что муниципальные учреждения, органы местного самоуправления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1) в размере 100 процентов суммы договора (контракта) - по договорам (контрактам):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а) о предоставлении услуг связи,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б) услуг проживания в гостиницах;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в) о подписке на печатные издания и об их приобретении;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г) об обучении на курсах повышения квалификации;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E30A0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>) о приобретении ави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а-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 и железнодорожных билетов, билетов для проезда городским и пригородным транспортом;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ж) страхования;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E30A0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>) об оказании услуг по организации концертов, гастролей, выступлений творческих коллективов (по согласованию с главным распорядителем средств местного бюджета);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15 000,00 рублей по одной сделке;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к) подлежащим оплате за счет средств, полученных от иной приносящей доход деятельности;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м) об оплате нотариальных действий и иных услуг, оказываемых при осуществлении нотариальных действий;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E30A0">
        <w:rPr>
          <w:rFonts w:ascii="Times New Roman" w:hAnsi="Times New Roman" w:cs="Times New Roman"/>
          <w:sz w:val="16"/>
          <w:szCs w:val="16"/>
        </w:rPr>
        <w:t>н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>) аренда;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о) по распоряжению администрации муниципального образования Чумаковского сельсовета Куйбышевского района Новосибирской области;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lastRenderedPageBreak/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 5. Иные межбюджетные трансферты, предоставляемые из бюджета Чумаковского сельсовета Куйбышевского района Новосибирской области</w:t>
      </w: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proofErr w:type="gramStart"/>
      <w:r w:rsidRPr="00AE30A0">
        <w:rPr>
          <w:rFonts w:ascii="Times New Roman" w:hAnsi="Times New Roman" w:cs="Times New Roman"/>
          <w:sz w:val="16"/>
          <w:szCs w:val="16"/>
        </w:rPr>
        <w:t>1.Утвердить объем иных межбюджетных трансфертов, предоставляемы из бюджета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в бюджет других бюджетов бюджетной системы Российской Федерации на 2024 год в сумме 4 385 848,27</w:t>
      </w:r>
      <w:r w:rsidRPr="00AE30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рублей</w:t>
      </w:r>
      <w:r w:rsidRPr="00AE30A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E30A0">
        <w:rPr>
          <w:rFonts w:ascii="Times New Roman" w:hAnsi="Times New Roman" w:cs="Times New Roman"/>
          <w:sz w:val="16"/>
          <w:szCs w:val="16"/>
        </w:rPr>
        <w:t xml:space="preserve"> на 2025 год в сумме </w:t>
      </w:r>
      <w:r w:rsidRPr="00AE30A0">
        <w:rPr>
          <w:rFonts w:ascii="Times New Roman" w:hAnsi="Times New Roman" w:cs="Times New Roman"/>
          <w:b/>
          <w:sz w:val="16"/>
          <w:szCs w:val="16"/>
        </w:rPr>
        <w:t>0,00</w:t>
      </w:r>
      <w:r w:rsidRPr="00AE30A0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color w:val="000000"/>
          <w:sz w:val="16"/>
          <w:szCs w:val="16"/>
        </w:rPr>
        <w:t>рублей</w:t>
      </w:r>
      <w:r w:rsidRPr="00AE30A0">
        <w:rPr>
          <w:rFonts w:ascii="Times New Roman" w:hAnsi="Times New Roman" w:cs="Times New Roman"/>
          <w:sz w:val="16"/>
          <w:szCs w:val="16"/>
        </w:rPr>
        <w:t xml:space="preserve">, на 2026 год в сумме </w:t>
      </w:r>
      <w:r w:rsidRPr="00AE30A0">
        <w:rPr>
          <w:rFonts w:ascii="Times New Roman" w:hAnsi="Times New Roman" w:cs="Times New Roman"/>
          <w:b/>
          <w:sz w:val="16"/>
          <w:szCs w:val="16"/>
        </w:rPr>
        <w:t xml:space="preserve">0,00 </w:t>
      </w:r>
      <w:r w:rsidRPr="00AE30A0">
        <w:rPr>
          <w:rFonts w:ascii="Times New Roman" w:hAnsi="Times New Roman" w:cs="Times New Roman"/>
          <w:color w:val="000000"/>
          <w:sz w:val="16"/>
          <w:szCs w:val="16"/>
        </w:rPr>
        <w:t xml:space="preserve">рублей, </w:t>
      </w:r>
      <w:r w:rsidRPr="00AE30A0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AE30A0">
        <w:rPr>
          <w:rFonts w:ascii="Times New Roman" w:hAnsi="Times New Roman" w:cs="Times New Roman"/>
          <w:b/>
          <w:sz w:val="16"/>
          <w:szCs w:val="16"/>
        </w:rPr>
        <w:t xml:space="preserve">Приложению 6 </w:t>
      </w:r>
      <w:r w:rsidRPr="00AE30A0">
        <w:rPr>
          <w:rFonts w:ascii="Times New Roman" w:hAnsi="Times New Roman" w:cs="Times New Roman"/>
          <w:sz w:val="16"/>
          <w:szCs w:val="16"/>
        </w:rPr>
        <w:t>к настоящему Решению.</w:t>
      </w:r>
      <w:proofErr w:type="gramEnd"/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 6. Дорожный фонд Чумаковского сельсовета Куйбышевского района Новосибирской области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eastAsia="Times New Roman" w:hAnsi="Times New Roman" w:cs="Times New Roman"/>
          <w:sz w:val="16"/>
          <w:szCs w:val="16"/>
          <w:lang w:eastAsia="ru-RU"/>
        </w:rPr>
        <w:t>1. </w:t>
      </w:r>
      <w:r w:rsidRPr="00AE30A0">
        <w:rPr>
          <w:rFonts w:ascii="Times New Roman" w:hAnsi="Times New Roman" w:cs="Times New Roman"/>
          <w:sz w:val="16"/>
          <w:szCs w:val="16"/>
        </w:rPr>
        <w:t>Утвердить объем бюджетных ассигнований дорожного фонда Чумаковского сельсовета Куйбышевского района Новосибирской области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1) на 2024 год в сумме </w:t>
      </w:r>
      <w:r w:rsidRPr="00AE30A0">
        <w:rPr>
          <w:rFonts w:ascii="Times New Roman" w:hAnsi="Times New Roman" w:cs="Times New Roman"/>
          <w:b/>
          <w:bCs/>
          <w:sz w:val="16"/>
          <w:szCs w:val="16"/>
        </w:rPr>
        <w:t>8 589 913,00</w:t>
      </w:r>
      <w:r w:rsidRPr="00AE30A0">
        <w:rPr>
          <w:rFonts w:ascii="Times New Roman" w:hAnsi="Times New Roman" w:cs="Times New Roman"/>
          <w:b/>
          <w:sz w:val="16"/>
          <w:szCs w:val="16"/>
        </w:rPr>
        <w:t xml:space="preserve"> рублей</w:t>
      </w:r>
      <w:r w:rsidRPr="00AE30A0">
        <w:rPr>
          <w:rFonts w:ascii="Times New Roman" w:hAnsi="Times New Roman" w:cs="Times New Roman"/>
          <w:sz w:val="16"/>
          <w:szCs w:val="16"/>
        </w:rPr>
        <w:t>;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2) на 2025 год в </w:t>
      </w:r>
      <w:r w:rsidRPr="00AE30A0">
        <w:rPr>
          <w:rFonts w:ascii="Times New Roman" w:hAnsi="Times New Roman" w:cs="Times New Roman"/>
          <w:b/>
          <w:sz w:val="16"/>
          <w:szCs w:val="16"/>
        </w:rPr>
        <w:t>сумме 1 479 160,00</w:t>
      </w:r>
      <w:r w:rsidRPr="00AE30A0">
        <w:rPr>
          <w:rFonts w:ascii="Times New Roman" w:hAnsi="Times New Roman" w:cs="Times New Roman"/>
          <w:sz w:val="16"/>
          <w:szCs w:val="16"/>
        </w:rPr>
        <w:t xml:space="preserve"> рублей, на 2026 год в сумме </w:t>
      </w:r>
      <w:r w:rsidRPr="00AE30A0">
        <w:rPr>
          <w:rFonts w:ascii="Times New Roman" w:hAnsi="Times New Roman" w:cs="Times New Roman"/>
          <w:b/>
          <w:sz w:val="16"/>
          <w:szCs w:val="16"/>
        </w:rPr>
        <w:t>1 490 720,00</w:t>
      </w:r>
      <w:r w:rsidRPr="00AE30A0">
        <w:rPr>
          <w:rFonts w:ascii="Times New Roman" w:hAnsi="Times New Roman" w:cs="Times New Roman"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color w:val="000000"/>
          <w:sz w:val="16"/>
          <w:szCs w:val="16"/>
        </w:rPr>
        <w:t>рублей.</w:t>
      </w: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ab/>
      </w: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 7. Источники финансирования дефицита бюджета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AE30A0">
        <w:rPr>
          <w:rFonts w:ascii="Times New Roman" w:hAnsi="Times New Roman" w:cs="Times New Roman"/>
          <w:b/>
          <w:sz w:val="16"/>
          <w:szCs w:val="16"/>
        </w:rPr>
        <w:t>Приложению 7</w:t>
      </w:r>
      <w:r w:rsidRPr="00AE30A0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 xml:space="preserve">Статья 8. Муниципальные внутренние заимствования </w:t>
      </w: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1.Утвердить программу муниципальных внутренних заимствований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на 2024 год и плановый период 2025 и 2026 годов согласно</w:t>
      </w:r>
      <w:r w:rsidRPr="00AE30A0">
        <w:rPr>
          <w:rFonts w:ascii="Times New Roman" w:hAnsi="Times New Roman" w:cs="Times New Roman"/>
          <w:b/>
          <w:sz w:val="16"/>
          <w:szCs w:val="16"/>
        </w:rPr>
        <w:t xml:space="preserve"> Приложению 8</w:t>
      </w:r>
      <w:r w:rsidRPr="00AE30A0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AE30A0" w:rsidRPr="00AE30A0" w:rsidRDefault="00AE30A0" w:rsidP="00AE30A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AE30A0">
        <w:rPr>
          <w:rFonts w:ascii="Times New Roman" w:hAnsi="Times New Roman" w:cs="Times New Roman"/>
          <w:bCs/>
          <w:sz w:val="16"/>
          <w:szCs w:val="16"/>
        </w:rPr>
        <w:t xml:space="preserve">2.Установить, что в 2024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0" w:history="1">
        <w:r w:rsidRPr="00AE30A0">
          <w:rPr>
            <w:rFonts w:ascii="Times New Roman" w:hAnsi="Times New Roman" w:cs="Times New Roman"/>
            <w:bCs/>
            <w:sz w:val="16"/>
            <w:szCs w:val="16"/>
          </w:rPr>
          <w:t>Программой</w:t>
        </w:r>
      </w:hyperlink>
      <w:r w:rsidRPr="00AE30A0">
        <w:rPr>
          <w:rFonts w:ascii="Times New Roman" w:hAnsi="Times New Roman" w:cs="Times New Roman"/>
          <w:bCs/>
          <w:sz w:val="16"/>
          <w:szCs w:val="16"/>
        </w:rPr>
        <w:t xml:space="preserve"> муниципальных внутренних заимствований </w:t>
      </w:r>
      <w:r w:rsidRPr="00AE30A0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bCs/>
          <w:sz w:val="16"/>
          <w:szCs w:val="16"/>
        </w:rPr>
        <w:t xml:space="preserve">на 2024 год, с последующим внесением соответствующих изменений в Программу муниципальных внутренних заимствований </w:t>
      </w:r>
      <w:r w:rsidRPr="00AE30A0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bCs/>
          <w:sz w:val="16"/>
          <w:szCs w:val="16"/>
        </w:rPr>
        <w:t xml:space="preserve"> на 2024</w:t>
      </w:r>
      <w:proofErr w:type="gramEnd"/>
      <w:r w:rsidRPr="00AE30A0">
        <w:rPr>
          <w:rFonts w:ascii="Times New Roman" w:hAnsi="Times New Roman" w:cs="Times New Roman"/>
          <w:bCs/>
          <w:sz w:val="16"/>
          <w:szCs w:val="16"/>
        </w:rPr>
        <w:t xml:space="preserve"> год.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E30A0">
        <w:rPr>
          <w:rFonts w:ascii="Times New Roman" w:hAnsi="Times New Roman" w:cs="Times New Roman"/>
          <w:bCs/>
          <w:sz w:val="16"/>
          <w:szCs w:val="16"/>
        </w:rPr>
        <w:t xml:space="preserve">Предоставить право администрации </w:t>
      </w:r>
      <w:r w:rsidRPr="00AE30A0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bCs/>
          <w:sz w:val="16"/>
          <w:szCs w:val="16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AE30A0">
          <w:rPr>
            <w:rFonts w:ascii="Times New Roman" w:hAnsi="Times New Roman" w:cs="Times New Roman"/>
            <w:bCs/>
            <w:sz w:val="16"/>
            <w:szCs w:val="16"/>
          </w:rPr>
          <w:t>пунктом 2 статьи 93.6</w:t>
        </w:r>
      </w:hyperlink>
      <w:r w:rsidRPr="00AE30A0">
        <w:rPr>
          <w:rFonts w:ascii="Times New Roman" w:hAnsi="Times New Roman" w:cs="Times New Roman"/>
          <w:bCs/>
          <w:sz w:val="16"/>
          <w:szCs w:val="16"/>
        </w:rPr>
        <w:t xml:space="preserve"> Бюджетного кодекса Российской Федерации.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 9. Предоставление муниципальных гарантий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b/>
          <w:sz w:val="16"/>
          <w:szCs w:val="16"/>
        </w:rPr>
        <w:t>в валюте Российской Федерации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Утвердить программу муниципальных гарантий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 xml:space="preserve">в валюте Российской Федерации на 2024 год и плановый период 2025 и 2026 годов согласно </w:t>
      </w:r>
      <w:r w:rsidRPr="00AE30A0">
        <w:rPr>
          <w:rFonts w:ascii="Times New Roman" w:hAnsi="Times New Roman" w:cs="Times New Roman"/>
          <w:b/>
          <w:sz w:val="16"/>
          <w:szCs w:val="16"/>
        </w:rPr>
        <w:t>Приложению 9 к</w:t>
      </w:r>
      <w:r w:rsidRPr="00AE30A0">
        <w:rPr>
          <w:rFonts w:ascii="Times New Roman" w:hAnsi="Times New Roman" w:cs="Times New Roman"/>
          <w:sz w:val="16"/>
          <w:szCs w:val="16"/>
        </w:rPr>
        <w:t xml:space="preserve"> настоящему Решению.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 xml:space="preserve">Статья 10. Муниципальные программы Чумаковского сельсовета Куйбышевского района Новосибирской области </w:t>
      </w: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AE30A0">
        <w:rPr>
          <w:rFonts w:ascii="Times New Roman" w:hAnsi="Times New Roman" w:cs="Times New Roman"/>
          <w:b/>
          <w:sz w:val="16"/>
          <w:szCs w:val="16"/>
        </w:rPr>
        <w:t xml:space="preserve">Приложению 10 </w:t>
      </w:r>
      <w:r w:rsidRPr="00AE30A0">
        <w:rPr>
          <w:rFonts w:ascii="Times New Roman" w:hAnsi="Times New Roman" w:cs="Times New Roman"/>
          <w:sz w:val="16"/>
          <w:szCs w:val="16"/>
        </w:rPr>
        <w:t>к</w:t>
      </w:r>
      <w:r w:rsidRPr="00AE30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настоящему Решению.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Чумаковского сельсовета Куйбышевского района Новосибирской области.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Муниципальные программы Чумаковского сельсовета Куйбышевского района Новосибирской области, не включенные в перечень, не подлежат финансированию в 2024-2026 годах.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 xml:space="preserve">Статья 11. Возврат остатков субсидий, предоставленных из местного бюджета муниципальным учреждениям Чумаковского сельсовета Куйбышевского района Новосибирской области 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Чумаковского сельсовета Куйбышевского района Новосибирской области, муниципальным автономным учреждениям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установленном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 администрацией Чумаковского сельсовета Куйбышевского района Новосибирской области.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на те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 же цели в соответствии с решением главного распорядителя бюджетных средств.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 12. Муниципальный внутренний долг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b/>
          <w:sz w:val="16"/>
          <w:szCs w:val="16"/>
        </w:rPr>
        <w:t>и расходы на его обслуживание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1. Установить верхний предел муниципального внутреннего долга Чумаковского сельсовета Куйбышевского района Новосибирской области 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E30A0">
        <w:rPr>
          <w:rFonts w:ascii="Times New Roman" w:hAnsi="Times New Roman" w:cs="Times New Roman"/>
          <w:sz w:val="16"/>
          <w:szCs w:val="16"/>
        </w:rPr>
        <w:t>1 января 2025 года в сумме 0,00 рублей, в том числе верхний предел долга по муниципальным гарантиям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в сумме 0,00 рублей, на 1 января 2026 года в сумме 0,00 рублей, в том числе верхний предел долга по муниципальным гарантиям Чумаковского сельсовета Куйбышевского района Новосибирской области в сумме 0,00 рублей, и на 1 января 2027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 года в сумме 0,00 рублей, в том числе верхний предел долга по муниципальным гарантиям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в сумме 0,00 рублей.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Чумаковского сельсовета Куйбышевского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 14. Особенности исполнения местного бюджета в 2024 году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дств пр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>и изменении порядка применения бюджетной классификации;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E30A0">
        <w:rPr>
          <w:rFonts w:ascii="Times New Roman" w:hAnsi="Times New Roman" w:cs="Times New Roman"/>
          <w:sz w:val="16"/>
          <w:szCs w:val="16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 на средства местного бюджета;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5) изменение бюджетных ассигнований в части </w:t>
      </w:r>
      <w:proofErr w:type="spellStart"/>
      <w:r w:rsidRPr="00AE30A0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части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обеспечения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районными органами исполнительной власти или физическими и юридическими лицами, сверх объемов, утвержденных настоящим решением;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7) распределение на основании районных правовых актов субсидий, субвенций, иных межбюджетных трансфертов, предоставленных из районного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E30A0">
        <w:rPr>
          <w:rFonts w:ascii="Times New Roman" w:hAnsi="Times New Roman" w:cs="Times New Roman"/>
          <w:sz w:val="16"/>
          <w:szCs w:val="16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районными органами исполнительной власти о предоставлении средств из районного бюджета и (или) правового акта, определяющего долю </w:t>
      </w:r>
      <w:proofErr w:type="spellStart"/>
      <w:r w:rsidRPr="00AE30A0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 xml:space="preserve"> расходного обязательства из районного бюджета;</w:t>
      </w:r>
      <w:proofErr w:type="gramEnd"/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дств в т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>екущем финансовом году, при необходимости возврата средств в районный бюджет в результате нарушения исполнения обязательств, предусмотренных соглашениями о предоставлении субсидии из районного бюджета;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AE30A0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AE30A0">
        <w:rPr>
          <w:rFonts w:ascii="Times New Roman" w:hAnsi="Times New Roman" w:cs="Times New Roman"/>
          <w:sz w:val="16"/>
          <w:szCs w:val="16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E30A0">
        <w:rPr>
          <w:rFonts w:ascii="Times New Roman" w:hAnsi="Times New Roman" w:cs="Times New Roman"/>
          <w:sz w:val="16"/>
          <w:szCs w:val="16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Чумаковского сельсовета Куйбышевского района Новосибирской области</w:t>
      </w:r>
      <w:r w:rsidRPr="00AE30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Чумаковского сельсовета Куйбышевского района Новосибирской области.</w:t>
      </w:r>
      <w:proofErr w:type="gramEnd"/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E30A0">
        <w:rPr>
          <w:rFonts w:ascii="Times New Roman" w:hAnsi="Times New Roman" w:cs="Times New Roman"/>
          <w:b/>
          <w:sz w:val="16"/>
          <w:szCs w:val="16"/>
        </w:rPr>
        <w:t>Статья 15. Вступление в силу настоящего Решения</w:t>
      </w: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AE30A0" w:rsidRPr="00AE30A0" w:rsidRDefault="00AE30A0" w:rsidP="00AE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ConsPlusTitle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pStyle w:val="28"/>
        <w:widowControl w:val="0"/>
        <w:rPr>
          <w:rFonts w:ascii="Times New Roman" w:hAnsi="Times New Roman" w:cs="Times New Roman"/>
          <w:bCs/>
          <w:sz w:val="16"/>
          <w:szCs w:val="16"/>
        </w:rPr>
      </w:pPr>
      <w:r w:rsidRPr="00AE30A0">
        <w:rPr>
          <w:rFonts w:ascii="Times New Roman" w:hAnsi="Times New Roman" w:cs="Times New Roman"/>
          <w:bCs/>
          <w:sz w:val="16"/>
          <w:szCs w:val="16"/>
        </w:rPr>
        <w:t xml:space="preserve">Глава </w:t>
      </w:r>
      <w:r w:rsidRPr="00AE30A0">
        <w:rPr>
          <w:rFonts w:ascii="Times New Roman" w:hAnsi="Times New Roman" w:cs="Times New Roman"/>
          <w:sz w:val="16"/>
          <w:szCs w:val="16"/>
        </w:rPr>
        <w:t>муниципального</w:t>
      </w:r>
      <w:r w:rsidRPr="00AE30A0">
        <w:rPr>
          <w:rFonts w:ascii="Times New Roman" w:hAnsi="Times New Roman" w:cs="Times New Roman"/>
          <w:bCs/>
          <w:sz w:val="16"/>
          <w:szCs w:val="16"/>
        </w:rPr>
        <w:t xml:space="preserve"> образования </w:t>
      </w:r>
    </w:p>
    <w:p w:rsidR="00AE30A0" w:rsidRPr="00AE30A0" w:rsidRDefault="00AE30A0" w:rsidP="00AE30A0">
      <w:pPr>
        <w:pStyle w:val="28"/>
        <w:widowControl w:val="0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AE30A0" w:rsidRPr="00AE30A0" w:rsidRDefault="00AE30A0" w:rsidP="00AE30A0">
      <w:pPr>
        <w:pStyle w:val="28"/>
        <w:widowControl w:val="0"/>
        <w:rPr>
          <w:rFonts w:ascii="Times New Roman" w:hAnsi="Times New Roman" w:cs="Times New Roman"/>
          <w:bCs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Куйбышевского района Новосибирской области                      А.В. Банников</w:t>
      </w:r>
    </w:p>
    <w:p w:rsidR="00AE30A0" w:rsidRPr="00AE30A0" w:rsidRDefault="00AE30A0" w:rsidP="00AE30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30A0" w:rsidRPr="00AE30A0" w:rsidRDefault="00AE30A0" w:rsidP="00AE30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30A0" w:rsidRPr="00AE30A0" w:rsidRDefault="00AE30A0" w:rsidP="00AE30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30A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Совета депутатов</w:t>
      </w:r>
    </w:p>
    <w:p w:rsidR="00AE30A0" w:rsidRPr="00AE30A0" w:rsidRDefault="00AE30A0" w:rsidP="00AE30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AE30A0" w:rsidRPr="00AE30A0" w:rsidRDefault="00AE30A0" w:rsidP="00AE30A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Куйбышевского района Новосибирской области                      Л.В. Богданова</w:t>
      </w: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Приложение №1</w:t>
      </w:r>
    </w:p>
    <w:tbl>
      <w:tblPr>
        <w:tblW w:w="1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428"/>
        <w:gridCol w:w="9428"/>
      </w:tblGrid>
      <w:tr w:rsidR="00AE30A0" w:rsidRPr="00AE30A0" w:rsidTr="00C43969">
        <w:trPr>
          <w:trHeight w:val="135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AE30A0" w:rsidRPr="00AE30A0" w:rsidRDefault="00AE30A0" w:rsidP="00C43969">
            <w:pPr>
              <w:tabs>
                <w:tab w:val="left" w:pos="8070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сорок седьмой сессии № 3 </w:t>
            </w:r>
          </w:p>
          <w:p w:rsidR="00AE30A0" w:rsidRPr="00AE30A0" w:rsidRDefault="00AE30A0" w:rsidP="00C43969">
            <w:pPr>
              <w:tabs>
                <w:tab w:val="left" w:pos="8070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Совета депутатов Чумаковского сельсовета Куйбышевского района  Новосибирской области</w:t>
            </w:r>
          </w:p>
          <w:p w:rsidR="00AE30A0" w:rsidRPr="00AE30A0" w:rsidRDefault="00AE30A0" w:rsidP="00C43969">
            <w:pPr>
              <w:tabs>
                <w:tab w:val="left" w:pos="8070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"О бюджете Чумаковского  сельсовета</w:t>
            </w:r>
          </w:p>
          <w:p w:rsidR="00AE30A0" w:rsidRPr="00AE30A0" w:rsidRDefault="00AE30A0" w:rsidP="00C43969">
            <w:pPr>
              <w:tabs>
                <w:tab w:val="left" w:pos="8070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Куйбышевского муниципального района </w:t>
            </w:r>
          </w:p>
          <w:p w:rsidR="00AE30A0" w:rsidRPr="00AE30A0" w:rsidRDefault="00AE30A0" w:rsidP="00C43969">
            <w:pPr>
              <w:tabs>
                <w:tab w:val="left" w:pos="8070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 на 2024 год</w:t>
            </w:r>
          </w:p>
          <w:p w:rsidR="00AE30A0" w:rsidRPr="00AE30A0" w:rsidRDefault="00AE30A0" w:rsidP="00C43969">
            <w:pPr>
              <w:tabs>
                <w:tab w:val="left" w:pos="8070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и плановый период 2025 и 2026 годов"                                     </w:t>
            </w:r>
          </w:p>
          <w:p w:rsidR="00AE30A0" w:rsidRPr="00AE30A0" w:rsidRDefault="00AE30A0" w:rsidP="00C43969">
            <w:pPr>
              <w:tabs>
                <w:tab w:val="left" w:pos="8070"/>
              </w:tabs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от 26.12.2023 года</w:t>
            </w:r>
          </w:p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70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      </w:r>
          </w:p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Российской Федерации </w:t>
            </w:r>
          </w:p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на   2024 год и плановый период 2025 и 2026  г.г.</w:t>
            </w:r>
          </w:p>
          <w:p w:rsidR="00AE30A0" w:rsidRPr="00AE30A0" w:rsidRDefault="00AE30A0" w:rsidP="00C43969">
            <w:pPr>
              <w:pStyle w:val="ac"/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</w:t>
            </w:r>
          </w:p>
        </w:tc>
      </w:tr>
    </w:tbl>
    <w:p w:rsidR="00AE30A0" w:rsidRPr="00AE30A0" w:rsidRDefault="00AE30A0" w:rsidP="00AE30A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tabs>
          <w:tab w:val="left" w:pos="6840"/>
          <w:tab w:val="left" w:pos="828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ab/>
      </w:r>
      <w:r w:rsidRPr="00AE30A0">
        <w:rPr>
          <w:rFonts w:ascii="Times New Roman" w:hAnsi="Times New Roman" w:cs="Times New Roman"/>
          <w:sz w:val="16"/>
          <w:szCs w:val="16"/>
        </w:rPr>
        <w:tab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5"/>
        <w:gridCol w:w="33"/>
        <w:gridCol w:w="1723"/>
      </w:tblGrid>
      <w:tr w:rsidR="00AE30A0" w:rsidRPr="00AE30A0" w:rsidTr="00C43969"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вида дохода</w:t>
            </w:r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Нормативы</w:t>
            </w:r>
          </w:p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отчислений</w:t>
            </w:r>
          </w:p>
        </w:tc>
      </w:tr>
      <w:tr w:rsidR="00AE30A0" w:rsidRPr="00AE30A0" w:rsidTr="00C43969">
        <w:tc>
          <w:tcPr>
            <w:tcW w:w="9571" w:type="dxa"/>
            <w:gridSpan w:val="3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задолженности и перерасчетов по отменным налогам, сборам иным обязательным платежам</w:t>
            </w:r>
          </w:p>
        </w:tc>
      </w:tr>
      <w:tr w:rsidR="00AE30A0" w:rsidRPr="00AE30A0" w:rsidTr="00C43969">
        <w:trPr>
          <w:trHeight w:val="375"/>
        </w:trPr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Прочие налоги и сборы</w:t>
            </w:r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165"/>
        </w:trPr>
        <w:tc>
          <w:tcPr>
            <w:tcW w:w="9571" w:type="dxa"/>
            <w:gridSpan w:val="3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доходов от сдачи в аренду имущества находящегося в оперативном управлении</w:t>
            </w:r>
          </w:p>
        </w:tc>
      </w:tr>
      <w:tr w:rsidR="00AE30A0" w:rsidRPr="00AE30A0" w:rsidTr="00C43969">
        <w:trPr>
          <w:trHeight w:val="270"/>
        </w:trPr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rPr>
          <w:trHeight w:val="270"/>
        </w:trPr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сдачи в аренду имущества, составляющего казну сельских поселений (за исключением земельных участков)                                                                                                                                                </w:t>
            </w:r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c>
          <w:tcPr>
            <w:tcW w:w="9571" w:type="dxa"/>
            <w:gridSpan w:val="3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AE30A0" w:rsidRPr="00AE30A0" w:rsidTr="00C43969"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Прочие доходы на оказание платных услуг получателями средств бюджетов субъектов Российской Федерации и компенсации затрат бюджетов субъектов Российской Федерации</w:t>
            </w:r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 </w:t>
            </w:r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c>
          <w:tcPr>
            <w:tcW w:w="9571" w:type="dxa"/>
            <w:gridSpan w:val="3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доходов от продажи материальных и нематериальных активов</w:t>
            </w:r>
          </w:p>
        </w:tc>
      </w:tr>
      <w:tr w:rsidR="00AE30A0" w:rsidRPr="00AE30A0" w:rsidTr="00C43969"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c>
          <w:tcPr>
            <w:tcW w:w="9571" w:type="dxa"/>
            <w:gridSpan w:val="3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В части штрафов, санкций, возмещение ущерба</w:t>
            </w:r>
          </w:p>
        </w:tc>
      </w:tr>
      <w:tr w:rsidR="00AE30A0" w:rsidRPr="00AE30A0" w:rsidTr="00C43969"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</w:t>
            </w:r>
          </w:p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в возмещении ущерба,   зачисляемые в бюджеты субъектов Российской Федерации</w:t>
            </w:r>
            <w:proofErr w:type="gramEnd"/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c>
          <w:tcPr>
            <w:tcW w:w="9571" w:type="dxa"/>
            <w:gridSpan w:val="3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прочих неналоговых доходов</w:t>
            </w:r>
          </w:p>
        </w:tc>
      </w:tr>
      <w:tr w:rsidR="00AE30A0" w:rsidRPr="00AE30A0" w:rsidTr="00C43969"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c>
          <w:tcPr>
            <w:tcW w:w="9571" w:type="dxa"/>
            <w:gridSpan w:val="3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возврата остатков дотаций, субсидий и субвенций прошлых лет</w:t>
            </w:r>
          </w:p>
        </w:tc>
      </w:tr>
      <w:tr w:rsidR="00AE30A0" w:rsidRPr="00AE30A0" w:rsidTr="00C43969">
        <w:trPr>
          <w:trHeight w:val="495"/>
        </w:trPr>
        <w:tc>
          <w:tcPr>
            <w:tcW w:w="7848" w:type="dxa"/>
            <w:gridSpan w:val="2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Возврат остатков  дотаций, субсидий и субвенций из бюджетов субъектов Российской Федерации</w:t>
            </w:r>
          </w:p>
        </w:tc>
        <w:tc>
          <w:tcPr>
            <w:tcW w:w="1723" w:type="dxa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495"/>
        </w:trPr>
        <w:tc>
          <w:tcPr>
            <w:tcW w:w="9571" w:type="dxa"/>
            <w:gridSpan w:val="3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части безвозмездных поступлений от других бюджетов бюджетной системы </w:t>
            </w:r>
          </w:p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495"/>
        </w:trPr>
        <w:tc>
          <w:tcPr>
            <w:tcW w:w="7815" w:type="dxa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756" w:type="dxa"/>
            <w:gridSpan w:val="2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rPr>
          <w:trHeight w:val="495"/>
        </w:trPr>
        <w:tc>
          <w:tcPr>
            <w:tcW w:w="7815" w:type="dxa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56" w:type="dxa"/>
            <w:gridSpan w:val="2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rPr>
          <w:trHeight w:val="495"/>
        </w:trPr>
        <w:tc>
          <w:tcPr>
            <w:tcW w:w="7815" w:type="dxa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Субвенции от других бюджетов бюджетной системы</w:t>
            </w:r>
          </w:p>
        </w:tc>
        <w:tc>
          <w:tcPr>
            <w:tcW w:w="1756" w:type="dxa"/>
            <w:gridSpan w:val="2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rPr>
          <w:trHeight w:val="495"/>
        </w:trPr>
        <w:tc>
          <w:tcPr>
            <w:tcW w:w="7815" w:type="dxa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1756" w:type="dxa"/>
            <w:gridSpan w:val="2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rPr>
          <w:trHeight w:val="495"/>
        </w:trPr>
        <w:tc>
          <w:tcPr>
            <w:tcW w:w="7815" w:type="dxa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</w:t>
            </w:r>
          </w:p>
        </w:tc>
        <w:tc>
          <w:tcPr>
            <w:tcW w:w="1756" w:type="dxa"/>
            <w:gridSpan w:val="2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rPr>
          <w:trHeight w:val="495"/>
        </w:trPr>
        <w:tc>
          <w:tcPr>
            <w:tcW w:w="7815" w:type="dxa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6" w:type="dxa"/>
            <w:gridSpan w:val="2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rPr>
          <w:trHeight w:val="495"/>
        </w:trPr>
        <w:tc>
          <w:tcPr>
            <w:tcW w:w="7815" w:type="dxa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муниципальных 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56" w:type="dxa"/>
            <w:gridSpan w:val="2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E30A0" w:rsidRPr="00AE30A0" w:rsidTr="00C43969">
        <w:trPr>
          <w:trHeight w:val="495"/>
        </w:trPr>
        <w:tc>
          <w:tcPr>
            <w:tcW w:w="7815" w:type="dxa"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сельских поселений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6" w:type="dxa"/>
            <w:gridSpan w:val="2"/>
          </w:tcPr>
          <w:p w:rsidR="00AE30A0" w:rsidRPr="00AE30A0" w:rsidRDefault="00AE30A0" w:rsidP="00C439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AE30A0" w:rsidRPr="00AE30A0" w:rsidRDefault="00AE30A0" w:rsidP="00AE30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"/>
        <w:gridCol w:w="3656"/>
        <w:gridCol w:w="475"/>
        <w:gridCol w:w="530"/>
        <w:gridCol w:w="1667"/>
        <w:gridCol w:w="584"/>
        <w:gridCol w:w="890"/>
        <w:gridCol w:w="890"/>
        <w:gridCol w:w="890"/>
        <w:gridCol w:w="277"/>
      </w:tblGrid>
      <w:tr w:rsidR="00AE30A0" w:rsidRPr="00AE30A0" w:rsidTr="00C43969">
        <w:trPr>
          <w:trHeight w:val="19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 w:val="restart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  <w:r w:rsidRPr="00AE30A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к решению сорок седьмой сессии № 3  Совета депутатов Чумаковского сельсовета Куйбышевского  района  Новосибирской области</w:t>
            </w: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бюджете Чумаковского сельсовета Куйбышевского района Новосибирской области на 2024 год и плановый период 2025 и 2026 годов"  от 26.12.2023 года</w:t>
            </w:r>
          </w:p>
        </w:tc>
      </w:tr>
      <w:tr w:rsidR="00AE30A0" w:rsidRPr="00AE30A0" w:rsidTr="00C43969">
        <w:trPr>
          <w:trHeight w:val="19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19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19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1219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96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2" w:type="dxa"/>
            <w:gridSpan w:val="8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бюджета Чумаковского сельсовета по разделам, подразделам, целевым статьям (муниципальным программам и </w:t>
            </w: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направлениям деятельности), группам (группам и подгруппам) видов расходов классификации расходов бюджетов на 2024 год и плановый период  2025 и 2026 годов  деятельности) </w:t>
            </w: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группап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подгруппам видов расходов на 2023 год и плановый период 2024 и 2025 годов</w:t>
            </w:r>
            <w:proofErr w:type="gramEnd"/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3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37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75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530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667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84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2670" w:type="dxa"/>
            <w:gridSpan w:val="3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90" w:type="dxa"/>
            <w:vMerge w:val="restart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90" w:type="dxa"/>
            <w:vMerge w:val="restart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6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6 715 478,00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5 657 865,00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5 657 865,00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86 497,00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44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86 497,00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86 497,00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44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1 001 612,00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44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1 001 612,00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1 001 612,00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44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5 602 369,00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5 602 369,00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3 596 731,00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44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1 697 597,00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1 697 597,00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1 846 674,00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1 846 674,00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52 460,00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52 460,00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44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2 005 638,00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44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2 005 638,00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2 005 638,00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44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непрограммных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44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201 160,00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201 160,00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72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8 592 913,00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1 479 160,00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1 490 720,00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8 589 913,00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1 479 160,00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1 490 720,00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7 715 540,00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06.0.00.05956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5 098 293,00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06.0.00.05956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5 098 293,00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06.0.00.05956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5 098 293,00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72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06.0.00.L5765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2 617 247,00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06.0.00.L5765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2 617 247,00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06.0.00.L5765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2 617 247,00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874 373,00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1 479 160,00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1 490 720,00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874 373,00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1 479 160,00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1 490 720,00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874 373,00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1 479 160,00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1 490 720,00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874 373,00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1 479 160,00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1 490 720,00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15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2 984 007,74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391 122,00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526 125,00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2 941 545,02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348 659,00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483 662,00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2 941 545,02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348 659,00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483 662,00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451 399,00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348 659,00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378 399,00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451 399,00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348 659,00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378 399,00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451 399,00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348 659,00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378 399,00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33 750,00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33 750,00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33 750,00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298 105,41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105 263,00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298 105,41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105 263,00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298 105,41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105 263,00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72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99.0.00.70240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1 660 223,55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99.0.00.70240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1 660 223,55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99.0.00.70240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1 660 223,55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201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99.0.00.S0240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498 067,06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99.0.00.S0240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498 067,06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99.0.00.S0240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498 067,06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42 462,72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42 462,72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42 462,72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99.0.00.05110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42 462,72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99.0.00.05110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42 462,72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4 388 255,27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4 388 255,27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4 388 255,27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15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4 388 255,27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22 407,00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870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22 407,00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4 365 848,27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4 365 848,27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567 549,60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567 549,60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567 549,60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567 549,60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567 549,60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58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567 549,60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209 403,00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437 540,00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209 403,00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437 540,00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209 403,00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437 540,00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209 403,00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437 540,00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209 403,00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437 540,00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4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6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209 403,00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437 540,00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255"/>
        </w:trPr>
        <w:tc>
          <w:tcPr>
            <w:tcW w:w="278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6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475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23 485 627,61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8 559 748,00</w:t>
            </w:r>
          </w:p>
        </w:tc>
        <w:tc>
          <w:tcPr>
            <w:tcW w:w="89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8 951 960,00</w:t>
            </w:r>
          </w:p>
        </w:tc>
        <w:tc>
          <w:tcPr>
            <w:tcW w:w="277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30A0" w:rsidRPr="00AE30A0" w:rsidRDefault="00AE30A0" w:rsidP="00AE30A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254"/>
        <w:gridCol w:w="487"/>
        <w:gridCol w:w="538"/>
        <w:gridCol w:w="462"/>
        <w:gridCol w:w="1331"/>
        <w:gridCol w:w="1331"/>
        <w:gridCol w:w="1331"/>
      </w:tblGrid>
      <w:tr w:rsidR="00AE30A0" w:rsidRPr="00AE30A0" w:rsidTr="00C43969">
        <w:trPr>
          <w:trHeight w:val="28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2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</w:tc>
      </w:tr>
      <w:tr w:rsidR="00AE30A0" w:rsidRPr="00AE30A0" w:rsidTr="00C43969">
        <w:trPr>
          <w:trHeight w:val="28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 w:val="restart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к решению сорок седьмой сессии № 3 Совета  депутатов Чумаковского сельсовета Куйбышевского  района  Новосибирской области</w:t>
            </w: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бюджете Чумаковского сельсовета Куйбышевского района Новосибирской области на 2024 год и плановый период 2025 и 2026 годов" от 26.12.2023 года </w:t>
            </w:r>
          </w:p>
        </w:tc>
      </w:tr>
      <w:tr w:rsidR="00AE30A0" w:rsidRPr="00AE30A0" w:rsidTr="00C43969">
        <w:trPr>
          <w:trHeight w:val="28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8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8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8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960"/>
        </w:trPr>
        <w:tc>
          <w:tcPr>
            <w:tcW w:w="14880" w:type="dxa"/>
            <w:gridSpan w:val="8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расходов видов расходов</w:t>
            </w: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классификации расходов бюджета</w:t>
            </w:r>
            <w:proofErr w:type="gram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2024 год и плановый период 2025 и 2026 годы.</w:t>
            </w: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AE30A0" w:rsidRPr="00AE30A0" w:rsidTr="00C43969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0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20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80" w:type="dxa"/>
            <w:gridSpan w:val="3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E30A0" w:rsidRPr="00AE30A0" w:rsidTr="00C43969">
        <w:trPr>
          <w:trHeight w:val="360"/>
        </w:trPr>
        <w:tc>
          <w:tcPr>
            <w:tcW w:w="5200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96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96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7 715 540,00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5 098 293,00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5 098 293,00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5 098 293,00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172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2 617 247,00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2 617 247,00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2 617 247,00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AE30A0" w:rsidRPr="00AE30A0" w:rsidTr="00C43969">
        <w:trPr>
          <w:trHeight w:val="172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115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15 696 087,61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8 488 748,00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8 880 960,00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86 497,00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86 497,00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86 497,00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3 616 731,00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1 697 597,00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1 697 597,00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1 846 674,00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1 846 674,00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52 460,00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52 460,00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874 373,00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1 479 160,00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1 490 720,00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874 373,00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1 479 160,00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1 490 720,00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874 373,00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1 479 160,00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1 490 720,00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42 462,72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42 462,72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42 462,72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451 399,00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348 659,00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378 399,00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451 399,00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348 659,00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378 399,00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451 399,00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348 659,00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378 399,00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33 750,00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33 750,00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33 750,00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298 105,41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105 263,00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298 105,41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105 263,00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298 105,41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105 263,00</w:t>
            </w:r>
          </w:p>
        </w:tc>
      </w:tr>
      <w:tr w:rsidR="00AE30A0" w:rsidRPr="00AE30A0" w:rsidTr="00C43969">
        <w:trPr>
          <w:trHeight w:val="115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4 388 255,27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22 407,00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22 407,00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4 365 848,27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4 365 848,27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567 549,60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567 549,60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567 549,60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непрограммных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AE30A0" w:rsidRPr="00AE30A0" w:rsidTr="00C43969">
        <w:trPr>
          <w:trHeight w:val="172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1 660 223,55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1 660 223,55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1 660 223,55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3 007 250,00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3 007 250,00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1 001 612,00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2 005 638,00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201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498 067,06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498 067,06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498 067,06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209 403,00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437 540,00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209 403,00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437 540,00</w:t>
            </w:r>
          </w:p>
        </w:tc>
      </w:tr>
      <w:tr w:rsidR="00AE30A0" w:rsidRPr="00AE30A0" w:rsidTr="00C43969">
        <w:trPr>
          <w:trHeight w:val="34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209 403,00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437 540,00</w:t>
            </w:r>
          </w:p>
        </w:tc>
      </w:tr>
      <w:tr w:rsidR="00AE30A0" w:rsidRPr="00AE30A0" w:rsidTr="00C43969">
        <w:trPr>
          <w:trHeight w:val="1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23 485 627,6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8 559 748,0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8 951 960,0</w:t>
            </w: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23 485 627,61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8 559 748,00</w:t>
            </w:r>
          </w:p>
        </w:tc>
        <w:tc>
          <w:tcPr>
            <w:tcW w:w="1960" w:type="dxa"/>
            <w:noWrap/>
            <w:hideMark/>
          </w:tcPr>
          <w:p w:rsidR="00AE30A0" w:rsidRPr="00AE30A0" w:rsidRDefault="00AE30A0" w:rsidP="00C4396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8 951 960,00</w:t>
            </w:r>
          </w:p>
        </w:tc>
      </w:tr>
    </w:tbl>
    <w:p w:rsidR="00AE30A0" w:rsidRPr="00AE30A0" w:rsidRDefault="00AE30A0" w:rsidP="00AE30A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9"/>
        <w:gridCol w:w="599"/>
        <w:gridCol w:w="506"/>
        <w:gridCol w:w="437"/>
        <w:gridCol w:w="1382"/>
        <w:gridCol w:w="460"/>
        <w:gridCol w:w="1117"/>
        <w:gridCol w:w="1517"/>
        <w:gridCol w:w="1030"/>
      </w:tblGrid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  <w:r w:rsidRPr="00AE30A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к решению сорок седьмой сессии № 3 Совета депутатов Чумаковского сельсовета Куйбышевского района  Новосибирской области</w:t>
            </w: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бюджете Чумаковского сельсовета Куйбышевского района Новосибирской области на 2024 год и плановый период 2025 и 2026 годов"  от 26.12.2023 года</w:t>
            </w: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8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8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705"/>
        </w:trPr>
        <w:tc>
          <w:tcPr>
            <w:tcW w:w="16160" w:type="dxa"/>
            <w:gridSpan w:val="9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Чумаковского сельсовета  на 2024 год и плановый период 2025 и 2026 годов</w:t>
            </w: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AE30A0" w:rsidRPr="00AE30A0" w:rsidTr="00C43969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880" w:type="dxa"/>
            <w:gridSpan w:val="3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E30A0" w:rsidRPr="00AE30A0" w:rsidTr="00C43969">
        <w:trPr>
          <w:trHeight w:val="570"/>
        </w:trPr>
        <w:tc>
          <w:tcPr>
            <w:tcW w:w="520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473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628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AE30A0" w:rsidRPr="00AE30A0" w:rsidTr="00C43969">
        <w:trPr>
          <w:trHeight w:val="570"/>
        </w:trPr>
        <w:tc>
          <w:tcPr>
            <w:tcW w:w="520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3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администрация Чумаковского сельсовета Куйбышевского района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23 485 627,61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8 559 748,00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8 951 960,00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6 715 478,00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5 657 865,00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5 657 865,00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5 602 369,00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5 602 369,00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3 596 731,00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4 564 756,00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1 697 597,00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1 697 597,00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3 389 099,00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1 846 674,00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1 846 674,00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1 123 657,00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52 460,00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52 460,00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2 005 638,00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2 005 638,00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2 005 638,00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непрограммных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AE30A0" w:rsidRPr="00AE30A0" w:rsidTr="00C43969">
        <w:trPr>
          <w:trHeight w:val="144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AE30A0" w:rsidRPr="00AE30A0" w:rsidTr="00C43969">
        <w:trPr>
          <w:trHeight w:val="172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8 592 913,00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1 490 720,00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8 589 913,00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1 490 720,00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7 715 540,00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5 098 293,00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5 098 293,00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5 098 293,00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172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2 617 247,00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2 617 247,00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2 617 247,00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874 373,00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1 490 720,00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874 373,00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1 490 720,00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874 373,00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1 490 720,00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874 373,00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1 490 720,00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115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2 984 007,74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391 122,00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526 125,00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2 941 545,02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483 662,00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2 941 545,02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483 662,00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451 399,00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378 399,00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451 399,00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378 399,00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451 399,00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378 399,00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298 105,41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105 263,00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298 105,41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105 263,00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298 105,41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105 263,00</w:t>
            </w:r>
          </w:p>
        </w:tc>
      </w:tr>
      <w:tr w:rsidR="00AE30A0" w:rsidRPr="00AE30A0" w:rsidTr="00C43969">
        <w:trPr>
          <w:trHeight w:val="172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201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42 463,00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42 463,00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4 388 255,27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4 388 255,27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4 388 255,27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115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4 388 255,27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22 407,00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87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22 407,00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4 365 848,27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4 365 848,27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567 549,60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567 549,60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567 549,60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567 549,60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567 550,00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567 549,60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</w:tr>
      <w:tr w:rsidR="00AE30A0" w:rsidRPr="00AE30A0" w:rsidTr="00C43969">
        <w:trPr>
          <w:trHeight w:val="585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567 549,60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437 540,00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437 540,00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437 540,00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437 540,00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437 540,00</w:t>
            </w:r>
          </w:p>
        </w:tc>
      </w:tr>
      <w:tr w:rsidR="00AE30A0" w:rsidRPr="00AE30A0" w:rsidTr="00C43969">
        <w:trPr>
          <w:trHeight w:val="330"/>
        </w:trPr>
        <w:tc>
          <w:tcPr>
            <w:tcW w:w="52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437 540,00</w:t>
            </w:r>
          </w:p>
        </w:tc>
      </w:tr>
      <w:tr w:rsidR="00AE30A0" w:rsidRPr="00AE30A0" w:rsidTr="00C43969">
        <w:trPr>
          <w:trHeight w:val="255"/>
        </w:trPr>
        <w:tc>
          <w:tcPr>
            <w:tcW w:w="52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23 485 627,61</w:t>
            </w:r>
          </w:p>
        </w:tc>
        <w:tc>
          <w:tcPr>
            <w:tcW w:w="247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8 559 748,00</w:t>
            </w:r>
          </w:p>
        </w:tc>
        <w:tc>
          <w:tcPr>
            <w:tcW w:w="162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8 951 960,00</w:t>
            </w:r>
          </w:p>
        </w:tc>
      </w:tr>
    </w:tbl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642"/>
        <w:gridCol w:w="557"/>
        <w:gridCol w:w="608"/>
        <w:gridCol w:w="1267"/>
        <w:gridCol w:w="591"/>
        <w:gridCol w:w="1554"/>
        <w:gridCol w:w="1284"/>
        <w:gridCol w:w="1284"/>
      </w:tblGrid>
      <w:tr w:rsidR="00AE30A0" w:rsidRPr="00AE30A0" w:rsidTr="00C43969">
        <w:trPr>
          <w:trHeight w:val="315"/>
        </w:trPr>
        <w:tc>
          <w:tcPr>
            <w:tcW w:w="2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</w:tc>
      </w:tr>
      <w:tr w:rsidR="00AE30A0" w:rsidRPr="00AE30A0" w:rsidTr="00C43969">
        <w:trPr>
          <w:trHeight w:val="2029"/>
        </w:trPr>
        <w:tc>
          <w:tcPr>
            <w:tcW w:w="2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0" w:type="dxa"/>
            <w:gridSpan w:val="3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к решению сорок седьмой сессии №3 Совета депутатов Чумаковского сельсовета Куйбышевского района  Новосибирской области</w:t>
            </w: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бюджете Чумаковского сельсовета Куйбышевского  района Новосибирской области на 2024 год и плановый период 2025 и 2026 годов" от 26.12.2023 года </w:t>
            </w:r>
          </w:p>
        </w:tc>
      </w:tr>
      <w:tr w:rsidR="00AE30A0" w:rsidRPr="00AE30A0" w:rsidTr="00C43969">
        <w:trPr>
          <w:trHeight w:val="1140"/>
        </w:trPr>
        <w:tc>
          <w:tcPr>
            <w:tcW w:w="11640" w:type="dxa"/>
            <w:gridSpan w:val="9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бюджета муниципального образования </w:t>
            </w:r>
            <w:r w:rsidRPr="00AE30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Чумаковского сельсовета, </w:t>
            </w: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направляемых на исполнение публичных нормативных обязательств на 2024 год и плановый период  2025  и  2026 годов</w:t>
            </w:r>
          </w:p>
        </w:tc>
      </w:tr>
      <w:tr w:rsidR="00AE30A0" w:rsidRPr="00AE30A0" w:rsidTr="00C43969">
        <w:trPr>
          <w:trHeight w:val="315"/>
        </w:trPr>
        <w:tc>
          <w:tcPr>
            <w:tcW w:w="2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315"/>
        </w:trPr>
        <w:tc>
          <w:tcPr>
            <w:tcW w:w="2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255"/>
        </w:trPr>
        <w:tc>
          <w:tcPr>
            <w:tcW w:w="2740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Сумм</w:t>
            </w: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в рублях)</w:t>
            </w:r>
          </w:p>
        </w:tc>
      </w:tr>
      <w:tr w:rsidR="00AE30A0" w:rsidRPr="00AE30A0" w:rsidTr="00C43969">
        <w:trPr>
          <w:trHeight w:val="315"/>
        </w:trPr>
        <w:tc>
          <w:tcPr>
            <w:tcW w:w="274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6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6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8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4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AE30A0" w:rsidRPr="00AE30A0" w:rsidTr="00C43969">
        <w:trPr>
          <w:trHeight w:val="315"/>
        </w:trPr>
        <w:tc>
          <w:tcPr>
            <w:tcW w:w="2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1575"/>
        </w:trPr>
        <w:tc>
          <w:tcPr>
            <w:tcW w:w="2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Доплаты к пенсиям государственных служащих </w:t>
            </w:r>
            <w:proofErr w:type="spell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субьектов</w:t>
            </w:r>
            <w:proofErr w:type="spell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РФ и муниципальных служащих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6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6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8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567 549,60</w:t>
            </w: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</w:tr>
      <w:tr w:rsidR="00AE30A0" w:rsidRPr="00AE30A0" w:rsidTr="00C43969">
        <w:trPr>
          <w:trHeight w:val="315"/>
        </w:trPr>
        <w:tc>
          <w:tcPr>
            <w:tcW w:w="2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567 549,60</w:t>
            </w: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  <w:tc>
          <w:tcPr>
            <w:tcW w:w="1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567 550,00</w:t>
            </w:r>
          </w:p>
        </w:tc>
      </w:tr>
    </w:tbl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770"/>
        <w:gridCol w:w="1372"/>
        <w:gridCol w:w="1250"/>
        <w:gridCol w:w="1205"/>
      </w:tblGrid>
      <w:tr w:rsidR="00AE30A0" w:rsidRPr="00AE30A0" w:rsidTr="00C43969">
        <w:trPr>
          <w:trHeight w:val="315"/>
        </w:trPr>
        <w:tc>
          <w:tcPr>
            <w:tcW w:w="64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Приложение 6</w:t>
            </w:r>
          </w:p>
        </w:tc>
      </w:tr>
      <w:tr w:rsidR="00AE30A0" w:rsidRPr="00AE30A0" w:rsidTr="00C43969">
        <w:trPr>
          <w:trHeight w:val="1939"/>
        </w:trPr>
        <w:tc>
          <w:tcPr>
            <w:tcW w:w="64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0" w:type="dxa"/>
            <w:gridSpan w:val="3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к решению сорок седьмой сессии № 3 Совета депутатов Чумаковского сельсовета Куйбышевского  района  Новосибирской области</w:t>
            </w: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бюджете Чумаковского сельсовета Куйбышевского района Новосибирской области на 2024 год и плановый период 2025 и 2026 годов" от 26.12.2023 года</w:t>
            </w:r>
          </w:p>
        </w:tc>
      </w:tr>
      <w:tr w:rsidR="00AE30A0" w:rsidRPr="00AE30A0" w:rsidTr="00C43969">
        <w:trPr>
          <w:trHeight w:val="405"/>
        </w:trPr>
        <w:tc>
          <w:tcPr>
            <w:tcW w:w="64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885"/>
        </w:trPr>
        <w:tc>
          <w:tcPr>
            <w:tcW w:w="13023" w:type="dxa"/>
            <w:gridSpan w:val="5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трансферты, перечисляемые из бюджета Чумаковского сельсовета</w:t>
            </w:r>
            <w:r w:rsidRPr="00AE30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в бюджет других</w:t>
            </w: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бюджетов бюджетной системы Российской Федерации на 2024 год и плановый период 2025 и 2026 годов </w:t>
            </w:r>
          </w:p>
        </w:tc>
      </w:tr>
      <w:tr w:rsidR="00AE30A0" w:rsidRPr="00AE30A0" w:rsidTr="00C43969">
        <w:trPr>
          <w:trHeight w:val="570"/>
        </w:trPr>
        <w:tc>
          <w:tcPr>
            <w:tcW w:w="13023" w:type="dxa"/>
            <w:gridSpan w:val="5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435"/>
        </w:trPr>
        <w:tc>
          <w:tcPr>
            <w:tcW w:w="8183" w:type="dxa"/>
            <w:gridSpan w:val="2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в рублях</w:t>
            </w:r>
          </w:p>
        </w:tc>
      </w:tr>
      <w:tr w:rsidR="00AE30A0" w:rsidRPr="00AE30A0" w:rsidTr="00C43969">
        <w:trPr>
          <w:trHeight w:val="1110"/>
        </w:trPr>
        <w:tc>
          <w:tcPr>
            <w:tcW w:w="64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5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сумма на 2024 год</w:t>
            </w:r>
          </w:p>
        </w:tc>
        <w:tc>
          <w:tcPr>
            <w:tcW w:w="15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сумма на 2025  год</w:t>
            </w:r>
          </w:p>
        </w:tc>
        <w:tc>
          <w:tcPr>
            <w:tcW w:w="15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сумма на 2026  год</w:t>
            </w:r>
          </w:p>
        </w:tc>
      </w:tr>
      <w:tr w:rsidR="00AE30A0" w:rsidRPr="00AE30A0" w:rsidTr="00C43969">
        <w:trPr>
          <w:trHeight w:val="274"/>
        </w:trPr>
        <w:tc>
          <w:tcPr>
            <w:tcW w:w="64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E30A0" w:rsidRPr="00AE30A0" w:rsidTr="00C43969">
        <w:trPr>
          <w:trHeight w:val="945"/>
        </w:trPr>
        <w:tc>
          <w:tcPr>
            <w:tcW w:w="64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Передача контрольному органу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5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945"/>
        </w:trPr>
        <w:tc>
          <w:tcPr>
            <w:tcW w:w="64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Передача администрации Куйбышевского муниципального района полномочий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4 365 848,27</w:t>
            </w:r>
          </w:p>
        </w:tc>
        <w:tc>
          <w:tcPr>
            <w:tcW w:w="15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15"/>
        </w:trPr>
        <w:tc>
          <w:tcPr>
            <w:tcW w:w="64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315"/>
        </w:trPr>
        <w:tc>
          <w:tcPr>
            <w:tcW w:w="64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4 385 848,27</w:t>
            </w:r>
          </w:p>
        </w:tc>
        <w:tc>
          <w:tcPr>
            <w:tcW w:w="15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3522"/>
        <w:gridCol w:w="1398"/>
        <w:gridCol w:w="1382"/>
        <w:gridCol w:w="1289"/>
      </w:tblGrid>
      <w:tr w:rsidR="00AE30A0" w:rsidRPr="00AE30A0" w:rsidTr="00C43969">
        <w:trPr>
          <w:trHeight w:val="315"/>
        </w:trPr>
        <w:tc>
          <w:tcPr>
            <w:tcW w:w="32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</w:tr>
      <w:tr w:rsidR="00AE30A0" w:rsidRPr="00AE30A0" w:rsidTr="00C43969">
        <w:trPr>
          <w:trHeight w:val="1800"/>
        </w:trPr>
        <w:tc>
          <w:tcPr>
            <w:tcW w:w="32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к решению сорок седьмой сессии № 3 Совета депутатов Чумаковского сельсовета Куйбышевского района  Новосибирской области</w:t>
            </w: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бюджете Чумаковского сельсовета Куйбышевского района Новосибирской области на 2024 год и плановый период 2025 и 2026 годов" от 26.12.2023 года</w:t>
            </w:r>
          </w:p>
        </w:tc>
      </w:tr>
      <w:tr w:rsidR="00AE30A0" w:rsidRPr="00AE30A0" w:rsidTr="00C43969">
        <w:trPr>
          <w:trHeight w:val="192"/>
        </w:trPr>
        <w:tc>
          <w:tcPr>
            <w:tcW w:w="32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570"/>
        </w:trPr>
        <w:tc>
          <w:tcPr>
            <w:tcW w:w="12760" w:type="dxa"/>
            <w:gridSpan w:val="5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финансирования дефицита бюджета Чумаковского сельсовета </w:t>
            </w:r>
            <w:r w:rsidRPr="00AE30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на 2024 год и плановый период 2025 и 2026  годов</w:t>
            </w:r>
          </w:p>
        </w:tc>
      </w:tr>
      <w:tr w:rsidR="00AE30A0" w:rsidRPr="00AE30A0" w:rsidTr="00C43969">
        <w:trPr>
          <w:trHeight w:val="735"/>
        </w:trPr>
        <w:tc>
          <w:tcPr>
            <w:tcW w:w="12760" w:type="dxa"/>
            <w:gridSpan w:val="5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375"/>
        </w:trPr>
        <w:tc>
          <w:tcPr>
            <w:tcW w:w="32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315"/>
        </w:trPr>
        <w:tc>
          <w:tcPr>
            <w:tcW w:w="32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AE30A0" w:rsidRPr="00AE30A0" w:rsidTr="00C43969">
        <w:trPr>
          <w:trHeight w:val="570"/>
        </w:trPr>
        <w:tc>
          <w:tcPr>
            <w:tcW w:w="3220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4480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060" w:type="dxa"/>
            <w:gridSpan w:val="3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E30A0" w:rsidRPr="00AE30A0" w:rsidTr="00C43969">
        <w:trPr>
          <w:trHeight w:val="570"/>
        </w:trPr>
        <w:tc>
          <w:tcPr>
            <w:tcW w:w="322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570"/>
        </w:trPr>
        <w:tc>
          <w:tcPr>
            <w:tcW w:w="322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570"/>
        </w:trPr>
        <w:tc>
          <w:tcPr>
            <w:tcW w:w="322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570"/>
        </w:trPr>
        <w:tc>
          <w:tcPr>
            <w:tcW w:w="322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570"/>
        </w:trPr>
        <w:tc>
          <w:tcPr>
            <w:tcW w:w="322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1560"/>
        </w:trPr>
        <w:tc>
          <w:tcPr>
            <w:tcW w:w="322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AE30A0" w:rsidRPr="00AE30A0" w:rsidTr="00C43969">
        <w:trPr>
          <w:trHeight w:val="315"/>
        </w:trPr>
        <w:tc>
          <w:tcPr>
            <w:tcW w:w="32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E30A0" w:rsidRPr="00AE30A0" w:rsidTr="00C43969">
        <w:trPr>
          <w:trHeight w:val="945"/>
        </w:trPr>
        <w:tc>
          <w:tcPr>
            <w:tcW w:w="32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357 01 00 </w:t>
            </w:r>
            <w:proofErr w:type="spell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15"/>
        </w:trPr>
        <w:tc>
          <w:tcPr>
            <w:tcW w:w="32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357 01 05 00 </w:t>
            </w:r>
            <w:proofErr w:type="spell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315"/>
        </w:trPr>
        <w:tc>
          <w:tcPr>
            <w:tcW w:w="32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357 01 05 00 </w:t>
            </w:r>
            <w:proofErr w:type="spell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44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-23 485 627,61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-8 559 748,00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-8 951 960,00</w:t>
            </w:r>
          </w:p>
        </w:tc>
      </w:tr>
      <w:tr w:rsidR="00AE30A0" w:rsidRPr="00AE30A0" w:rsidTr="00C43969">
        <w:trPr>
          <w:trHeight w:val="630"/>
        </w:trPr>
        <w:tc>
          <w:tcPr>
            <w:tcW w:w="32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357 01 05 02 01 10 0000 510</w:t>
            </w:r>
          </w:p>
        </w:tc>
        <w:tc>
          <w:tcPr>
            <w:tcW w:w="44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-23 485 627,61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-8 559 748,00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-8 951 960,00</w:t>
            </w:r>
          </w:p>
        </w:tc>
      </w:tr>
      <w:tr w:rsidR="00AE30A0" w:rsidRPr="00AE30A0" w:rsidTr="00C43969">
        <w:trPr>
          <w:trHeight w:val="315"/>
        </w:trPr>
        <w:tc>
          <w:tcPr>
            <w:tcW w:w="32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357 01 05 00 </w:t>
            </w:r>
            <w:proofErr w:type="spell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44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23 485 627,61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8 559 748,00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8 951 960,00</w:t>
            </w:r>
          </w:p>
        </w:tc>
      </w:tr>
      <w:tr w:rsidR="00AE30A0" w:rsidRPr="00AE30A0" w:rsidTr="00C43969">
        <w:trPr>
          <w:trHeight w:val="630"/>
        </w:trPr>
        <w:tc>
          <w:tcPr>
            <w:tcW w:w="32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357 01 05 02 01 10 0000 610</w:t>
            </w:r>
          </w:p>
        </w:tc>
        <w:tc>
          <w:tcPr>
            <w:tcW w:w="448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23 485 627,61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8 559 748,00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8 951 960,00</w:t>
            </w:r>
          </w:p>
        </w:tc>
      </w:tr>
    </w:tbl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"/>
        <w:gridCol w:w="3275"/>
        <w:gridCol w:w="1217"/>
        <w:gridCol w:w="1132"/>
        <w:gridCol w:w="1119"/>
        <w:gridCol w:w="1059"/>
        <w:gridCol w:w="983"/>
        <w:gridCol w:w="1000"/>
      </w:tblGrid>
      <w:tr w:rsidR="00AE30A0" w:rsidRPr="00AE30A0" w:rsidTr="00C43969">
        <w:trPr>
          <w:trHeight w:val="315"/>
        </w:trPr>
        <w:tc>
          <w:tcPr>
            <w:tcW w:w="9260" w:type="dxa"/>
            <w:gridSpan w:val="4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RANGE!A1:H13"/>
            <w:bookmarkEnd w:id="0"/>
          </w:p>
        </w:tc>
        <w:tc>
          <w:tcPr>
            <w:tcW w:w="17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Приложение 8</w:t>
            </w:r>
          </w:p>
        </w:tc>
      </w:tr>
      <w:tr w:rsidR="00AE30A0" w:rsidRPr="00AE30A0" w:rsidTr="00C43969">
        <w:trPr>
          <w:trHeight w:val="2329"/>
        </w:trPr>
        <w:tc>
          <w:tcPr>
            <w:tcW w:w="4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0" w:type="dxa"/>
            <w:gridSpan w:val="4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сорок седьмой сессии № 3 Совета депутатов </w:t>
            </w:r>
            <w:r w:rsidRPr="00AE30A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Чумаковского сельсовета Куйбышевского района  Новосибирской области "О бюджете Чумаковского  сельсовета Куйбышевского района Новосибирской области на 2024 год  и плановый период 2025 и 2026 годов"                      от 26.12.2023 года                                  </w:t>
            </w:r>
          </w:p>
        </w:tc>
      </w:tr>
      <w:tr w:rsidR="00AE30A0" w:rsidRPr="00AE30A0" w:rsidTr="00C43969">
        <w:trPr>
          <w:trHeight w:val="315"/>
        </w:trPr>
        <w:tc>
          <w:tcPr>
            <w:tcW w:w="4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705"/>
        </w:trPr>
        <w:tc>
          <w:tcPr>
            <w:tcW w:w="15540" w:type="dxa"/>
            <w:gridSpan w:val="8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муниципальных внутренних заимствований муниципального образования Чумаковского сельсовета  на 2024 год и плановый период  2025  и 2026  годов</w:t>
            </w:r>
          </w:p>
        </w:tc>
      </w:tr>
      <w:tr w:rsidR="00AE30A0" w:rsidRPr="00AE30A0" w:rsidTr="00C43969">
        <w:trPr>
          <w:trHeight w:val="315"/>
        </w:trPr>
        <w:tc>
          <w:tcPr>
            <w:tcW w:w="4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в рублях</w:t>
            </w:r>
          </w:p>
        </w:tc>
      </w:tr>
      <w:tr w:rsidR="00AE30A0" w:rsidRPr="00AE30A0" w:rsidTr="00C43969">
        <w:trPr>
          <w:trHeight w:val="315"/>
        </w:trPr>
        <w:tc>
          <w:tcPr>
            <w:tcW w:w="5680" w:type="dxa"/>
            <w:gridSpan w:val="2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3300" w:type="dxa"/>
            <w:gridSpan w:val="2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980" w:type="dxa"/>
            <w:gridSpan w:val="2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AE30A0" w:rsidRPr="00AE30A0" w:rsidTr="00C43969">
        <w:trPr>
          <w:trHeight w:val="1575"/>
        </w:trPr>
        <w:tc>
          <w:tcPr>
            <w:tcW w:w="5680" w:type="dxa"/>
            <w:gridSpan w:val="2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  <w:r w:rsidRPr="00AE30A0">
              <w:rPr>
                <w:rFonts w:ascii="Times New Roman" w:hAnsi="Times New Roman" w:cs="Times New Roman"/>
                <w:sz w:val="16"/>
                <w:szCs w:val="16"/>
              </w:rPr>
              <w:br/>
              <w:t>привлечения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7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  <w:r w:rsidRPr="00AE30A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привлечения 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476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  <w:r w:rsidRPr="00AE30A0">
              <w:rPr>
                <w:rFonts w:ascii="Times New Roman" w:hAnsi="Times New Roman" w:cs="Times New Roman"/>
                <w:sz w:val="16"/>
                <w:szCs w:val="16"/>
              </w:rPr>
              <w:br/>
              <w:t>привлечения</w:t>
            </w:r>
          </w:p>
        </w:tc>
        <w:tc>
          <w:tcPr>
            <w:tcW w:w="1504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AE30A0" w:rsidRPr="00AE30A0" w:rsidTr="00C43969">
        <w:trPr>
          <w:trHeight w:val="570"/>
        </w:trPr>
        <w:tc>
          <w:tcPr>
            <w:tcW w:w="5680" w:type="dxa"/>
            <w:gridSpan w:val="2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Муниципальные внутренние заимствования,</w:t>
            </w: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30A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860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1720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700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00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76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AE30A0" w:rsidRPr="00AE30A0" w:rsidTr="00C43969">
        <w:trPr>
          <w:trHeight w:val="570"/>
        </w:trPr>
        <w:tc>
          <w:tcPr>
            <w:tcW w:w="5680" w:type="dxa"/>
            <w:gridSpan w:val="2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0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900"/>
        </w:trPr>
        <w:tc>
          <w:tcPr>
            <w:tcW w:w="4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2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Муниципальные ценные бумаги Чумаковского сельсовета</w:t>
            </w:r>
          </w:p>
        </w:tc>
        <w:tc>
          <w:tcPr>
            <w:tcW w:w="186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76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4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E30A0" w:rsidRPr="00AE30A0" w:rsidTr="00C43969">
        <w:trPr>
          <w:trHeight w:val="1170"/>
        </w:trPr>
        <w:tc>
          <w:tcPr>
            <w:tcW w:w="4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6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76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4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E30A0" w:rsidRPr="00AE30A0" w:rsidTr="00C43969">
        <w:trPr>
          <w:trHeight w:val="660"/>
        </w:trPr>
        <w:tc>
          <w:tcPr>
            <w:tcW w:w="4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Кредиты, полученные от кредитных организаций</w:t>
            </w:r>
          </w:p>
        </w:tc>
        <w:tc>
          <w:tcPr>
            <w:tcW w:w="186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76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04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E30A0" w:rsidRPr="00AE30A0" w:rsidTr="00C43969">
        <w:trPr>
          <w:trHeight w:val="435"/>
        </w:trPr>
        <w:tc>
          <w:tcPr>
            <w:tcW w:w="44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40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86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2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00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76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4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  <w:sectPr w:rsidR="00AE30A0" w:rsidRPr="00AE30A0" w:rsidSect="00C43969">
          <w:headerReference w:type="default" r:id="rId12"/>
          <w:footerReference w:type="default" r:id="rId13"/>
          <w:headerReference w:type="first" r:id="rId14"/>
          <w:pgSz w:w="11906" w:h="16838"/>
          <w:pgMar w:top="567" w:right="567" w:bottom="1134" w:left="1418" w:header="709" w:footer="709" w:gutter="0"/>
          <w:cols w:space="708"/>
          <w:titlePg/>
          <w:docGrid w:linePitch="360"/>
        </w:sectPr>
      </w:pP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lastRenderedPageBreak/>
        <w:t>Приложение 9</w:t>
      </w:r>
    </w:p>
    <w:p w:rsidR="00AE30A0" w:rsidRPr="00AE30A0" w:rsidRDefault="00AE30A0" w:rsidP="00AE30A0">
      <w:pPr>
        <w:tabs>
          <w:tab w:val="left" w:pos="807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к решению сорок седьмой сессии № 3 Совета депутатов </w:t>
      </w:r>
    </w:p>
    <w:p w:rsidR="00AE30A0" w:rsidRPr="00AE30A0" w:rsidRDefault="00AE30A0" w:rsidP="00AE30A0">
      <w:pPr>
        <w:tabs>
          <w:tab w:val="left" w:pos="807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Чумаковского сельсовета Куйбышевского района  </w:t>
      </w:r>
    </w:p>
    <w:p w:rsidR="00AE30A0" w:rsidRPr="00AE30A0" w:rsidRDefault="00AE30A0" w:rsidP="00AE30A0">
      <w:pPr>
        <w:tabs>
          <w:tab w:val="left" w:pos="807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Новосибирской области "О бюджете Чумаковского </w:t>
      </w:r>
    </w:p>
    <w:p w:rsidR="00AE30A0" w:rsidRPr="00AE30A0" w:rsidRDefault="00AE30A0" w:rsidP="00AE30A0">
      <w:pPr>
        <w:tabs>
          <w:tab w:val="left" w:pos="807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Новосибирской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E30A0" w:rsidRPr="00AE30A0" w:rsidRDefault="00AE30A0" w:rsidP="00AE30A0">
      <w:pPr>
        <w:tabs>
          <w:tab w:val="left" w:pos="807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области на 2024 год  и плановый период 2025</w:t>
      </w:r>
    </w:p>
    <w:p w:rsidR="00AE30A0" w:rsidRPr="00AE30A0" w:rsidRDefault="00AE30A0" w:rsidP="00AE30A0">
      <w:pPr>
        <w:tabs>
          <w:tab w:val="left" w:pos="807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 xml:space="preserve"> и 2026 годов"  от 26.12.2023 года                                    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E30A0">
        <w:rPr>
          <w:rFonts w:ascii="Times New Roman" w:hAnsi="Times New Roman" w:cs="Times New Roman"/>
          <w:bCs/>
          <w:sz w:val="16"/>
          <w:szCs w:val="16"/>
        </w:rPr>
        <w:t>ПРОГРАММА МУНИЦИПАЛЬНЫХ ГАРАНТИЙ ЧУМАКОВСКОГО СЕЛЬСОВЕТА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E30A0">
        <w:rPr>
          <w:rFonts w:ascii="Times New Roman" w:hAnsi="Times New Roman" w:cs="Times New Roman"/>
          <w:bCs/>
          <w:sz w:val="16"/>
          <w:szCs w:val="16"/>
        </w:rPr>
        <w:t>В ВАЛЮТЕ РОССИЙСКОЙ ФЕДЕРАЦИИ НА 2024 ГОД И ПЛАНОВЫЙ ПЕРИОД 2025</w:t>
      </w:r>
      <w:proofErr w:type="gramStart"/>
      <w:r w:rsidRPr="00AE30A0">
        <w:rPr>
          <w:rFonts w:ascii="Times New Roman" w:hAnsi="Times New Roman" w:cs="Times New Roman"/>
          <w:bCs/>
          <w:sz w:val="16"/>
          <w:szCs w:val="16"/>
        </w:rPr>
        <w:t xml:space="preserve"> И</w:t>
      </w:r>
      <w:proofErr w:type="gramEnd"/>
      <w:r w:rsidRPr="00AE30A0">
        <w:rPr>
          <w:rFonts w:ascii="Times New Roman" w:hAnsi="Times New Roman" w:cs="Times New Roman"/>
          <w:bCs/>
          <w:sz w:val="16"/>
          <w:szCs w:val="16"/>
        </w:rPr>
        <w:t xml:space="preserve"> 2026 ГОДОВ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hAnsi="Times New Roman" w:cs="Times New Roman"/>
          <w:sz w:val="16"/>
          <w:szCs w:val="16"/>
        </w:rPr>
        <w:t>Раздел</w:t>
      </w:r>
      <w:proofErr w:type="gramStart"/>
      <w:r w:rsidRPr="00AE30A0">
        <w:rPr>
          <w:rFonts w:ascii="Times New Roman" w:hAnsi="Times New Roman" w:cs="Times New Roman"/>
          <w:sz w:val="16"/>
          <w:szCs w:val="16"/>
        </w:rPr>
        <w:t>1</w:t>
      </w:r>
      <w:proofErr w:type="gramEnd"/>
      <w:r w:rsidRPr="00AE30A0">
        <w:rPr>
          <w:rFonts w:ascii="Times New Roman" w:hAnsi="Times New Roman" w:cs="Times New Roman"/>
          <w:sz w:val="16"/>
          <w:szCs w:val="16"/>
        </w:rPr>
        <w:t>. Перечень подлежащих предоставлению муниципальных гарантий муниципального образования Чумаковского сельсовета</w:t>
      </w:r>
      <w:r w:rsidRPr="00AE30A0">
        <w:rPr>
          <w:rFonts w:ascii="Times New Roman" w:hAnsi="Times New Roman" w:cs="Times New Roman"/>
          <w:i/>
          <w:sz w:val="16"/>
          <w:szCs w:val="16"/>
        </w:rPr>
        <w:t xml:space="preserve"> в 2024 </w:t>
      </w:r>
      <w:r w:rsidRPr="00AE30A0">
        <w:rPr>
          <w:rFonts w:ascii="Times New Roman" w:hAnsi="Times New Roman" w:cs="Times New Roman"/>
          <w:sz w:val="16"/>
          <w:szCs w:val="16"/>
        </w:rPr>
        <w:t>году и в плановом периоде 2025-2026 годов</w:t>
      </w: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AE30A0" w:rsidRPr="00AE30A0" w:rsidTr="00C43969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Условия предоставления гарантий</w:t>
            </w:r>
          </w:p>
        </w:tc>
      </w:tr>
      <w:tr w:rsidR="00AE30A0" w:rsidRPr="00AE30A0" w:rsidTr="00C43969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предоставления обеспечения исполнения обязатель</w:t>
            </w: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Иные условия</w:t>
            </w:r>
          </w:p>
        </w:tc>
      </w:tr>
      <w:tr w:rsidR="00AE30A0" w:rsidRPr="00AE30A0" w:rsidTr="00C43969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2026год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E30A0" w:rsidRPr="00AE30A0" w:rsidTr="00C43969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0" w:rsidRPr="00AE30A0" w:rsidRDefault="00AE30A0" w:rsidP="00C43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E30A0" w:rsidRPr="00AE30A0" w:rsidRDefault="00AE30A0" w:rsidP="00AE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E30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AE30A0">
        <w:rPr>
          <w:rFonts w:ascii="Times New Roman" w:hAnsi="Times New Roman" w:cs="Times New Roman"/>
          <w:sz w:val="16"/>
          <w:szCs w:val="16"/>
        </w:rPr>
        <w:t>образования Чумаковского сельсовета</w:t>
      </w:r>
      <w:r w:rsidRPr="00AE30A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E30A0">
        <w:rPr>
          <w:rFonts w:ascii="Times New Roman" w:hAnsi="Times New Roman" w:cs="Times New Roman"/>
          <w:sz w:val="16"/>
          <w:szCs w:val="16"/>
        </w:rPr>
        <w:t>по возможным гарантийным случаям в</w:t>
      </w:r>
      <w:r w:rsidRPr="00AE30A0">
        <w:rPr>
          <w:rFonts w:ascii="Times New Roman" w:hAnsi="Times New Roman" w:cs="Times New Roman"/>
          <w:i/>
          <w:sz w:val="16"/>
          <w:szCs w:val="16"/>
        </w:rPr>
        <w:t xml:space="preserve"> 2024 </w:t>
      </w:r>
      <w:r w:rsidRPr="00AE30A0">
        <w:rPr>
          <w:rFonts w:ascii="Times New Roman" w:hAnsi="Times New Roman" w:cs="Times New Roman"/>
          <w:sz w:val="16"/>
          <w:szCs w:val="16"/>
        </w:rPr>
        <w:t>году и в плановом периоде 2025 – 2026 годов</w:t>
      </w:r>
    </w:p>
    <w:p w:rsidR="00AE30A0" w:rsidRPr="00AE30A0" w:rsidRDefault="00AE30A0" w:rsidP="00AE30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230"/>
        <w:gridCol w:w="1920"/>
        <w:gridCol w:w="2310"/>
        <w:gridCol w:w="2970"/>
        <w:gridCol w:w="30"/>
      </w:tblGrid>
      <w:tr w:rsidR="00AE30A0" w:rsidRPr="00AE30A0" w:rsidTr="00C43969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AE30A0" w:rsidRPr="00AE30A0" w:rsidRDefault="00AE30A0" w:rsidP="00C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AE30A0" w:rsidRPr="00AE30A0" w:rsidRDefault="00AE30A0" w:rsidP="00C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Объем, рублей</w:t>
            </w:r>
          </w:p>
        </w:tc>
      </w:tr>
      <w:tr w:rsidR="00AE30A0" w:rsidRPr="00AE30A0" w:rsidTr="00C43969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AE30A0" w:rsidRPr="00AE30A0" w:rsidRDefault="00AE30A0" w:rsidP="00C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</w:tcPr>
          <w:p w:rsidR="00AE30A0" w:rsidRPr="00AE30A0" w:rsidRDefault="00AE30A0" w:rsidP="00C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10" w:type="dxa"/>
          </w:tcPr>
          <w:p w:rsidR="00AE30A0" w:rsidRPr="00AE30A0" w:rsidRDefault="00AE30A0" w:rsidP="00C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970" w:type="dxa"/>
          </w:tcPr>
          <w:p w:rsidR="00AE30A0" w:rsidRPr="00AE30A0" w:rsidRDefault="00AE30A0" w:rsidP="00C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</w:tr>
      <w:tr w:rsidR="00AE30A0" w:rsidRPr="00AE30A0" w:rsidTr="00C43969">
        <w:trPr>
          <w:trHeight w:val="355"/>
        </w:trPr>
        <w:tc>
          <w:tcPr>
            <w:tcW w:w="7245" w:type="dxa"/>
            <w:gridSpan w:val="2"/>
          </w:tcPr>
          <w:p w:rsidR="00AE30A0" w:rsidRPr="00AE30A0" w:rsidRDefault="00AE30A0" w:rsidP="00C439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0" w:type="dxa"/>
          </w:tcPr>
          <w:p w:rsidR="00AE30A0" w:rsidRPr="00AE30A0" w:rsidRDefault="00AE30A0" w:rsidP="00C439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0" w:type="dxa"/>
          </w:tcPr>
          <w:p w:rsidR="00AE30A0" w:rsidRPr="00AE30A0" w:rsidRDefault="00AE30A0" w:rsidP="00C439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0" w:type="dxa"/>
            <w:gridSpan w:val="2"/>
          </w:tcPr>
          <w:p w:rsidR="00AE30A0" w:rsidRPr="00AE30A0" w:rsidRDefault="00AE30A0" w:rsidP="00C439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AE30A0" w:rsidRPr="00AE30A0" w:rsidTr="00C43969">
        <w:trPr>
          <w:trHeight w:val="240"/>
        </w:trPr>
        <w:tc>
          <w:tcPr>
            <w:tcW w:w="7245" w:type="dxa"/>
            <w:gridSpan w:val="2"/>
          </w:tcPr>
          <w:p w:rsidR="00AE30A0" w:rsidRPr="00AE30A0" w:rsidRDefault="00AE30A0" w:rsidP="00C439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источников финансирования дефицита бюджета Чумаковского сельсовета</w:t>
            </w:r>
            <w:proofErr w:type="gramStart"/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E30A0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proofErr w:type="gram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20" w:type="dxa"/>
          </w:tcPr>
          <w:p w:rsidR="00AE30A0" w:rsidRPr="00AE30A0" w:rsidRDefault="00AE30A0" w:rsidP="00C439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0" w:type="dxa"/>
          </w:tcPr>
          <w:p w:rsidR="00AE30A0" w:rsidRPr="00AE30A0" w:rsidRDefault="00AE30A0" w:rsidP="00C439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0" w:type="dxa"/>
            <w:gridSpan w:val="2"/>
          </w:tcPr>
          <w:p w:rsidR="00AE30A0" w:rsidRPr="00AE30A0" w:rsidRDefault="00AE30A0" w:rsidP="00C439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AE30A0" w:rsidRPr="00AE30A0" w:rsidRDefault="00AE30A0" w:rsidP="00AE30A0">
      <w:pPr>
        <w:rPr>
          <w:rFonts w:ascii="Times New Roman" w:hAnsi="Times New Roman" w:cs="Times New Roman"/>
          <w:sz w:val="16"/>
          <w:szCs w:val="16"/>
        </w:rPr>
        <w:sectPr w:rsidR="00AE30A0" w:rsidRPr="00AE30A0" w:rsidSect="00C43969">
          <w:pgSz w:w="16838" w:h="11906" w:orient="landscape"/>
          <w:pgMar w:top="567" w:right="1440" w:bottom="1134" w:left="1440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3764"/>
        <w:gridCol w:w="1192"/>
        <w:gridCol w:w="1457"/>
        <w:gridCol w:w="878"/>
        <w:gridCol w:w="2233"/>
      </w:tblGrid>
      <w:tr w:rsidR="00AE30A0" w:rsidRPr="00AE30A0" w:rsidTr="00C43969">
        <w:trPr>
          <w:trHeight w:val="345"/>
        </w:trPr>
        <w:tc>
          <w:tcPr>
            <w:tcW w:w="89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4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Приложение 10</w:t>
            </w:r>
          </w:p>
        </w:tc>
      </w:tr>
      <w:tr w:rsidR="00AE30A0" w:rsidRPr="00AE30A0" w:rsidTr="00C43969">
        <w:trPr>
          <w:trHeight w:val="1950"/>
        </w:trPr>
        <w:tc>
          <w:tcPr>
            <w:tcW w:w="89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4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1" w:type="dxa"/>
            <w:gridSpan w:val="2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к решению сорок седьмой сессии № 3 Совета депутатов Чумаковского сельсовета Куйбышевского района  Новосибирской области</w:t>
            </w:r>
            <w:proofErr w:type="gramStart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AE30A0">
              <w:rPr>
                <w:rFonts w:ascii="Times New Roman" w:hAnsi="Times New Roman" w:cs="Times New Roman"/>
                <w:sz w:val="16"/>
                <w:szCs w:val="16"/>
              </w:rPr>
              <w:t xml:space="preserve"> бюджете Чумаковского сельсовета Куйбышевского района Новосибирской области на 2024 год и плановый период 2025 и 2026 годов" от 26.12.2023 года</w:t>
            </w:r>
          </w:p>
        </w:tc>
      </w:tr>
      <w:tr w:rsidR="00AE30A0" w:rsidRPr="00AE30A0" w:rsidTr="00C43969">
        <w:trPr>
          <w:trHeight w:val="1215"/>
        </w:trPr>
        <w:tc>
          <w:tcPr>
            <w:tcW w:w="89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4" w:type="dxa"/>
            <w:gridSpan w:val="5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Перечень муниципальных  программ Чумаковского сельсовета, предусмотренных к финансированию в 2024 году и плановом периоде 2025  и 2026  годов</w:t>
            </w:r>
          </w:p>
        </w:tc>
      </w:tr>
      <w:tr w:rsidR="00AE30A0" w:rsidRPr="00AE30A0" w:rsidTr="00C43969">
        <w:trPr>
          <w:trHeight w:val="255"/>
        </w:trPr>
        <w:tc>
          <w:tcPr>
            <w:tcW w:w="89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4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AE30A0" w:rsidRPr="00AE30A0" w:rsidTr="00C43969">
        <w:trPr>
          <w:trHeight w:val="570"/>
        </w:trPr>
        <w:tc>
          <w:tcPr>
            <w:tcW w:w="897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3764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92" w:type="dxa"/>
            <w:vMerge w:val="restart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457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878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2233" w:type="dxa"/>
            <w:vMerge w:val="restart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2026  год</w:t>
            </w:r>
          </w:p>
        </w:tc>
      </w:tr>
      <w:tr w:rsidR="00AE30A0" w:rsidRPr="00AE30A0" w:rsidTr="00C43969">
        <w:trPr>
          <w:trHeight w:val="570"/>
        </w:trPr>
        <w:tc>
          <w:tcPr>
            <w:tcW w:w="897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64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3" w:type="dxa"/>
            <w:vMerge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30A0" w:rsidRPr="00AE30A0" w:rsidTr="00C43969">
        <w:trPr>
          <w:trHeight w:val="300"/>
        </w:trPr>
        <w:tc>
          <w:tcPr>
            <w:tcW w:w="89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4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2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8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AE30A0" w:rsidRPr="00AE30A0" w:rsidTr="00C43969">
        <w:trPr>
          <w:trHeight w:val="1575"/>
        </w:trPr>
        <w:tc>
          <w:tcPr>
            <w:tcW w:w="89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4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в рамках МП "Обеспечение первичных</w:t>
            </w: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мер пожарной безопасности на территории Чумаковского сельсовета 2024-2026 годы"</w:t>
            </w:r>
          </w:p>
        </w:tc>
        <w:tc>
          <w:tcPr>
            <w:tcW w:w="1192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2E+09</w:t>
            </w:r>
          </w:p>
        </w:tc>
        <w:tc>
          <w:tcPr>
            <w:tcW w:w="145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87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223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</w:tr>
      <w:tr w:rsidR="00AE30A0" w:rsidRPr="00AE30A0" w:rsidTr="00C43969">
        <w:trPr>
          <w:trHeight w:val="1575"/>
        </w:trPr>
        <w:tc>
          <w:tcPr>
            <w:tcW w:w="89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4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в рамках МП "Развитие субъектов малого и среднего предпринимательства в Чумаковском сельсовете Куйбышевского района Новосибирской области на 2024-2026 годы"</w:t>
            </w:r>
          </w:p>
        </w:tc>
        <w:tc>
          <w:tcPr>
            <w:tcW w:w="1192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2,9E+09</w:t>
            </w:r>
          </w:p>
        </w:tc>
        <w:tc>
          <w:tcPr>
            <w:tcW w:w="145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87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3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E30A0" w:rsidRPr="00AE30A0" w:rsidTr="00C43969">
        <w:trPr>
          <w:trHeight w:val="585"/>
        </w:trPr>
        <w:tc>
          <w:tcPr>
            <w:tcW w:w="89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64" w:type="dxa"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E30A0" w:rsidRPr="00AE30A0" w:rsidTr="00C43969">
        <w:trPr>
          <w:trHeight w:val="255"/>
        </w:trPr>
        <w:tc>
          <w:tcPr>
            <w:tcW w:w="89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4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92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74 000,00</w:t>
            </w:r>
          </w:p>
        </w:tc>
        <w:tc>
          <w:tcPr>
            <w:tcW w:w="878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  <w:tc>
          <w:tcPr>
            <w:tcW w:w="2233" w:type="dxa"/>
            <w:noWrap/>
            <w:hideMark/>
          </w:tcPr>
          <w:p w:rsidR="00AE30A0" w:rsidRPr="00AE30A0" w:rsidRDefault="00AE30A0" w:rsidP="00C439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71 000,00</w:t>
            </w:r>
          </w:p>
        </w:tc>
      </w:tr>
    </w:tbl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>СОВЕТ ДЕПУТАТОВ</w:t>
      </w: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>ЧУМАКОВСКОГО  СЕЛЬСОВЕТА</w:t>
      </w: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>КУЙБЫШЕВСКОГО РАЙОНА</w:t>
      </w: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</w:t>
      </w: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>ШЕСТОГО СОЗЫВА</w:t>
      </w:r>
    </w:p>
    <w:p w:rsidR="00C43969" w:rsidRPr="00C43969" w:rsidRDefault="00C43969" w:rsidP="00C43969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 xml:space="preserve">РЕШЕНИЕ </w:t>
      </w: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C43969">
        <w:rPr>
          <w:rFonts w:ascii="Times New Roman" w:hAnsi="Times New Roman" w:cs="Times New Roman"/>
          <w:bCs/>
          <w:sz w:val="16"/>
          <w:szCs w:val="16"/>
        </w:rPr>
        <w:t xml:space="preserve">Сорок седьмой   сессии </w:t>
      </w:r>
    </w:p>
    <w:p w:rsidR="00C43969" w:rsidRPr="00C43969" w:rsidRDefault="00C43969" w:rsidP="00C43969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43969">
        <w:rPr>
          <w:rFonts w:ascii="Times New Roman" w:hAnsi="Times New Roman" w:cs="Times New Roman"/>
          <w:bCs/>
          <w:sz w:val="16"/>
          <w:szCs w:val="16"/>
        </w:rPr>
        <w:t>26.12.2023г.  № 5</w:t>
      </w:r>
    </w:p>
    <w:p w:rsidR="00C43969" w:rsidRPr="00C43969" w:rsidRDefault="00C43969" w:rsidP="00C4396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О внесении изменений в Решение</w:t>
      </w:r>
      <w:r w:rsidRPr="00C43969">
        <w:rPr>
          <w:rFonts w:ascii="Times New Roman" w:hAnsi="Times New Roman" w:cs="Times New Roman"/>
          <w:bCs/>
          <w:sz w:val="16"/>
          <w:szCs w:val="16"/>
        </w:rPr>
        <w:t xml:space="preserve"> сессии Совета депутатов Чумаковского сельсовета Куйбышевского района Новосибирской области  </w:t>
      </w:r>
      <w:proofErr w:type="gramStart"/>
      <w:r w:rsidRPr="00C43969">
        <w:rPr>
          <w:rFonts w:ascii="Times New Roman" w:hAnsi="Times New Roman" w:cs="Times New Roman"/>
          <w:bCs/>
          <w:sz w:val="16"/>
          <w:szCs w:val="16"/>
        </w:rPr>
        <w:t>от</w:t>
      </w:r>
      <w:proofErr w:type="gramEnd"/>
      <w:r w:rsidRPr="00C43969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C43969" w:rsidRPr="00C43969" w:rsidRDefault="00C43969" w:rsidP="00C43969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43969">
        <w:rPr>
          <w:rFonts w:ascii="Times New Roman" w:hAnsi="Times New Roman" w:cs="Times New Roman"/>
          <w:bCs/>
          <w:sz w:val="16"/>
          <w:szCs w:val="16"/>
        </w:rPr>
        <w:t xml:space="preserve">28. 10.2021г.  №4 </w:t>
      </w: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«Об утверждении Положения </w:t>
      </w:r>
      <w:bookmarkStart w:id="1" w:name="_Hlk77671647"/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о муниципальном жилищном контроле </w:t>
      </w:r>
      <w:bookmarkStart w:id="2" w:name="_Hlk77686366"/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на территории Чумаковского сельсовета  Куйбышевского района Новосибирской области</w:t>
      </w:r>
      <w:bookmarkEnd w:id="1"/>
      <w:bookmarkEnd w:id="2"/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»</w:t>
      </w:r>
    </w:p>
    <w:p w:rsidR="00C43969" w:rsidRPr="00C43969" w:rsidRDefault="00C43969" w:rsidP="00C4396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969" w:rsidRPr="00C43969" w:rsidRDefault="00C43969" w:rsidP="00C43969">
      <w:pPr>
        <w:spacing w:after="0"/>
        <w:ind w:firstLine="708"/>
        <w:outlineLvl w:val="0"/>
        <w:rPr>
          <w:rFonts w:ascii="Times New Roman" w:hAnsi="Times New Roman" w:cs="Times New Roman"/>
          <w:bCs/>
          <w:color w:val="000000"/>
          <w:sz w:val="16"/>
          <w:szCs w:val="16"/>
        </w:rPr>
      </w:pPr>
      <w:proofErr w:type="gramStart"/>
      <w:r w:rsidRPr="00C43969">
        <w:rPr>
          <w:rFonts w:ascii="Times New Roman" w:hAnsi="Times New Roman" w:cs="Times New Roman"/>
          <w:sz w:val="16"/>
          <w:szCs w:val="16"/>
        </w:rPr>
        <w:t xml:space="preserve">В соответствии  с экспертным заключением  Министерства  юстиции Новосибирской области   от 13.12.2023  № 4804-02-02-03/9  на </w:t>
      </w: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Решение</w:t>
      </w:r>
      <w:r w:rsidRPr="00C43969">
        <w:rPr>
          <w:rFonts w:ascii="Times New Roman" w:hAnsi="Times New Roman" w:cs="Times New Roman"/>
          <w:bCs/>
          <w:sz w:val="16"/>
          <w:szCs w:val="16"/>
        </w:rPr>
        <w:t xml:space="preserve"> сессии Совета депутатов Чумаковского сельсовета Куйбышевского района Новосибирской области  от 28. 10.2021г.  №4 </w:t>
      </w: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«Об утверждении Положения о муниципальном жилищном контроле на территории Чумаковского сельсовета  Куйбышевского района Новосибирской области» о внесении  следующих изменений  в Положение о муниципальном жилищном контроле на территории Чумаковского сельсовета  Куйбышевского района</w:t>
      </w:r>
      <w:proofErr w:type="gramEnd"/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Новосибирской области Совет  депутатов Чумаковского сельсовета </w:t>
      </w:r>
    </w:p>
    <w:p w:rsidR="00C43969" w:rsidRPr="00C43969" w:rsidRDefault="00C43969" w:rsidP="00C43969">
      <w:pPr>
        <w:spacing w:after="0"/>
        <w:ind w:firstLine="708"/>
        <w:outlineLvl w:val="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>РЕШИЛ:</w:t>
      </w:r>
    </w:p>
    <w:p w:rsidR="00C43969" w:rsidRPr="00C43969" w:rsidRDefault="00C43969" w:rsidP="00C43969">
      <w:pPr>
        <w:pStyle w:val="a3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/>
          <w:bCs/>
          <w:sz w:val="16"/>
          <w:szCs w:val="16"/>
        </w:rPr>
      </w:pPr>
      <w:r w:rsidRPr="00C43969">
        <w:rPr>
          <w:rFonts w:ascii="Times New Roman" w:hAnsi="Times New Roman"/>
          <w:bCs/>
          <w:sz w:val="16"/>
          <w:szCs w:val="16"/>
        </w:rPr>
        <w:t>Пункт 1.2  положения  дополнить словами «, законодательством о газоснабжении в Российской Федерации» после слов «энергетической эффективности».</w:t>
      </w:r>
    </w:p>
    <w:p w:rsidR="00C43969" w:rsidRPr="00C43969" w:rsidRDefault="00C43969" w:rsidP="00C4396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C43969">
        <w:rPr>
          <w:rFonts w:ascii="Times New Roman" w:hAnsi="Times New Roman"/>
          <w:bCs/>
          <w:sz w:val="16"/>
          <w:szCs w:val="16"/>
        </w:rPr>
        <w:t xml:space="preserve">Актуальную редакцию </w:t>
      </w:r>
      <w:r w:rsidRPr="00C43969">
        <w:rPr>
          <w:rFonts w:ascii="Times New Roman" w:hAnsi="Times New Roman"/>
          <w:bCs/>
          <w:color w:val="000000"/>
          <w:sz w:val="16"/>
          <w:szCs w:val="16"/>
        </w:rPr>
        <w:t>Положения о муниципальном жилищном контроле на территории Чумаковского сельсовета  Куйбышевского района Новосибирской области</w:t>
      </w:r>
      <w:r w:rsidRPr="00C43969">
        <w:rPr>
          <w:rFonts w:ascii="Times New Roman" w:hAnsi="Times New Roman"/>
          <w:color w:val="000000"/>
          <w:sz w:val="16"/>
          <w:szCs w:val="16"/>
        </w:rPr>
        <w:t xml:space="preserve"> опубликовать на официальном сайте </w:t>
      </w:r>
    </w:p>
    <w:p w:rsidR="00C43969" w:rsidRPr="00C43969" w:rsidRDefault="00C43969" w:rsidP="00C43969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color w:val="000000"/>
          <w:sz w:val="16"/>
          <w:szCs w:val="16"/>
        </w:rPr>
        <w:t xml:space="preserve">    администрации Чумаковского сельсовета в сети «Интернет»  и </w:t>
      </w:r>
      <w:proofErr w:type="gramStart"/>
      <w:r w:rsidRPr="00C43969">
        <w:rPr>
          <w:rFonts w:ascii="Times New Roman" w:hAnsi="Times New Roman" w:cs="Times New Roman"/>
          <w:color w:val="000000"/>
          <w:sz w:val="16"/>
          <w:szCs w:val="16"/>
        </w:rPr>
        <w:t>в</w:t>
      </w:r>
      <w:proofErr w:type="gramEnd"/>
      <w:r w:rsidRPr="00C439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C43969" w:rsidRPr="00C43969" w:rsidRDefault="00C43969" w:rsidP="00C43969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color w:val="000000"/>
          <w:sz w:val="16"/>
          <w:szCs w:val="16"/>
        </w:rPr>
        <w:t xml:space="preserve">    периодическом печатном </w:t>
      </w:r>
      <w:proofErr w:type="gramStart"/>
      <w:r w:rsidRPr="00C43969">
        <w:rPr>
          <w:rFonts w:ascii="Times New Roman" w:hAnsi="Times New Roman" w:cs="Times New Roman"/>
          <w:color w:val="000000"/>
          <w:sz w:val="16"/>
          <w:szCs w:val="16"/>
        </w:rPr>
        <w:t>издании</w:t>
      </w:r>
      <w:proofErr w:type="gramEnd"/>
      <w:r w:rsidRPr="00C43969">
        <w:rPr>
          <w:rFonts w:ascii="Times New Roman" w:hAnsi="Times New Roman" w:cs="Times New Roman"/>
          <w:color w:val="000000"/>
          <w:sz w:val="16"/>
          <w:szCs w:val="16"/>
        </w:rPr>
        <w:t xml:space="preserve"> органов местного самоуправления    </w:t>
      </w:r>
    </w:p>
    <w:p w:rsidR="00C43969" w:rsidRPr="00C43969" w:rsidRDefault="00C43969" w:rsidP="00C43969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color w:val="000000"/>
          <w:sz w:val="16"/>
          <w:szCs w:val="16"/>
        </w:rPr>
        <w:t xml:space="preserve">    «Вестник».</w:t>
      </w:r>
    </w:p>
    <w:p w:rsidR="00C43969" w:rsidRPr="00C43969" w:rsidRDefault="00C43969" w:rsidP="00C43969">
      <w:pPr>
        <w:pStyle w:val="a3"/>
        <w:spacing w:after="0"/>
        <w:ind w:left="1068"/>
        <w:outlineLvl w:val="0"/>
        <w:rPr>
          <w:rFonts w:ascii="Times New Roman" w:hAnsi="Times New Roman"/>
          <w:bCs/>
          <w:sz w:val="16"/>
          <w:szCs w:val="16"/>
        </w:rPr>
      </w:pPr>
    </w:p>
    <w:p w:rsidR="00C43969" w:rsidRPr="00C43969" w:rsidRDefault="00C43969" w:rsidP="00C43969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sz w:val="16"/>
          <w:szCs w:val="16"/>
        </w:rPr>
        <w:t xml:space="preserve">Председатель </w:t>
      </w: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Совета депутатов</w:t>
      </w:r>
    </w:p>
    <w:p w:rsidR="00C43969" w:rsidRPr="00C43969" w:rsidRDefault="00C43969" w:rsidP="00C43969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Чумаковского сельсовета </w:t>
      </w:r>
    </w:p>
    <w:p w:rsidR="00C43969" w:rsidRPr="00C43969" w:rsidRDefault="00C43969" w:rsidP="00C43969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Куйбышевского района</w:t>
      </w:r>
    </w:p>
    <w:p w:rsidR="00C43969" w:rsidRPr="00C43969" w:rsidRDefault="00C43969" w:rsidP="00C43969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Новосибирской области </w:t>
      </w:r>
      <w:r w:rsidRPr="00C4396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Л.В.Богданова</w:t>
      </w:r>
    </w:p>
    <w:p w:rsidR="00C43969" w:rsidRPr="00C43969" w:rsidRDefault="00C43969" w:rsidP="00C43969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43969" w:rsidRPr="00C43969" w:rsidRDefault="00C43969" w:rsidP="00C4396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43969">
        <w:rPr>
          <w:rFonts w:ascii="Times New Roman" w:hAnsi="Times New Roman" w:cs="Times New Roman"/>
          <w:sz w:val="16"/>
          <w:szCs w:val="16"/>
        </w:rPr>
        <w:t>Глава Чумаковского сельсовета</w:t>
      </w:r>
    </w:p>
    <w:p w:rsidR="00C43969" w:rsidRPr="00C43969" w:rsidRDefault="00C43969" w:rsidP="00C4396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43969">
        <w:rPr>
          <w:rFonts w:ascii="Times New Roman" w:hAnsi="Times New Roman" w:cs="Times New Roman"/>
          <w:sz w:val="16"/>
          <w:szCs w:val="16"/>
        </w:rPr>
        <w:t>Куйбышевского  района</w:t>
      </w:r>
    </w:p>
    <w:p w:rsidR="00C43969" w:rsidRDefault="00C43969" w:rsidP="00C43969">
      <w:pPr>
        <w:spacing w:after="0"/>
        <w:rPr>
          <w:b/>
          <w:color w:val="000000"/>
          <w:sz w:val="24"/>
          <w:szCs w:val="24"/>
        </w:rPr>
      </w:pPr>
      <w:r w:rsidRPr="00C43969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А.В. Банников</w:t>
      </w:r>
    </w:p>
    <w:p w:rsidR="00AE30A0" w:rsidRPr="002D136C" w:rsidRDefault="00AE30A0" w:rsidP="00AE30A0">
      <w:pPr>
        <w:rPr>
          <w:rFonts w:ascii="Times New Roman" w:hAnsi="Times New Roman"/>
          <w:sz w:val="28"/>
          <w:szCs w:val="28"/>
        </w:rPr>
      </w:pP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>СОВЕТ ДЕПУТАТОВ</w:t>
      </w: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>ЧУМАКОВСКОГО  СЕЛЬСОВЕТА</w:t>
      </w: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>КУЙБЫШЕВСКОГО РАЙОНА</w:t>
      </w: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</w:t>
      </w: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>ШЕСТОГО СОЗЫВА</w:t>
      </w:r>
    </w:p>
    <w:p w:rsidR="00C43969" w:rsidRPr="00C43969" w:rsidRDefault="00C43969" w:rsidP="00C43969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43969">
        <w:rPr>
          <w:rFonts w:ascii="Times New Roman" w:hAnsi="Times New Roman" w:cs="Times New Roman"/>
          <w:b/>
          <w:bCs/>
          <w:sz w:val="16"/>
          <w:szCs w:val="16"/>
        </w:rPr>
        <w:t xml:space="preserve">РЕШЕНИЕ </w:t>
      </w:r>
    </w:p>
    <w:p w:rsidR="00C43969" w:rsidRPr="00C43969" w:rsidRDefault="00C43969" w:rsidP="00C43969">
      <w:pPr>
        <w:spacing w:after="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C43969">
        <w:rPr>
          <w:rFonts w:ascii="Times New Roman" w:hAnsi="Times New Roman" w:cs="Times New Roman"/>
          <w:bCs/>
          <w:sz w:val="16"/>
          <w:szCs w:val="16"/>
        </w:rPr>
        <w:t xml:space="preserve">Сорок седьмой   сессии </w:t>
      </w:r>
    </w:p>
    <w:p w:rsidR="00C43969" w:rsidRPr="00C43969" w:rsidRDefault="00C43969" w:rsidP="00C43969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43969">
        <w:rPr>
          <w:rFonts w:ascii="Times New Roman" w:hAnsi="Times New Roman" w:cs="Times New Roman"/>
          <w:bCs/>
          <w:sz w:val="16"/>
          <w:szCs w:val="16"/>
        </w:rPr>
        <w:t>26.12.2023г.  № 6</w:t>
      </w:r>
    </w:p>
    <w:p w:rsidR="00C43969" w:rsidRPr="00C43969" w:rsidRDefault="00C43969" w:rsidP="00C4396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43969" w:rsidRPr="00C43969" w:rsidRDefault="00C43969" w:rsidP="00C43969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О признании </w:t>
      </w:r>
      <w:proofErr w:type="gramStart"/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утратившими</w:t>
      </w:r>
      <w:proofErr w:type="gramEnd"/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силу некоторых решений Совета депутатов Чумаковского сельсовета Куйбышевского района Новосибирской области</w:t>
      </w:r>
    </w:p>
    <w:p w:rsidR="00C43969" w:rsidRPr="00C43969" w:rsidRDefault="00C43969" w:rsidP="00C4396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3969" w:rsidRPr="00C43969" w:rsidRDefault="00C43969" w:rsidP="00C43969">
      <w:pPr>
        <w:pStyle w:val="aff7"/>
        <w:rPr>
          <w:sz w:val="16"/>
          <w:szCs w:val="16"/>
        </w:rPr>
      </w:pPr>
      <w:r w:rsidRPr="00C43969">
        <w:rPr>
          <w:sz w:val="16"/>
          <w:szCs w:val="16"/>
        </w:rPr>
        <w:t xml:space="preserve">В соответствии с </w:t>
      </w:r>
      <w:hyperlink r:id="rId15" w:history="1">
        <w:r w:rsidRPr="00C43969">
          <w:rPr>
            <w:rStyle w:val="a4"/>
            <w:rFonts w:eastAsiaTheme="majorEastAsia"/>
            <w:color w:val="auto"/>
            <w:sz w:val="16"/>
            <w:szCs w:val="16"/>
          </w:rPr>
          <w:t>Федеральным законом</w:t>
        </w:r>
      </w:hyperlink>
      <w:r w:rsidRPr="00C43969">
        <w:rPr>
          <w:sz w:val="16"/>
          <w:szCs w:val="16"/>
        </w:rPr>
        <w:t xml:space="preserve"> от 06.10.2003 N 131-ФЗ "Об общих принципах организации местного самоуправления в Российской Федерации", Совет депутатов Чумаковского сельсовета Куйбышевского района Новосибирской области</w:t>
      </w:r>
    </w:p>
    <w:p w:rsidR="00C43969" w:rsidRPr="00C43969" w:rsidRDefault="00C43969" w:rsidP="00C43969">
      <w:pPr>
        <w:pStyle w:val="aff7"/>
        <w:ind w:firstLine="0"/>
        <w:rPr>
          <w:sz w:val="16"/>
          <w:szCs w:val="16"/>
        </w:rPr>
      </w:pPr>
      <w:r w:rsidRPr="00C43969">
        <w:rPr>
          <w:sz w:val="16"/>
          <w:szCs w:val="16"/>
        </w:rPr>
        <w:t>РЕШИЛ:</w:t>
      </w:r>
    </w:p>
    <w:p w:rsidR="00C43969" w:rsidRPr="00C43969" w:rsidRDefault="00C43969" w:rsidP="00C43969">
      <w:pPr>
        <w:pStyle w:val="aff7"/>
        <w:rPr>
          <w:sz w:val="16"/>
          <w:szCs w:val="16"/>
        </w:rPr>
      </w:pPr>
      <w:r w:rsidRPr="00C43969">
        <w:rPr>
          <w:sz w:val="16"/>
          <w:szCs w:val="16"/>
        </w:rPr>
        <w:t>1. Признать утратившими силу:</w:t>
      </w:r>
    </w:p>
    <w:p w:rsidR="00C43969" w:rsidRPr="00C43969" w:rsidRDefault="00C43969" w:rsidP="00C43969">
      <w:pPr>
        <w:pStyle w:val="a3"/>
        <w:spacing w:after="0"/>
        <w:ind w:left="0" w:firstLine="709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C43969">
        <w:rPr>
          <w:rFonts w:ascii="Times New Roman" w:hAnsi="Times New Roman"/>
          <w:bCs/>
          <w:sz w:val="16"/>
          <w:szCs w:val="16"/>
        </w:rPr>
        <w:t>1.1 Решение 33 сессии Совета депутатов Чумаковского сельсовета Куйбышевского района Новосибирской области четвертого созыва от 21.08.2012 №7 «Об утверждении положения о порядке проведения антикоррупционной экспертизы муниципальных нормативных правовых актов и проектов муниципальных правовых актов в Совете депутатов Чумаковского сельсовета Куйбышевского района Новосибирской области»;</w:t>
      </w:r>
    </w:p>
    <w:p w:rsidR="00C43969" w:rsidRPr="00C43969" w:rsidRDefault="00C43969" w:rsidP="00C43969">
      <w:pPr>
        <w:pStyle w:val="a3"/>
        <w:spacing w:after="0"/>
        <w:ind w:left="0" w:firstLine="709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C43969">
        <w:rPr>
          <w:rFonts w:ascii="Times New Roman" w:hAnsi="Times New Roman"/>
          <w:bCs/>
          <w:sz w:val="16"/>
          <w:szCs w:val="16"/>
        </w:rPr>
        <w:t>1.2 Решение 47 сессии Совета депутатов Чумаковского сельсовета Куйбышевского района Новосибирской области пятого созыва от 10.10.2018 №7 «Об утверждении состава комиссии Чумаковского сельсовета по проведению антикоррупционной экспертизы».</w:t>
      </w:r>
    </w:p>
    <w:p w:rsidR="00C43969" w:rsidRPr="00C43969" w:rsidRDefault="00C43969" w:rsidP="00C43969">
      <w:pPr>
        <w:spacing w:after="0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C43969">
        <w:rPr>
          <w:rFonts w:ascii="Times New Roman" w:hAnsi="Times New Roman" w:cs="Times New Roman"/>
          <w:bCs/>
          <w:sz w:val="16"/>
          <w:szCs w:val="16"/>
        </w:rPr>
        <w:t xml:space="preserve">          2.</w:t>
      </w:r>
      <w:r w:rsidRPr="00C43969">
        <w:rPr>
          <w:rFonts w:ascii="Times New Roman" w:hAnsi="Times New Roman" w:cs="Times New Roman"/>
          <w:sz w:val="16"/>
          <w:szCs w:val="16"/>
        </w:rPr>
        <w:t xml:space="preserve"> Опубликовать настоящее решение в периодическом печатном издании «Вестник» органов местного самоуправления Чумаковского </w:t>
      </w:r>
      <w:r w:rsidRPr="00C4396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C43969">
        <w:rPr>
          <w:rFonts w:ascii="Times New Roman" w:hAnsi="Times New Roman" w:cs="Times New Roman"/>
          <w:sz w:val="16"/>
          <w:szCs w:val="16"/>
        </w:rPr>
        <w:t>сельсовета  Куйбышевского района Новосибирской области</w:t>
      </w:r>
      <w:r w:rsidRPr="00C43969">
        <w:rPr>
          <w:rFonts w:ascii="Times New Roman" w:hAnsi="Times New Roman" w:cs="Times New Roman"/>
          <w:bCs/>
          <w:sz w:val="16"/>
          <w:szCs w:val="16"/>
        </w:rPr>
        <w:t xml:space="preserve"> и разместить на официальном сайте администрации Чумаковского сельсовета </w:t>
      </w:r>
      <w:r w:rsidRPr="00C43969">
        <w:rPr>
          <w:rFonts w:ascii="Times New Roman" w:hAnsi="Times New Roman" w:cs="Times New Roman"/>
          <w:sz w:val="16"/>
          <w:szCs w:val="16"/>
        </w:rPr>
        <w:t xml:space="preserve">Куйбышевского района Новосибирской области </w:t>
      </w:r>
      <w:r w:rsidRPr="00C43969">
        <w:rPr>
          <w:rFonts w:ascii="Times New Roman" w:hAnsi="Times New Roman" w:cs="Times New Roman"/>
          <w:bCs/>
          <w:sz w:val="16"/>
          <w:szCs w:val="16"/>
        </w:rPr>
        <w:t>в информационно-телекоммуникационной сети «Интернет».</w:t>
      </w:r>
    </w:p>
    <w:p w:rsidR="00C43969" w:rsidRPr="00C43969" w:rsidRDefault="00C43969" w:rsidP="00C43969">
      <w:pPr>
        <w:pStyle w:val="a3"/>
        <w:spacing w:after="0"/>
        <w:ind w:left="1068"/>
        <w:outlineLvl w:val="0"/>
        <w:rPr>
          <w:rFonts w:ascii="Times New Roman" w:hAnsi="Times New Roman"/>
          <w:bCs/>
          <w:sz w:val="16"/>
          <w:szCs w:val="16"/>
        </w:rPr>
      </w:pPr>
    </w:p>
    <w:p w:rsidR="00C43969" w:rsidRPr="00C43969" w:rsidRDefault="00C43969" w:rsidP="00C43969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sz w:val="16"/>
          <w:szCs w:val="16"/>
        </w:rPr>
        <w:t xml:space="preserve">Председатель </w:t>
      </w: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Совета депутатов</w:t>
      </w:r>
    </w:p>
    <w:p w:rsidR="00C43969" w:rsidRPr="00C43969" w:rsidRDefault="00C43969" w:rsidP="00C43969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Чумаковского сельсовета </w:t>
      </w:r>
    </w:p>
    <w:p w:rsidR="00C43969" w:rsidRPr="00C43969" w:rsidRDefault="00C43969" w:rsidP="00C43969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Куйбышевского района</w:t>
      </w:r>
    </w:p>
    <w:p w:rsidR="00C43969" w:rsidRPr="00C43969" w:rsidRDefault="00C43969" w:rsidP="00C43969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Новосибирской области </w:t>
      </w:r>
      <w:r w:rsidRPr="00C4396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</w:t>
      </w:r>
      <w:r w:rsidRPr="00C43969">
        <w:rPr>
          <w:rFonts w:ascii="Times New Roman" w:hAnsi="Times New Roman" w:cs="Times New Roman"/>
          <w:bCs/>
          <w:color w:val="000000"/>
          <w:sz w:val="16"/>
          <w:szCs w:val="16"/>
        </w:rPr>
        <w:t>Л.В.Богданова</w:t>
      </w:r>
    </w:p>
    <w:p w:rsidR="00C43969" w:rsidRPr="00C43969" w:rsidRDefault="00C43969" w:rsidP="00C43969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43969" w:rsidRPr="00C43969" w:rsidRDefault="00C43969" w:rsidP="00C4396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43969">
        <w:rPr>
          <w:rFonts w:ascii="Times New Roman" w:hAnsi="Times New Roman" w:cs="Times New Roman"/>
          <w:sz w:val="16"/>
          <w:szCs w:val="16"/>
        </w:rPr>
        <w:t>Глава Чумаковского сельсовета</w:t>
      </w:r>
    </w:p>
    <w:p w:rsidR="00C43969" w:rsidRPr="00C43969" w:rsidRDefault="00C43969" w:rsidP="00C4396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43969">
        <w:rPr>
          <w:rFonts w:ascii="Times New Roman" w:hAnsi="Times New Roman" w:cs="Times New Roman"/>
          <w:sz w:val="16"/>
          <w:szCs w:val="16"/>
        </w:rPr>
        <w:t>Куйбышевского  района</w:t>
      </w:r>
    </w:p>
    <w:p w:rsidR="00C43969" w:rsidRDefault="00C43969" w:rsidP="00C43969">
      <w:pPr>
        <w:spacing w:after="0"/>
        <w:rPr>
          <w:b/>
          <w:color w:val="000000"/>
          <w:sz w:val="24"/>
          <w:szCs w:val="24"/>
        </w:rPr>
      </w:pPr>
      <w:r w:rsidRPr="00C43969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А.В. Банников</w:t>
      </w:r>
    </w:p>
    <w:p w:rsidR="00C43969" w:rsidRDefault="00C43969" w:rsidP="00C43969">
      <w:pPr>
        <w:rPr>
          <w:b/>
          <w:color w:val="000000"/>
        </w:rPr>
      </w:pPr>
    </w:p>
    <w:p w:rsidR="00C43969" w:rsidRDefault="00C43969" w:rsidP="00C43969">
      <w:pPr>
        <w:rPr>
          <w:b/>
          <w:color w:val="000000"/>
        </w:rPr>
        <w:sectPr w:rsidR="00C43969">
          <w:pgSz w:w="11906" w:h="16838"/>
          <w:pgMar w:top="964" w:right="851" w:bottom="964" w:left="1701" w:header="709" w:footer="709" w:gutter="0"/>
          <w:cols w:space="720"/>
        </w:sectPr>
      </w:pPr>
    </w:p>
    <w:p w:rsidR="00F70BD7" w:rsidRPr="00F70BD7" w:rsidRDefault="00F70BD7" w:rsidP="00F70BD7">
      <w:pPr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F70BD7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СОВЕТ ДЕПУТАТОВ 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BD7">
        <w:rPr>
          <w:rFonts w:ascii="Times New Roman" w:hAnsi="Times New Roman" w:cs="Times New Roman"/>
          <w:b/>
          <w:sz w:val="16"/>
          <w:szCs w:val="16"/>
        </w:rPr>
        <w:t xml:space="preserve">ЧУМАКОВСКОГО СЕЛЬСОВЕТА 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BD7">
        <w:rPr>
          <w:rFonts w:ascii="Times New Roman" w:hAnsi="Times New Roman" w:cs="Times New Roman"/>
          <w:b/>
          <w:sz w:val="16"/>
          <w:szCs w:val="16"/>
        </w:rPr>
        <w:t xml:space="preserve">КУЙБЫШЕВСКОГО РАЙОНА 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BD7">
        <w:rPr>
          <w:rFonts w:ascii="Times New Roman" w:hAnsi="Times New Roman" w:cs="Times New Roman"/>
          <w:b/>
          <w:sz w:val="16"/>
          <w:szCs w:val="16"/>
        </w:rPr>
        <w:t xml:space="preserve">НОВОСИБИРСКОЙ ОБЛАСТИ 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BD7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0BD7" w:rsidRPr="00F70BD7" w:rsidRDefault="00F70BD7" w:rsidP="00F70BD7">
      <w:pPr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F70BD7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BD7">
        <w:rPr>
          <w:rFonts w:ascii="Times New Roman" w:hAnsi="Times New Roman" w:cs="Times New Roman"/>
          <w:b/>
          <w:sz w:val="16"/>
          <w:szCs w:val="16"/>
        </w:rPr>
        <w:t>Сорок седьмой сессии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0BD7" w:rsidRPr="00F70BD7" w:rsidRDefault="00F70BD7" w:rsidP="00F70B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sz w:val="16"/>
          <w:szCs w:val="16"/>
        </w:rPr>
        <w:t xml:space="preserve">      от 26 декабря 2023 г.                   с. Чумаково                                       №9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0BD7" w:rsidRPr="00F70BD7" w:rsidRDefault="00F70BD7" w:rsidP="00F70BD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Об утверждении </w:t>
      </w:r>
      <w:r w:rsidRPr="00F70BD7">
        <w:rPr>
          <w:rFonts w:ascii="Times New Roman" w:hAnsi="Times New Roman" w:cs="Times New Roman"/>
          <w:sz w:val="16"/>
          <w:szCs w:val="16"/>
        </w:rPr>
        <w:t>прогнозного плана (программы)                                                   приватизации государственного и муниципального имущества муниципального образования Чумаковского сельсовета Куйбышевского района Новосибирской области на 2024 год</w:t>
      </w:r>
    </w:p>
    <w:p w:rsidR="00F70BD7" w:rsidRPr="00F70BD7" w:rsidRDefault="00F70BD7" w:rsidP="00F70B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0BD7" w:rsidRPr="00F70BD7" w:rsidRDefault="00F70BD7" w:rsidP="00F70BD7">
      <w:pPr>
        <w:spacing w:after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F70BD7">
        <w:rPr>
          <w:rFonts w:ascii="Times New Roman" w:hAnsi="Times New Roman" w:cs="Times New Roman"/>
          <w:sz w:val="16"/>
          <w:szCs w:val="16"/>
        </w:rPr>
        <w:t>Руководствуясь Федеральным законом  от 21 декабря 2001 года № 178-ФЗ «О приватизации государственного и муниципального имущества», статьей 217 Гражданского кодекса Российской Федерации, статьями 35, 51</w:t>
      </w:r>
      <w:r w:rsidRPr="00F70BD7">
        <w:rPr>
          <w:rFonts w:ascii="Times New Roman" w:hAnsi="Times New Roman" w:cs="Times New Roman"/>
          <w:color w:val="041C26"/>
          <w:sz w:val="16"/>
          <w:szCs w:val="1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соответствии со статьями 19 Устава</w:t>
      </w:r>
      <w:r w:rsidRPr="00F70BD7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 Чумаковского</w:t>
      </w:r>
      <w:r w:rsidRPr="00F70BD7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</w:t>
      </w:r>
      <w:r w:rsidRPr="00F70BD7">
        <w:rPr>
          <w:rFonts w:ascii="Times New Roman" w:hAnsi="Times New Roman" w:cs="Times New Roman"/>
          <w:color w:val="041C26"/>
          <w:sz w:val="16"/>
          <w:szCs w:val="16"/>
        </w:rPr>
        <w:t xml:space="preserve">, </w:t>
      </w:r>
      <w:r w:rsidRPr="00F70BD7">
        <w:rPr>
          <w:rFonts w:ascii="Times New Roman" w:hAnsi="Times New Roman" w:cs="Times New Roman"/>
          <w:sz w:val="16"/>
          <w:szCs w:val="16"/>
        </w:rPr>
        <w:t xml:space="preserve">Положением о </w:t>
      </w:r>
      <w:r w:rsidRPr="00F70BD7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Pr="00F70BD7">
        <w:rPr>
          <w:rFonts w:ascii="Times New Roman" w:hAnsi="Times New Roman" w:cs="Times New Roman"/>
          <w:sz w:val="16"/>
          <w:szCs w:val="16"/>
        </w:rPr>
        <w:t>приватизации муниципального имущества  Чумаковского сельсовета</w:t>
      </w:r>
      <w:proofErr w:type="gramEnd"/>
      <w:r w:rsidRPr="00F70BD7">
        <w:rPr>
          <w:rFonts w:ascii="Times New Roman" w:hAnsi="Times New Roman" w:cs="Times New Roman"/>
          <w:sz w:val="16"/>
          <w:szCs w:val="16"/>
        </w:rPr>
        <w:t xml:space="preserve"> Куйбышевского района Новосибирской области, утвержденным решением 33 сессии Совета</w:t>
      </w:r>
      <w:r w:rsidRPr="00F70BD7">
        <w:rPr>
          <w:rFonts w:ascii="Times New Roman" w:hAnsi="Times New Roman" w:cs="Times New Roman"/>
          <w:bCs/>
          <w:sz w:val="16"/>
          <w:szCs w:val="16"/>
        </w:rPr>
        <w:t xml:space="preserve"> депутатов </w:t>
      </w:r>
      <w:r w:rsidRPr="00F70BD7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  <w:r w:rsidRPr="00F70BD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70BD7">
        <w:rPr>
          <w:rFonts w:ascii="Times New Roman" w:hAnsi="Times New Roman" w:cs="Times New Roman"/>
          <w:sz w:val="16"/>
          <w:szCs w:val="16"/>
        </w:rPr>
        <w:t xml:space="preserve">от 29.11.2017 года  № 1, </w:t>
      </w:r>
      <w:r w:rsidRPr="00F70BD7">
        <w:rPr>
          <w:rFonts w:ascii="Times New Roman" w:hAnsi="Times New Roman" w:cs="Times New Roman"/>
          <w:bCs/>
          <w:sz w:val="16"/>
          <w:szCs w:val="16"/>
        </w:rPr>
        <w:t xml:space="preserve">Совет депутатов </w:t>
      </w:r>
      <w:r w:rsidRPr="00F70BD7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  <w:r w:rsidRPr="00F70BD7">
        <w:rPr>
          <w:rFonts w:ascii="Times New Roman" w:hAnsi="Times New Roman" w:cs="Times New Roman"/>
          <w:bCs/>
          <w:sz w:val="16"/>
          <w:szCs w:val="16"/>
        </w:rPr>
        <w:tab/>
      </w:r>
    </w:p>
    <w:p w:rsidR="00F70BD7" w:rsidRPr="00F70BD7" w:rsidRDefault="00F70BD7" w:rsidP="00F70BD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70BD7">
        <w:rPr>
          <w:rFonts w:ascii="Times New Roman" w:hAnsi="Times New Roman" w:cs="Times New Roman"/>
          <w:bCs/>
          <w:sz w:val="16"/>
          <w:szCs w:val="16"/>
        </w:rPr>
        <w:t>РЕШИЛ:</w:t>
      </w:r>
    </w:p>
    <w:p w:rsidR="00F70BD7" w:rsidRPr="00F70BD7" w:rsidRDefault="00F70BD7" w:rsidP="00F70BD7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bCs/>
          <w:sz w:val="16"/>
          <w:szCs w:val="16"/>
        </w:rPr>
        <w:t xml:space="preserve">1. </w:t>
      </w:r>
      <w:r w:rsidRPr="00F70BD7">
        <w:rPr>
          <w:rFonts w:ascii="Times New Roman" w:hAnsi="Times New Roman" w:cs="Times New Roman"/>
          <w:sz w:val="16"/>
          <w:szCs w:val="16"/>
        </w:rPr>
        <w:t>Утвердить прилагаемый прогнозный план (программы) приватизации государственного и муниципального имущества муниципального образования Чумаковского сельсовета Куйбышевского района Новосибирской области на 2024 год.</w:t>
      </w:r>
    </w:p>
    <w:p w:rsidR="00F70BD7" w:rsidRPr="00F70BD7" w:rsidRDefault="00F70BD7" w:rsidP="00F70BD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bCs/>
          <w:sz w:val="16"/>
          <w:szCs w:val="16"/>
        </w:rPr>
        <w:t xml:space="preserve">2. </w:t>
      </w:r>
      <w:r w:rsidRPr="00F70BD7">
        <w:rPr>
          <w:rFonts w:ascii="Times New Roman" w:hAnsi="Times New Roman" w:cs="Times New Roman"/>
          <w:sz w:val="16"/>
          <w:szCs w:val="16"/>
        </w:rPr>
        <w:t>Опубликовать  настоящее решение в периодическом печатном издании «Вестник» органов местного самоуправления Чумаковского сельсовета Куйбышевского района Новосибирской области и  разместить на официальном сайте администрации Чумаковского сельсовета Куйбышевского района Новосибирской области.</w:t>
      </w:r>
    </w:p>
    <w:p w:rsidR="00F70BD7" w:rsidRPr="00F70BD7" w:rsidRDefault="00F70BD7" w:rsidP="00F70BD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0BD7" w:rsidRPr="00F70BD7" w:rsidRDefault="00F70BD7" w:rsidP="00F70B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</w:p>
    <w:p w:rsidR="00F70BD7" w:rsidRPr="00F70BD7" w:rsidRDefault="00F70BD7" w:rsidP="00F70B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F70BD7" w:rsidRPr="00F70BD7" w:rsidRDefault="00F70BD7" w:rsidP="00F70B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F70BD7" w:rsidRPr="00F70BD7" w:rsidRDefault="00F70BD7" w:rsidP="00F70B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Л.В. Богданова   </w:t>
      </w:r>
    </w:p>
    <w:p w:rsidR="00F70BD7" w:rsidRPr="00F70BD7" w:rsidRDefault="00F70BD7" w:rsidP="00F70BD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0BD7" w:rsidRPr="00F70BD7" w:rsidRDefault="00F70BD7" w:rsidP="00F70B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F70BD7" w:rsidRPr="00F70BD7" w:rsidRDefault="00F70BD7" w:rsidP="00F70B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F70BD7" w:rsidRPr="00F70BD7" w:rsidRDefault="00F70BD7" w:rsidP="00F70B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А.В. Банников</w:t>
      </w:r>
    </w:p>
    <w:p w:rsidR="00F70BD7" w:rsidRPr="00F70BD7" w:rsidRDefault="00F70BD7" w:rsidP="00F70B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</w:p>
    <w:p w:rsidR="00F70BD7" w:rsidRPr="00F70BD7" w:rsidRDefault="00F70BD7" w:rsidP="00F70B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70BD7">
        <w:rPr>
          <w:rFonts w:ascii="Times New Roman" w:hAnsi="Times New Roman" w:cs="Times New Roman"/>
          <w:sz w:val="16"/>
          <w:szCs w:val="16"/>
        </w:rPr>
        <w:t xml:space="preserve"> Приложение № 1                                                                                       </w:t>
      </w:r>
    </w:p>
    <w:tbl>
      <w:tblPr>
        <w:tblW w:w="9838" w:type="dxa"/>
        <w:jc w:val="right"/>
        <w:tblLook w:val="01E0"/>
      </w:tblPr>
      <w:tblGrid>
        <w:gridCol w:w="4278"/>
        <w:gridCol w:w="5560"/>
      </w:tblGrid>
      <w:tr w:rsidR="00F70BD7" w:rsidRPr="00F70BD7" w:rsidTr="00DE0BD1">
        <w:trPr>
          <w:trHeight w:val="2843"/>
          <w:jc w:val="right"/>
        </w:trPr>
        <w:tc>
          <w:tcPr>
            <w:tcW w:w="4278" w:type="dxa"/>
          </w:tcPr>
          <w:p w:rsidR="00F70BD7" w:rsidRPr="00F70BD7" w:rsidRDefault="00F70BD7" w:rsidP="00F70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0" w:type="dxa"/>
          </w:tcPr>
          <w:p w:rsidR="00F70BD7" w:rsidRPr="00F70BD7" w:rsidRDefault="00F70BD7" w:rsidP="00F70B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0BD7">
              <w:rPr>
                <w:rFonts w:ascii="Times New Roman" w:hAnsi="Times New Roman" w:cs="Times New Roman"/>
                <w:sz w:val="16"/>
                <w:szCs w:val="16"/>
              </w:rPr>
              <w:t xml:space="preserve">к Прогнозному плану  (программы) приватизации </w:t>
            </w:r>
            <w:proofErr w:type="gramStart"/>
            <w:r w:rsidRPr="00F70BD7">
              <w:rPr>
                <w:rFonts w:ascii="Times New Roman" w:hAnsi="Times New Roman" w:cs="Times New Roman"/>
                <w:sz w:val="16"/>
                <w:szCs w:val="16"/>
              </w:rPr>
              <w:t>государственного</w:t>
            </w:r>
            <w:proofErr w:type="gramEnd"/>
            <w:r w:rsidRPr="00F70BD7">
              <w:rPr>
                <w:rFonts w:ascii="Times New Roman" w:hAnsi="Times New Roman" w:cs="Times New Roman"/>
                <w:sz w:val="16"/>
                <w:szCs w:val="16"/>
              </w:rPr>
              <w:t xml:space="preserve"> и  муниципального </w:t>
            </w:r>
          </w:p>
          <w:p w:rsidR="00F70BD7" w:rsidRPr="00F70BD7" w:rsidRDefault="00F70BD7" w:rsidP="00F70BD7">
            <w:pPr>
              <w:spacing w:after="0"/>
              <w:ind w:left="-18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0BD7">
              <w:rPr>
                <w:rFonts w:ascii="Times New Roman" w:hAnsi="Times New Roman" w:cs="Times New Roman"/>
                <w:sz w:val="16"/>
                <w:szCs w:val="16"/>
              </w:rPr>
              <w:t xml:space="preserve">  имущества Чумаковского сельсовета  </w:t>
            </w:r>
          </w:p>
          <w:p w:rsidR="00F70BD7" w:rsidRPr="00F70BD7" w:rsidRDefault="00F70BD7" w:rsidP="00F70BD7">
            <w:pPr>
              <w:spacing w:after="0"/>
              <w:ind w:left="-18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0BD7">
              <w:rPr>
                <w:rFonts w:ascii="Times New Roman" w:hAnsi="Times New Roman" w:cs="Times New Roman"/>
                <w:sz w:val="16"/>
                <w:szCs w:val="16"/>
              </w:rPr>
              <w:t xml:space="preserve">            Куйбышевского района                                                     Новосибирской области на 2024 г.</w:t>
            </w:r>
          </w:p>
          <w:p w:rsidR="00F70BD7" w:rsidRPr="00F70BD7" w:rsidRDefault="00F70BD7" w:rsidP="00F70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BD7">
        <w:rPr>
          <w:rFonts w:ascii="Times New Roman" w:hAnsi="Times New Roman" w:cs="Times New Roman"/>
          <w:b/>
          <w:sz w:val="16"/>
          <w:szCs w:val="16"/>
        </w:rPr>
        <w:t>ПЕРЕЧЕНЬ МУНИЦИПАЛЬНОГО ИМУЩЕСТВА,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BD7">
        <w:rPr>
          <w:rFonts w:ascii="Times New Roman" w:hAnsi="Times New Roman" w:cs="Times New Roman"/>
          <w:b/>
          <w:sz w:val="16"/>
          <w:szCs w:val="16"/>
        </w:rPr>
        <w:t>ПОДЛЕЖАЩЕГО  ПРИВАТИЗАЦИИ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0BD7">
        <w:rPr>
          <w:rFonts w:ascii="Times New Roman" w:hAnsi="Times New Roman" w:cs="Times New Roman"/>
          <w:b/>
          <w:sz w:val="16"/>
          <w:szCs w:val="16"/>
        </w:rPr>
        <w:t>НА 2024 ГОД</w:t>
      </w: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0BD7" w:rsidRPr="00F70BD7" w:rsidRDefault="00F70BD7" w:rsidP="00F70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0BD7" w:rsidRPr="00F70BD7" w:rsidRDefault="00F70BD7" w:rsidP="00F70BD7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  <w:r w:rsidRPr="00F70BD7">
        <w:rPr>
          <w:rFonts w:ascii="Times New Roman" w:hAnsi="Times New Roman" w:cs="Times New Roman"/>
          <w:spacing w:val="2"/>
          <w:sz w:val="16"/>
          <w:szCs w:val="16"/>
        </w:rPr>
        <w:t>Приватизация муниципального имущества в 2024 году не планируется.</w:t>
      </w:r>
    </w:p>
    <w:tbl>
      <w:tblPr>
        <w:tblpPr w:leftFromText="180" w:rightFromText="180" w:bottomFromText="200" w:vertAnchor="text" w:horzAnchor="margin" w:tblpXSpec="center" w:tblpY="1334"/>
        <w:tblW w:w="0" w:type="auto"/>
        <w:tblLook w:val="04A0"/>
      </w:tblPr>
      <w:tblGrid>
        <w:gridCol w:w="3224"/>
        <w:gridCol w:w="3189"/>
        <w:gridCol w:w="3157"/>
      </w:tblGrid>
      <w:tr w:rsidR="00F70BD7" w:rsidTr="00F70BD7">
        <w:tc>
          <w:tcPr>
            <w:tcW w:w="3224" w:type="dxa"/>
            <w:vAlign w:val="center"/>
            <w:hideMark/>
          </w:tcPr>
          <w:p w:rsidR="00F70BD7" w:rsidRDefault="00F70BD7" w:rsidP="00F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  <w:hideMark/>
          </w:tcPr>
          <w:p w:rsidR="00F70BD7" w:rsidRDefault="00F70BD7" w:rsidP="00F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  <w:hideMark/>
          </w:tcPr>
          <w:p w:rsidR="00F70BD7" w:rsidRDefault="00F70BD7" w:rsidP="00F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F70BD7" w:rsidTr="00F70BD7">
        <w:tc>
          <w:tcPr>
            <w:tcW w:w="3224" w:type="dxa"/>
            <w:vAlign w:val="center"/>
            <w:hideMark/>
          </w:tcPr>
          <w:p w:rsidR="00F70BD7" w:rsidRDefault="00F70BD7" w:rsidP="00F70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  <w:hideMark/>
          </w:tcPr>
          <w:p w:rsidR="00F70BD7" w:rsidRDefault="00F70BD7" w:rsidP="00F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  <w:hideMark/>
          </w:tcPr>
          <w:p w:rsidR="00F70BD7" w:rsidRDefault="00F70BD7" w:rsidP="00F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F70BD7" w:rsidRPr="001B6AC8" w:rsidRDefault="00F70BD7" w:rsidP="00F70BD7">
      <w:pPr>
        <w:spacing w:after="0"/>
        <w:jc w:val="center"/>
        <w:rPr>
          <w:b/>
          <w:sz w:val="28"/>
          <w:szCs w:val="28"/>
        </w:rPr>
      </w:pPr>
    </w:p>
    <w:p w:rsidR="008E2D33" w:rsidRPr="00AE30A0" w:rsidRDefault="008E2D33" w:rsidP="00F70BD7">
      <w:pPr>
        <w:spacing w:after="0"/>
        <w:rPr>
          <w:rFonts w:ascii="Times New Roman" w:hAnsi="Times New Roman" w:cs="Times New Roman"/>
          <w:sz w:val="16"/>
          <w:szCs w:val="16"/>
        </w:rPr>
        <w:sectPr w:rsidR="008E2D33" w:rsidRPr="00AE30A0">
          <w:footerReference w:type="even" r:id="rId16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2D33" w:rsidRPr="008E2D33" w:rsidRDefault="008E2D33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8E2D33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2D33" w:rsidRPr="008E2D33" w:rsidRDefault="008E2D33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8E2D33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3490" w:rsidRPr="006162AA" w:rsidRDefault="00553490" w:rsidP="008E2D33">
      <w:pPr>
        <w:pStyle w:val="32"/>
        <w:shd w:val="clear" w:color="auto" w:fill="auto"/>
        <w:spacing w:before="0" w:after="0" w:line="240" w:lineRule="auto"/>
        <w:ind w:left="5620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8E2D33">
      <w:footerReference w:type="even" r:id="rId17"/>
      <w:footerReference w:type="first" r:id="rId18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09" w:rsidRDefault="000E0409" w:rsidP="00E80B21">
      <w:pPr>
        <w:spacing w:after="0" w:line="240" w:lineRule="auto"/>
      </w:pPr>
      <w:r>
        <w:separator/>
      </w:r>
    </w:p>
  </w:endnote>
  <w:endnote w:type="continuationSeparator" w:id="0">
    <w:p w:rsidR="000E0409" w:rsidRDefault="000E0409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Default="00C43969">
    <w:pPr>
      <w:pStyle w:val="af0"/>
      <w:jc w:val="center"/>
    </w:pPr>
  </w:p>
  <w:p w:rsidR="00C43969" w:rsidRDefault="00C43969">
    <w:pPr>
      <w:pStyle w:val="af0"/>
      <w:jc w:val="center"/>
    </w:pPr>
  </w:p>
  <w:p w:rsidR="00C43969" w:rsidRDefault="00C4396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Default="00C4396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Default="00C43969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Default="00C4396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09" w:rsidRDefault="000E0409" w:rsidP="00E80B21">
      <w:pPr>
        <w:spacing w:after="0" w:line="240" w:lineRule="auto"/>
      </w:pPr>
      <w:r>
        <w:separator/>
      </w:r>
    </w:p>
  </w:footnote>
  <w:footnote w:type="continuationSeparator" w:id="0">
    <w:p w:rsidR="000E0409" w:rsidRDefault="000E0409" w:rsidP="00E8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Pr="004B73C0" w:rsidRDefault="00C43969" w:rsidP="00E65849">
    <w:pPr>
      <w:pStyle w:val="a8"/>
      <w:rPr>
        <w:rFonts w:ascii="Times New Roman" w:hAnsi="Times New Roman"/>
        <w:sz w:val="20"/>
        <w:szCs w:val="20"/>
      </w:rPr>
    </w:pPr>
  </w:p>
  <w:p w:rsidR="00C43969" w:rsidRDefault="00C4396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69" w:rsidRPr="00D951E6" w:rsidRDefault="00C43969">
    <w:pPr>
      <w:pStyle w:val="a8"/>
      <w:jc w:val="center"/>
      <w:rPr>
        <w:rFonts w:ascii="Times New Roman" w:hAnsi="Times New Roman"/>
        <w:sz w:val="20"/>
        <w:szCs w:val="20"/>
      </w:rPr>
    </w:pPr>
  </w:p>
  <w:p w:rsidR="00C43969" w:rsidRDefault="00C439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8A44F1"/>
    <w:multiLevelType w:val="multilevel"/>
    <w:tmpl w:val="292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17705D"/>
    <w:multiLevelType w:val="hybridMultilevel"/>
    <w:tmpl w:val="BEC07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29A"/>
    <w:multiLevelType w:val="hybridMultilevel"/>
    <w:tmpl w:val="2D44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7D6B2D"/>
    <w:multiLevelType w:val="multilevel"/>
    <w:tmpl w:val="47A4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10755B"/>
    <w:multiLevelType w:val="multilevel"/>
    <w:tmpl w:val="5F92CEB6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</w:lvl>
    <w:lvl w:ilvl="1" w:tentative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 w:tentative="1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</w:lvl>
    <w:lvl w:ilvl="3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entative="1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</w:lvl>
    <w:lvl w:ilvl="5" w:tentative="1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</w:lvl>
    <w:lvl w:ilvl="6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entative="1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</w:lvl>
    <w:lvl w:ilvl="8" w:tentative="1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</w:lvl>
  </w:abstractNum>
  <w:abstractNum w:abstractNumId="2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A4133B"/>
    <w:multiLevelType w:val="multilevel"/>
    <w:tmpl w:val="01F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0"/>
  </w:num>
  <w:num w:numId="4">
    <w:abstractNumId w:val="8"/>
  </w:num>
  <w:num w:numId="5">
    <w:abstractNumId w:val="36"/>
  </w:num>
  <w:num w:numId="6">
    <w:abstractNumId w:val="38"/>
  </w:num>
  <w:num w:numId="7">
    <w:abstractNumId w:val="5"/>
  </w:num>
  <w:num w:numId="8">
    <w:abstractNumId w:val="2"/>
  </w:num>
  <w:num w:numId="9">
    <w:abstractNumId w:val="18"/>
  </w:num>
  <w:num w:numId="10">
    <w:abstractNumId w:val="16"/>
  </w:num>
  <w:num w:numId="11">
    <w:abstractNumId w:val="15"/>
  </w:num>
  <w:num w:numId="12">
    <w:abstractNumId w:val="22"/>
  </w:num>
  <w:num w:numId="13">
    <w:abstractNumId w:val="30"/>
  </w:num>
  <w:num w:numId="14">
    <w:abstractNumId w:val="14"/>
  </w:num>
  <w:num w:numId="15">
    <w:abstractNumId w:val="27"/>
  </w:num>
  <w:num w:numId="16">
    <w:abstractNumId w:val="21"/>
  </w:num>
  <w:num w:numId="17">
    <w:abstractNumId w:val="23"/>
  </w:num>
  <w:num w:numId="18">
    <w:abstractNumId w:val="17"/>
  </w:num>
  <w:num w:numId="19">
    <w:abstractNumId w:val="24"/>
  </w:num>
  <w:num w:numId="20">
    <w:abstractNumId w:val="37"/>
    <w:lvlOverride w:ilvl="0">
      <w:startOverride w:val="3"/>
    </w:lvlOverride>
  </w:num>
  <w:num w:numId="21">
    <w:abstractNumId w:val="1"/>
    <w:lvlOverride w:ilvl="0">
      <w:startOverride w:val="4"/>
    </w:lvlOverride>
  </w:num>
  <w:num w:numId="22">
    <w:abstractNumId w:val="0"/>
  </w:num>
  <w:num w:numId="23">
    <w:abstractNumId w:val="19"/>
  </w:num>
  <w:num w:numId="24">
    <w:abstractNumId w:val="28"/>
  </w:num>
  <w:num w:numId="25">
    <w:abstractNumId w:val="3"/>
  </w:num>
  <w:num w:numId="26">
    <w:abstractNumId w:val="6"/>
  </w:num>
  <w:num w:numId="27">
    <w:abstractNumId w:val="25"/>
  </w:num>
  <w:num w:numId="28">
    <w:abstractNumId w:val="31"/>
  </w:num>
  <w:num w:numId="29">
    <w:abstractNumId w:val="26"/>
  </w:num>
  <w:num w:numId="30">
    <w:abstractNumId w:val="11"/>
  </w:num>
  <w:num w:numId="31">
    <w:abstractNumId w:val="32"/>
  </w:num>
  <w:num w:numId="32">
    <w:abstractNumId w:val="29"/>
  </w:num>
  <w:num w:numId="33">
    <w:abstractNumId w:val="34"/>
  </w:num>
  <w:num w:numId="34">
    <w:abstractNumId w:val="9"/>
  </w:num>
  <w:num w:numId="35">
    <w:abstractNumId w:val="35"/>
  </w:num>
  <w:num w:numId="36">
    <w:abstractNumId w:val="1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000891"/>
    <w:rsid w:val="000261BB"/>
    <w:rsid w:val="000412CF"/>
    <w:rsid w:val="000434B2"/>
    <w:rsid w:val="000578CE"/>
    <w:rsid w:val="00060480"/>
    <w:rsid w:val="00063DFB"/>
    <w:rsid w:val="00071B20"/>
    <w:rsid w:val="000C47FC"/>
    <w:rsid w:val="000C549E"/>
    <w:rsid w:val="000D154B"/>
    <w:rsid w:val="000E0409"/>
    <w:rsid w:val="0014095C"/>
    <w:rsid w:val="0014512D"/>
    <w:rsid w:val="00164521"/>
    <w:rsid w:val="001706ED"/>
    <w:rsid w:val="001768B9"/>
    <w:rsid w:val="00177BEC"/>
    <w:rsid w:val="001A375D"/>
    <w:rsid w:val="001F745D"/>
    <w:rsid w:val="00216E77"/>
    <w:rsid w:val="002365FE"/>
    <w:rsid w:val="002633A2"/>
    <w:rsid w:val="00266682"/>
    <w:rsid w:val="002C06C8"/>
    <w:rsid w:val="002D2C78"/>
    <w:rsid w:val="002D3B5C"/>
    <w:rsid w:val="002E6112"/>
    <w:rsid w:val="003026E3"/>
    <w:rsid w:val="003427D6"/>
    <w:rsid w:val="00343287"/>
    <w:rsid w:val="0035689A"/>
    <w:rsid w:val="00382BF6"/>
    <w:rsid w:val="00397C92"/>
    <w:rsid w:val="003B0323"/>
    <w:rsid w:val="003B26FA"/>
    <w:rsid w:val="003D6EB3"/>
    <w:rsid w:val="003E7567"/>
    <w:rsid w:val="004470E9"/>
    <w:rsid w:val="004603CB"/>
    <w:rsid w:val="00476070"/>
    <w:rsid w:val="004C469B"/>
    <w:rsid w:val="004D7E1E"/>
    <w:rsid w:val="004F0A0D"/>
    <w:rsid w:val="004F112C"/>
    <w:rsid w:val="00541231"/>
    <w:rsid w:val="00553490"/>
    <w:rsid w:val="00581755"/>
    <w:rsid w:val="005B30AB"/>
    <w:rsid w:val="005D2EAF"/>
    <w:rsid w:val="005D5928"/>
    <w:rsid w:val="005E0DBF"/>
    <w:rsid w:val="006162AA"/>
    <w:rsid w:val="006347CC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238A2"/>
    <w:rsid w:val="00745966"/>
    <w:rsid w:val="0074768A"/>
    <w:rsid w:val="00790060"/>
    <w:rsid w:val="00797473"/>
    <w:rsid w:val="007D0050"/>
    <w:rsid w:val="007D09B8"/>
    <w:rsid w:val="00813808"/>
    <w:rsid w:val="008478E9"/>
    <w:rsid w:val="00883FD3"/>
    <w:rsid w:val="008B68D8"/>
    <w:rsid w:val="008C16A2"/>
    <w:rsid w:val="008C22F1"/>
    <w:rsid w:val="008E2D33"/>
    <w:rsid w:val="008F3B62"/>
    <w:rsid w:val="00906B13"/>
    <w:rsid w:val="00907B04"/>
    <w:rsid w:val="00907CA7"/>
    <w:rsid w:val="009106A2"/>
    <w:rsid w:val="0095512B"/>
    <w:rsid w:val="00977544"/>
    <w:rsid w:val="009B6888"/>
    <w:rsid w:val="009B7D79"/>
    <w:rsid w:val="009D4A3F"/>
    <w:rsid w:val="009D71D2"/>
    <w:rsid w:val="009F0904"/>
    <w:rsid w:val="009F2193"/>
    <w:rsid w:val="00A210AE"/>
    <w:rsid w:val="00A75952"/>
    <w:rsid w:val="00A95486"/>
    <w:rsid w:val="00AE30A0"/>
    <w:rsid w:val="00B51E0E"/>
    <w:rsid w:val="00B62B1F"/>
    <w:rsid w:val="00B65777"/>
    <w:rsid w:val="00B81B95"/>
    <w:rsid w:val="00B93E38"/>
    <w:rsid w:val="00BD1F4B"/>
    <w:rsid w:val="00BE6AB4"/>
    <w:rsid w:val="00BF3F5C"/>
    <w:rsid w:val="00C0667A"/>
    <w:rsid w:val="00C2182C"/>
    <w:rsid w:val="00C43969"/>
    <w:rsid w:val="00C45A2E"/>
    <w:rsid w:val="00C45EFC"/>
    <w:rsid w:val="00C5323A"/>
    <w:rsid w:val="00C77FA4"/>
    <w:rsid w:val="00C9621E"/>
    <w:rsid w:val="00CA09A7"/>
    <w:rsid w:val="00CA116F"/>
    <w:rsid w:val="00CA2EC1"/>
    <w:rsid w:val="00CC7155"/>
    <w:rsid w:val="00CF70D3"/>
    <w:rsid w:val="00D534F1"/>
    <w:rsid w:val="00D62162"/>
    <w:rsid w:val="00D63049"/>
    <w:rsid w:val="00DA4290"/>
    <w:rsid w:val="00DE3CF0"/>
    <w:rsid w:val="00E034C0"/>
    <w:rsid w:val="00E1304E"/>
    <w:rsid w:val="00E235DC"/>
    <w:rsid w:val="00E31A07"/>
    <w:rsid w:val="00E41518"/>
    <w:rsid w:val="00E44647"/>
    <w:rsid w:val="00E65849"/>
    <w:rsid w:val="00E80025"/>
    <w:rsid w:val="00E80B21"/>
    <w:rsid w:val="00E906F8"/>
    <w:rsid w:val="00EB0E0F"/>
    <w:rsid w:val="00ED0E30"/>
    <w:rsid w:val="00F334C6"/>
    <w:rsid w:val="00F70BD7"/>
    <w:rsid w:val="00F732CB"/>
    <w:rsid w:val="00FA3521"/>
    <w:rsid w:val="00FC1A88"/>
    <w:rsid w:val="00FE0B76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70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14095C"/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1">
    <w:name w:val="Основной текст (4)_"/>
    <w:basedOn w:val="a0"/>
    <w:link w:val="42"/>
    <w:locked/>
    <w:rsid w:val="00B62B1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1">
    <w:name w:val="Основной текст (6)_"/>
    <w:basedOn w:val="a0"/>
    <w:link w:val="62"/>
    <w:locked/>
    <w:rsid w:val="00B62B1F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uiPriority w:val="59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"/>
    <w:basedOn w:val="a"/>
    <w:link w:val="a9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6D1AF3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6B6399"/>
  </w:style>
  <w:style w:type="paragraph" w:styleId="ac">
    <w:name w:val="Body Text"/>
    <w:basedOn w:val="a"/>
    <w:link w:val="ad"/>
    <w:uiPriority w:val="99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D1AF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1AF3"/>
  </w:style>
  <w:style w:type="paragraph" w:styleId="af2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883FD3"/>
    <w:rPr>
      <w:i/>
      <w:iCs/>
    </w:rPr>
  </w:style>
  <w:style w:type="character" w:customStyle="1" w:styleId="apple-style-span">
    <w:name w:val="apple-style-span"/>
    <w:rsid w:val="00CF70D3"/>
  </w:style>
  <w:style w:type="character" w:styleId="af7">
    <w:name w:val="FollowedHyperlink"/>
    <w:basedOn w:val="a0"/>
    <w:uiPriority w:val="99"/>
    <w:unhideWhenUsed/>
    <w:rsid w:val="00CF70D3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uiPriority w:val="99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CF70D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F70D3"/>
    <w:rPr>
      <w:b/>
      <w:bCs/>
    </w:rPr>
  </w:style>
  <w:style w:type="character" w:styleId="afc">
    <w:name w:val="annotation reference"/>
    <w:uiPriority w:val="99"/>
    <w:rsid w:val="00CF70D3"/>
    <w:rPr>
      <w:sz w:val="16"/>
      <w:szCs w:val="16"/>
    </w:rPr>
  </w:style>
  <w:style w:type="paragraph" w:styleId="afd">
    <w:name w:val="caption"/>
    <w:basedOn w:val="a"/>
    <w:next w:val="a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e">
    <w:name w:val="Body Text Indent"/>
    <w:basedOn w:val="a"/>
    <w:link w:val="aff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7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70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Гипертекстовая ссылка"/>
    <w:uiPriority w:val="99"/>
    <w:rsid w:val="00CF70D3"/>
    <w:rPr>
      <w:color w:val="008000"/>
    </w:rPr>
  </w:style>
  <w:style w:type="paragraph" w:styleId="aff1">
    <w:name w:val="footnote text"/>
    <w:basedOn w:val="a"/>
    <w:link w:val="aff2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CF70D3"/>
    <w:rPr>
      <w:vertAlign w:val="superscript"/>
    </w:rPr>
  </w:style>
  <w:style w:type="paragraph" w:customStyle="1" w:styleId="Style6">
    <w:name w:val="Style6"/>
    <w:basedOn w:val="a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70D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70D3"/>
  </w:style>
  <w:style w:type="paragraph" w:customStyle="1" w:styleId="14">
    <w:name w:val="Без интервала1"/>
    <w:link w:val="NoSpacingChar"/>
    <w:qFormat/>
    <w:rsid w:val="00CF70D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NoSpacingChar">
    <w:name w:val="No Spacing Char"/>
    <w:link w:val="14"/>
    <w:locked/>
    <w:rsid w:val="00813808"/>
    <w:rPr>
      <w:rFonts w:ascii="Calibri" w:eastAsia="Calibri" w:hAnsi="Calibri" w:cs="Calibri"/>
      <w:sz w:val="28"/>
      <w:szCs w:val="28"/>
    </w:rPr>
  </w:style>
  <w:style w:type="paragraph" w:customStyle="1" w:styleId="copyright-info">
    <w:name w:val="copyright-info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F70D3"/>
  </w:style>
  <w:style w:type="paragraph" w:customStyle="1" w:styleId="no-indent">
    <w:name w:val="no-indent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екст"/>
    <w:basedOn w:val="a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C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95C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formattext"/>
    <w:basedOn w:val="a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 чем"/>
    <w:basedOn w:val="a"/>
    <w:rsid w:val="00813808"/>
    <w:pPr>
      <w:spacing w:after="0" w:line="240" w:lineRule="auto"/>
      <w:ind w:left="709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6">
    <w:name w:val="Цветовое выделение"/>
    <w:uiPriority w:val="99"/>
    <w:rsid w:val="00813808"/>
    <w:rPr>
      <w:b/>
      <w:bCs/>
      <w:color w:val="000080"/>
    </w:rPr>
  </w:style>
  <w:style w:type="paragraph" w:customStyle="1" w:styleId="aff7">
    <w:name w:val="Нормальный"/>
    <w:basedOn w:val="Standard"/>
    <w:rsid w:val="00813808"/>
    <w:pPr>
      <w:widowControl/>
      <w:overflowPunct w:val="0"/>
      <w:autoSpaceDE w:val="0"/>
      <w:ind w:firstLine="720"/>
      <w:jc w:val="both"/>
    </w:pPr>
    <w:rPr>
      <w:rFonts w:eastAsia="Times New Roman" w:cs="Times New Roman"/>
      <w:szCs w:val="22"/>
      <w:lang w:val="ru-RU" w:eastAsia="ru-RU" w:bidi="ar-SA"/>
    </w:rPr>
  </w:style>
  <w:style w:type="paragraph" w:customStyle="1" w:styleId="aff8">
    <w:name w:val="Прижатый влево"/>
    <w:basedOn w:val="Standard"/>
    <w:rsid w:val="00813808"/>
    <w:pPr>
      <w:widowControl/>
      <w:overflowPunct w:val="0"/>
      <w:autoSpaceDE w:val="0"/>
    </w:pPr>
    <w:rPr>
      <w:rFonts w:eastAsia="Times New Roman" w:cs="Times New Roman"/>
      <w:szCs w:val="22"/>
      <w:lang w:val="ru-RU" w:eastAsia="ru-RU" w:bidi="ar-SA"/>
    </w:rPr>
  </w:style>
  <w:style w:type="character" w:customStyle="1" w:styleId="hyperlink">
    <w:name w:val="hyperlink"/>
    <w:basedOn w:val="a0"/>
    <w:rsid w:val="00060480"/>
  </w:style>
  <w:style w:type="paragraph" w:customStyle="1" w:styleId="consplusnonformat0">
    <w:name w:val="consplusnonformat"/>
    <w:basedOn w:val="a"/>
    <w:rsid w:val="000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9B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B7D79"/>
    <w:rPr>
      <w:rFonts w:ascii="Arial" w:eastAsia="Calibri" w:hAnsi="Arial"/>
    </w:rPr>
  </w:style>
  <w:style w:type="character" w:customStyle="1" w:styleId="34">
    <w:name w:val="Заголовок №3_"/>
    <w:basedOn w:val="a0"/>
    <w:link w:val="35"/>
    <w:rsid w:val="005E0D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"/>
    <w:link w:val="34"/>
    <w:rsid w:val="005E0DBF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rsid w:val="005E0D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E0DBF"/>
    <w:pPr>
      <w:widowControl w:val="0"/>
      <w:shd w:val="clear" w:color="auto" w:fill="FFFFFF"/>
      <w:spacing w:before="360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5">
    <w:name w:val="Заголовок №2_"/>
    <w:basedOn w:val="a0"/>
    <w:link w:val="26"/>
    <w:rsid w:val="005E0D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6">
    <w:name w:val="Заголовок №2"/>
    <w:basedOn w:val="a"/>
    <w:link w:val="25"/>
    <w:rsid w:val="005E0DBF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0pt">
    <w:name w:val="Основной текст (2) + 10 pt;Полужирный"/>
    <w:basedOn w:val="21"/>
    <w:rsid w:val="005E0D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5E0DB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E0DBF"/>
    <w:rPr>
      <w:rFonts w:ascii="Courier New" w:eastAsia="Courier New" w:hAnsi="Courier New" w:cs="Courier New"/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E0DBF"/>
    <w:pPr>
      <w:widowControl w:val="0"/>
      <w:shd w:val="clear" w:color="auto" w:fill="FFFFFF"/>
      <w:spacing w:after="960" w:line="0" w:lineRule="atLeast"/>
      <w:jc w:val="right"/>
    </w:pPr>
    <w:rPr>
      <w:rFonts w:ascii="Courier New" w:eastAsia="Courier New" w:hAnsi="Courier New" w:cs="Courier New"/>
      <w:b/>
      <w:bCs/>
      <w:sz w:val="30"/>
      <w:szCs w:val="30"/>
    </w:rPr>
  </w:style>
  <w:style w:type="character" w:customStyle="1" w:styleId="2Consolas55pt">
    <w:name w:val="Основной текст (2) + Consolas;5;5 pt"/>
    <w:basedOn w:val="21"/>
    <w:rsid w:val="005E0DBF"/>
    <w:rPr>
      <w:rFonts w:ascii="Consolas" w:eastAsia="Consolas" w:hAnsi="Consolas" w:cs="Consolas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36">
    <w:name w:val="Колонтитул (3)_"/>
    <w:basedOn w:val="a0"/>
    <w:link w:val="37"/>
    <w:rsid w:val="005E0DBF"/>
    <w:rPr>
      <w:rFonts w:ascii="Gulim" w:eastAsia="Gulim" w:hAnsi="Gulim" w:cs="Gulim"/>
      <w:sz w:val="20"/>
      <w:szCs w:val="20"/>
      <w:shd w:val="clear" w:color="auto" w:fill="FFFFFF"/>
    </w:rPr>
  </w:style>
  <w:style w:type="paragraph" w:customStyle="1" w:styleId="37">
    <w:name w:val="Колонтитул (3)"/>
    <w:basedOn w:val="a"/>
    <w:link w:val="36"/>
    <w:rsid w:val="005E0DBF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20"/>
      <w:szCs w:val="20"/>
    </w:rPr>
  </w:style>
  <w:style w:type="character" w:customStyle="1" w:styleId="8">
    <w:name w:val="Основной текст (8)_"/>
    <w:basedOn w:val="a0"/>
    <w:link w:val="80"/>
    <w:rsid w:val="005E0DBF"/>
    <w:rPr>
      <w:rFonts w:ascii="Courier New" w:eastAsia="Courier New" w:hAnsi="Courier New" w:cs="Courier New"/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E0DBF"/>
    <w:pPr>
      <w:widowControl w:val="0"/>
      <w:shd w:val="clear" w:color="auto" w:fill="FFFFFF"/>
      <w:spacing w:after="840" w:line="0" w:lineRule="atLeast"/>
      <w:jc w:val="right"/>
    </w:pPr>
    <w:rPr>
      <w:rFonts w:ascii="Courier New" w:eastAsia="Courier New" w:hAnsi="Courier New" w:cs="Courier New"/>
      <w:b/>
      <w:bCs/>
      <w:i/>
      <w:iCs/>
      <w:sz w:val="19"/>
      <w:szCs w:val="19"/>
    </w:rPr>
  </w:style>
  <w:style w:type="paragraph" w:styleId="28">
    <w:name w:val="Body Text Indent 2"/>
    <w:basedOn w:val="a"/>
    <w:link w:val="29"/>
    <w:uiPriority w:val="99"/>
    <w:unhideWhenUsed/>
    <w:rsid w:val="00AE30A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AE30A0"/>
  </w:style>
  <w:style w:type="paragraph" w:customStyle="1" w:styleId="xl66">
    <w:name w:val="xl66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E30A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E30A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E30A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E30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E3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E30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E30A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70B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86367/0" TargetMode="External"/><Relationship Id="rId10" Type="http://schemas.openxmlformats.org/officeDocument/2006/relationships/hyperlink" Target="consultantplus://offline/ref=E2BDC3C8B0B7ECFD6D4A86369585600A1F6C100D228D38F050F9CB19B7D3F96C599F79C3F6327B19A9BAB575i0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B229FE8RDgC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5102F-44E2-4AA6-A699-BD7037EB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11643</Words>
  <Characters>66370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56</cp:revision>
  <cp:lastPrinted>2025-01-31T03:21:00Z</cp:lastPrinted>
  <dcterms:created xsi:type="dcterms:W3CDTF">2023-06-02T02:44:00Z</dcterms:created>
  <dcterms:modified xsi:type="dcterms:W3CDTF">2025-01-31T03:22:00Z</dcterms:modified>
</cp:coreProperties>
</file>