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866B2" w:rsidTr="00D866B2">
        <w:trPr>
          <w:trHeight w:val="1552"/>
        </w:trPr>
        <w:tc>
          <w:tcPr>
            <w:tcW w:w="2977" w:type="dxa"/>
            <w:hideMark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66B2" w:rsidRDefault="00D866B2" w:rsidP="00D866B2">
      <w:pPr>
        <w:tabs>
          <w:tab w:val="left" w:pos="217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866B2" w:rsidRDefault="00D866B2" w:rsidP="00D866B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№ 471</w:t>
      </w:r>
    </w:p>
    <w:p w:rsidR="00D866B2" w:rsidRDefault="00D866B2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10 февраля 2023</w:t>
      </w:r>
    </w:p>
    <w:p w:rsidR="00D866B2" w:rsidRDefault="00D866B2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866B2" w:rsidRDefault="00D866B2" w:rsidP="00D866B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 xml:space="preserve">АДМИНИСТРАЦИЯ  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>ЧУМАКОВСКОГО  СЕЛЬСОВЕТА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66B2">
        <w:rPr>
          <w:rFonts w:ascii="Times New Roman" w:hAnsi="Times New Roman" w:cs="Times New Roman"/>
          <w:sz w:val="16"/>
          <w:szCs w:val="16"/>
        </w:rPr>
        <w:t>10.02.2023 г. № 7</w:t>
      </w:r>
    </w:p>
    <w:p w:rsidR="00D866B2" w:rsidRPr="00D866B2" w:rsidRDefault="00D866B2" w:rsidP="00D866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66B2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D866B2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D866B2">
        <w:rPr>
          <w:rFonts w:ascii="Times New Roman" w:hAnsi="Times New Roman" w:cs="Times New Roman"/>
          <w:sz w:val="16"/>
          <w:szCs w:val="16"/>
        </w:rPr>
        <w:t>умаково</w:t>
      </w:r>
    </w:p>
    <w:p w:rsidR="00D866B2" w:rsidRPr="00D866B2" w:rsidRDefault="00D866B2" w:rsidP="00D866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6B2" w:rsidRPr="00D866B2" w:rsidRDefault="00D866B2" w:rsidP="00D866B2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66B2">
        <w:rPr>
          <w:rFonts w:ascii="Times New Roman" w:hAnsi="Times New Roman" w:cs="Times New Roman"/>
          <w:b/>
          <w:sz w:val="16"/>
          <w:szCs w:val="16"/>
        </w:rPr>
        <w:t>«О внесении изменений в постановление администрации Чумаковского сельсовета Куйбышевского  района Новосибирской области от 08.11.2022 г. №98 «Об утверждении Административного регламента предоставления муниципальной услуги</w:t>
      </w:r>
      <w:r w:rsidRPr="00D866B2">
        <w:rPr>
          <w:rFonts w:ascii="Times New Roman" w:hAnsi="Times New Roman" w:cs="Times New Roman"/>
          <w:b/>
          <w:bCs/>
          <w:sz w:val="16"/>
          <w:szCs w:val="16"/>
        </w:rPr>
        <w:t xml:space="preserve"> по </w:t>
      </w:r>
      <w:r w:rsidRPr="00D866B2">
        <w:rPr>
          <w:rFonts w:ascii="Times New Roman" w:hAnsi="Times New Roman" w:cs="Times New Roman"/>
          <w:b/>
          <w:sz w:val="16"/>
          <w:szCs w:val="16"/>
        </w:rPr>
        <w:t>заключению договора бесплатной передачи, в собственность граждан занимаемого ими жилого помещения в муниципальном жилищном фонде</w:t>
      </w:r>
      <w:r w:rsidRPr="00D866B2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D866B2" w:rsidRPr="00D866B2" w:rsidRDefault="00D866B2" w:rsidP="00D866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6B2" w:rsidRPr="00D866B2" w:rsidRDefault="00D866B2" w:rsidP="00D866B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866B2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Чумаковского сельсовета Куйбышевского района от 25.07.2017 № 74 «Об утверждении Порядка разработки и утверждения административных регламентов предоставления муниципальных услуг», Уставом Чумаковского сельсовета, администрация Чумаковского  сельсовета:</w:t>
      </w:r>
      <w:proofErr w:type="gramEnd"/>
    </w:p>
    <w:p w:rsidR="00D866B2" w:rsidRPr="00D866B2" w:rsidRDefault="00D866B2" w:rsidP="00D86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866B2">
        <w:rPr>
          <w:rFonts w:ascii="Times New Roman" w:hAnsi="Times New Roman"/>
          <w:sz w:val="16"/>
          <w:szCs w:val="16"/>
        </w:rPr>
        <w:t>Внести изменение в постановление администрации Чумаковского сельсовета  Куйбышевского района Новосибирской области  № 98 от 08.11.2022 г. " Об утверждении Административного регламента предоставления муниципальной услуги</w:t>
      </w:r>
      <w:r w:rsidRPr="00D866B2">
        <w:rPr>
          <w:rFonts w:ascii="Times New Roman" w:hAnsi="Times New Roman"/>
          <w:bCs/>
          <w:sz w:val="16"/>
          <w:szCs w:val="16"/>
        </w:rPr>
        <w:t xml:space="preserve"> по </w:t>
      </w:r>
      <w:r w:rsidRPr="00D866B2">
        <w:rPr>
          <w:rFonts w:ascii="Times New Roman" w:hAnsi="Times New Roman"/>
          <w:sz w:val="16"/>
          <w:szCs w:val="16"/>
        </w:rPr>
        <w:t>заключению договора бесплатной передачи, в собственность граждан занимаемого ими жилого помещения в муниципальном жилищном фонде", а именно:</w:t>
      </w:r>
    </w:p>
    <w:p w:rsidR="00D866B2" w:rsidRPr="00D866B2" w:rsidRDefault="00D866B2" w:rsidP="00D866B2">
      <w:pPr>
        <w:pStyle w:val="a4"/>
        <w:spacing w:before="0" w:after="0"/>
        <w:ind w:firstLine="514"/>
        <w:jc w:val="both"/>
        <w:rPr>
          <w:color w:val="000000"/>
          <w:sz w:val="16"/>
          <w:szCs w:val="16"/>
          <w:lang w:eastAsia="ru-RU"/>
        </w:rPr>
      </w:pPr>
      <w:r w:rsidRPr="00D866B2">
        <w:rPr>
          <w:sz w:val="16"/>
          <w:szCs w:val="16"/>
        </w:rPr>
        <w:t xml:space="preserve">-  Пункт 2.7 административного регламента,  изложить в следующей редакции: </w:t>
      </w:r>
      <w:r w:rsidRPr="00D866B2">
        <w:rPr>
          <w:color w:val="000000"/>
          <w:sz w:val="16"/>
          <w:szCs w:val="16"/>
          <w:lang w:eastAsia="ru-RU"/>
        </w:rPr>
        <w:t> </w:t>
      </w:r>
    </w:p>
    <w:p w:rsidR="00D866B2" w:rsidRPr="00D866B2" w:rsidRDefault="00D866B2" w:rsidP="00D866B2">
      <w:pPr>
        <w:pStyle w:val="a4"/>
        <w:spacing w:before="0" w:after="0"/>
        <w:ind w:firstLine="514"/>
        <w:jc w:val="both"/>
        <w:rPr>
          <w:color w:val="000000"/>
          <w:sz w:val="16"/>
          <w:szCs w:val="16"/>
          <w:lang w:eastAsia="ru-RU"/>
        </w:rPr>
      </w:pPr>
      <w:r w:rsidRPr="00D866B2">
        <w:rPr>
          <w:color w:val="000000"/>
          <w:sz w:val="16"/>
          <w:szCs w:val="16"/>
          <w:lang w:eastAsia="ru-RU"/>
        </w:rPr>
        <w:lastRenderedPageBreak/>
        <w:t>Запрещается требовать от заявителя: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 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3. осуществления действий, в том числе согласований, необходимых для получения муниципальных услуг и связанных с обращением,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при первоначальном отказе в приеме документов, необходимых для предоставления муниципальной услуги, осуществляющей функции по предоставлению муниципальной услуги, уведомляется заявитель</w:t>
      </w:r>
      <w:proofErr w:type="gramEnd"/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, а также приносятся извинения за доставленные неудобства;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5.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услуги.</w:t>
      </w:r>
    </w:p>
    <w:p w:rsidR="00D866B2" w:rsidRPr="00D866B2" w:rsidRDefault="00D866B2" w:rsidP="00D866B2">
      <w:pPr>
        <w:pStyle w:val="a4"/>
        <w:spacing w:before="0" w:after="0" w:line="240" w:lineRule="atLeast"/>
        <w:ind w:firstLine="709"/>
        <w:jc w:val="both"/>
        <w:rPr>
          <w:color w:val="000000"/>
          <w:sz w:val="16"/>
          <w:szCs w:val="16"/>
        </w:rPr>
      </w:pPr>
      <w:r w:rsidRPr="00D866B2">
        <w:rPr>
          <w:color w:val="000000"/>
          <w:sz w:val="16"/>
          <w:szCs w:val="16"/>
          <w:lang w:eastAsia="ru-RU"/>
        </w:rPr>
        <w:t>-</w:t>
      </w:r>
      <w:r w:rsidRPr="00D866B2">
        <w:rPr>
          <w:sz w:val="16"/>
          <w:szCs w:val="16"/>
        </w:rPr>
        <w:t xml:space="preserve"> Пункт 2.9.2 административного регламента,  изложить в следующей редакции:</w:t>
      </w:r>
      <w:r w:rsidRPr="00D866B2">
        <w:rPr>
          <w:color w:val="000000"/>
          <w:sz w:val="16"/>
          <w:szCs w:val="16"/>
        </w:rPr>
        <w:t xml:space="preserve"> 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1) заявитель, являющийся гражданином, либо лицо, имеющее право действовать без доверенности (представитель гражданина), не предъявил документ, удостоверяющий его личность;</w:t>
      </w:r>
    </w:p>
    <w:p w:rsidR="00D866B2" w:rsidRPr="00D866B2" w:rsidRDefault="00D866B2" w:rsidP="00D866B2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866B2" w:rsidRPr="00D866B2" w:rsidRDefault="00D866B2" w:rsidP="00D866B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866B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866B2" w:rsidRPr="00D866B2" w:rsidRDefault="00D866B2" w:rsidP="00D866B2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D866B2" w:rsidRPr="00D866B2" w:rsidRDefault="00D866B2" w:rsidP="00D866B2">
      <w:pPr>
        <w:pStyle w:val="1"/>
        <w:ind w:firstLine="461"/>
        <w:jc w:val="center"/>
        <w:rPr>
          <w:sz w:val="16"/>
          <w:szCs w:val="16"/>
        </w:rPr>
      </w:pPr>
    </w:p>
    <w:p w:rsidR="00D866B2" w:rsidRPr="00D866B2" w:rsidRDefault="00D866B2" w:rsidP="00D866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6B2" w:rsidRPr="00D866B2" w:rsidRDefault="00D866B2" w:rsidP="00D866B2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D866B2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Глава Чумаковского сельсовета                                                          </w:t>
      </w:r>
    </w:p>
    <w:p w:rsidR="00D866B2" w:rsidRPr="00D866B2" w:rsidRDefault="00D866B2" w:rsidP="00D866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D866B2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Куйбышевского района </w:t>
      </w:r>
    </w:p>
    <w:p w:rsidR="00D866B2" w:rsidRDefault="00D866B2" w:rsidP="00D8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866B2">
        <w:rPr>
          <w:rFonts w:ascii="Times New Roman" w:hAnsi="Times New Roman" w:cs="Times New Roman"/>
          <w:sz w:val="16"/>
          <w:szCs w:val="16"/>
          <w:lang w:eastAsia="zh-CN"/>
        </w:rPr>
        <w:t>Новосибирской области</w:t>
      </w:r>
      <w:r w:rsidRPr="00D866B2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                                           А.В.Банников</w:t>
      </w:r>
    </w:p>
    <w:p w:rsidR="00D866B2" w:rsidRDefault="00D866B2" w:rsidP="00D866B2"/>
    <w:p w:rsidR="00D866B2" w:rsidRDefault="00D866B2" w:rsidP="00D866B2"/>
    <w:p w:rsidR="00553490" w:rsidRDefault="00553490"/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07C"/>
    <w:multiLevelType w:val="hybridMultilevel"/>
    <w:tmpl w:val="95A6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inkAnnotations="0"/>
  <w:defaultTabStop w:val="708"/>
  <w:characterSpacingControl w:val="doNotCompress"/>
  <w:compat/>
  <w:rsids>
    <w:rsidRoot w:val="00D866B2"/>
    <w:rsid w:val="00553490"/>
    <w:rsid w:val="008C16A2"/>
    <w:rsid w:val="008D5821"/>
    <w:rsid w:val="00D866B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B2"/>
  </w:style>
  <w:style w:type="paragraph" w:styleId="1">
    <w:name w:val="heading 1"/>
    <w:basedOn w:val="a"/>
    <w:next w:val="a"/>
    <w:link w:val="10"/>
    <w:qFormat/>
    <w:rsid w:val="00D866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66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6B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866B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D866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866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2023-02-13T03:27:00Z</cp:lastPrinted>
  <dcterms:created xsi:type="dcterms:W3CDTF">2023-02-13T03:25:00Z</dcterms:created>
  <dcterms:modified xsi:type="dcterms:W3CDTF">2023-02-13T03:28:00Z</dcterms:modified>
</cp:coreProperties>
</file>