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6DD" w:rsidRDefault="00CD06DD" w:rsidP="00CD0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CD06DD" w:rsidRDefault="00CD06DD" w:rsidP="00CD0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CD06DD" w:rsidRDefault="00CD06DD" w:rsidP="00CD0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D06DD" w:rsidRDefault="00CD06DD" w:rsidP="00CD0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06DD" w:rsidRDefault="00CD06DD" w:rsidP="00CD0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CD06DD" w:rsidRDefault="00CD06DD" w:rsidP="00CD06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D06DD" w:rsidRDefault="00CD06DD" w:rsidP="00CD06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08.11.2023  № 93</w:t>
      </w:r>
    </w:p>
    <w:p w:rsidR="00CD06DD" w:rsidRDefault="00CD06DD" w:rsidP="00CD06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CD06DD" w:rsidRDefault="00CD06DD" w:rsidP="00CD06D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D06DD" w:rsidRDefault="00CD06DD" w:rsidP="00CD06D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О внесении изменений в постановление   администрации Чумаковского сельсовета № 90 от 14.10.2022</w:t>
      </w:r>
      <w:r w:rsidRPr="00FB3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304FD9">
        <w:rPr>
          <w:rFonts w:ascii="Times New Roman" w:hAnsi="Times New Roman"/>
          <w:sz w:val="28"/>
          <w:szCs w:val="28"/>
        </w:rPr>
        <w:t>О создании единой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FD9">
        <w:rPr>
          <w:rFonts w:ascii="Times New Roman" w:hAnsi="Times New Roman"/>
          <w:sz w:val="28"/>
          <w:szCs w:val="28"/>
        </w:rPr>
        <w:t>по осуществлению закупок</w:t>
      </w:r>
      <w:r>
        <w:rPr>
          <w:rFonts w:ascii="Times New Roman" w:hAnsi="Times New Roman"/>
          <w:sz w:val="28"/>
          <w:szCs w:val="28"/>
        </w:rPr>
        <w:t>»</w:t>
      </w:r>
    </w:p>
    <w:p w:rsidR="00CD06DD" w:rsidRPr="00AB0CC3" w:rsidRDefault="00CD06DD" w:rsidP="00CD06DD">
      <w:pPr>
        <w:pStyle w:val="a8"/>
        <w:spacing w:after="0"/>
        <w:ind w:firstLine="708"/>
        <w:jc w:val="both"/>
        <w:rPr>
          <w:rFonts w:ascii="Arial" w:hAnsi="Arial" w:cs="Arial"/>
          <w:color w:val="000000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      </w:t>
      </w:r>
      <w:r w:rsidRPr="00AB0CC3">
        <w:rPr>
          <w:rFonts w:ascii="Arial" w:hAnsi="Arial" w:cs="Arial"/>
          <w:color w:val="000000"/>
          <w:lang w:eastAsia="ru-RU"/>
        </w:rPr>
        <w:t> </w:t>
      </w:r>
    </w:p>
    <w:p w:rsidR="00CD06DD" w:rsidRPr="00BB2DDA" w:rsidRDefault="00CD06DD" w:rsidP="00CD06DD">
      <w:pPr>
        <w:spacing w:after="0" w:line="240" w:lineRule="auto"/>
        <w:ind w:right="425" w:firstLine="708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основании протеста прокурора, в </w:t>
      </w:r>
      <w:r w:rsidRPr="00AB0C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соответствии с </w:t>
      </w:r>
      <w:r w:rsidRPr="00FB30E3">
        <w:rPr>
          <w:rFonts w:ascii="Times New Roman" w:hAnsi="Times New Roman"/>
          <w:color w:val="000000"/>
          <w:sz w:val="28"/>
          <w:szCs w:val="28"/>
          <w:lang w:eastAsia="ru-RU"/>
        </w:rPr>
        <w:t> Федеральным законом </w:t>
      </w:r>
      <w:hyperlink r:id="rId4" w:history="1">
        <w:r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от 05.04.2013 № 44</w:t>
        </w:r>
        <w:r w:rsidRPr="00FB30E3">
          <w:rPr>
            <w:rFonts w:ascii="Times New Roman" w:hAnsi="Times New Roman"/>
            <w:color w:val="000000" w:themeColor="text1"/>
            <w:sz w:val="28"/>
            <w:szCs w:val="28"/>
            <w:lang w:eastAsia="ru-RU"/>
          </w:rPr>
          <w:t>-ФЗ</w:t>
        </w:r>
      </w:hyperlink>
      <w:r w:rsidRPr="00FB30E3">
        <w:rPr>
          <w:rFonts w:ascii="Times New Roman" w:hAnsi="Times New Roman"/>
          <w:color w:val="000000" w:themeColor="text1"/>
          <w:sz w:val="28"/>
          <w:szCs w:val="28"/>
          <w:lang w:eastAsia="ru-RU"/>
        </w:rPr>
        <w:t> «</w:t>
      </w:r>
      <w:r w:rsidRPr="007A172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FB30E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», руководствуясь Уставом </w:t>
      </w:r>
      <w:r w:rsidRPr="00033FCD">
        <w:rPr>
          <w:rFonts w:ascii="Times New Roman" w:hAnsi="Times New Roman"/>
          <w:sz w:val="28"/>
          <w:szCs w:val="28"/>
        </w:rPr>
        <w:t xml:space="preserve">Чумаковского </w:t>
      </w:r>
      <w:r w:rsidRPr="00033FCD">
        <w:rPr>
          <w:rFonts w:ascii="Times New Roman" w:hAnsi="Times New Roman"/>
          <w:bCs/>
          <w:sz w:val="28"/>
          <w:szCs w:val="28"/>
        </w:rPr>
        <w:t>сельсовета Куйбышевского района Новосибирской области</w:t>
      </w:r>
      <w:r w:rsidRPr="00FB30E3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D06DD" w:rsidRPr="00FB30E3" w:rsidRDefault="00CD06DD" w:rsidP="00CD06DD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ПОСТАНОВЛЯЕТ</w:t>
      </w:r>
      <w:r w:rsidRPr="00FB30E3">
        <w:rPr>
          <w:rFonts w:ascii="Times New Roman" w:hAnsi="Times New Roman"/>
          <w:sz w:val="28"/>
          <w:szCs w:val="28"/>
          <w:lang w:eastAsia="ru-RU"/>
        </w:rPr>
        <w:t>:</w:t>
      </w:r>
    </w:p>
    <w:p w:rsidR="00CD06DD" w:rsidRDefault="00CD06DD" w:rsidP="00CD06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1. </w:t>
      </w:r>
      <w:r w:rsidRPr="00FB30E3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B30E3">
        <w:rPr>
          <w:rFonts w:ascii="Times New Roman" w:hAnsi="Times New Roman"/>
          <w:sz w:val="28"/>
          <w:szCs w:val="28"/>
          <w:lang w:eastAsia="ru-RU"/>
        </w:rPr>
        <w:t>изменения в</w:t>
      </w:r>
      <w:r>
        <w:rPr>
          <w:rFonts w:ascii="Times New Roman" w:hAnsi="Times New Roman"/>
          <w:sz w:val="28"/>
          <w:szCs w:val="28"/>
          <w:lang w:eastAsia="ru-RU"/>
        </w:rPr>
        <w:t xml:space="preserve"> постановление  администрации Чумаковского сельсовета Куйбышевского района Новосибирской области от 14.10.2022 №90 «</w:t>
      </w:r>
      <w:r w:rsidRPr="00304FD9">
        <w:rPr>
          <w:rFonts w:ascii="Times New Roman" w:hAnsi="Times New Roman"/>
          <w:sz w:val="28"/>
          <w:szCs w:val="28"/>
        </w:rPr>
        <w:t>О создании единой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4FD9">
        <w:rPr>
          <w:rFonts w:ascii="Times New Roman" w:hAnsi="Times New Roman"/>
          <w:sz w:val="28"/>
          <w:szCs w:val="28"/>
        </w:rPr>
        <w:t>по осуществлению закупок</w:t>
      </w:r>
      <w:r>
        <w:rPr>
          <w:rFonts w:ascii="Times New Roman" w:hAnsi="Times New Roman"/>
          <w:sz w:val="28"/>
          <w:szCs w:val="28"/>
        </w:rPr>
        <w:t>».</w:t>
      </w:r>
    </w:p>
    <w:p w:rsidR="00CD06DD" w:rsidRDefault="00CD06DD" w:rsidP="00CD06D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 пункт 4.6 Положения о единой комиссии по осуществлению закупок  изложить в следующей редакции:</w:t>
      </w:r>
    </w:p>
    <w:p w:rsidR="00CD06DD" w:rsidRPr="00523F0A" w:rsidRDefault="00CD06DD" w:rsidP="00CD06D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Членами комиссии не могут быть:</w:t>
      </w:r>
    </w:p>
    <w:p w:rsidR="00CD06DD" w:rsidRDefault="00CD06DD" w:rsidP="00CD06DD">
      <w:pPr>
        <w:pStyle w:val="formattex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23F0A">
        <w:rPr>
          <w:color w:val="000000"/>
          <w:sz w:val="28"/>
          <w:szCs w:val="28"/>
        </w:rPr>
        <w:t xml:space="preserve">а) </w:t>
      </w:r>
      <w:r>
        <w:rPr>
          <w:color w:val="000000"/>
          <w:sz w:val="28"/>
          <w:szCs w:val="28"/>
        </w:rPr>
        <w:t xml:space="preserve"> </w:t>
      </w:r>
      <w:r w:rsidRPr="00523F0A">
        <w:rPr>
          <w:color w:val="000000"/>
          <w:sz w:val="28"/>
          <w:szCs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настоящим Федеральным законом предусмотрена документация о закупке), заявок на участие в конкурсе;</w:t>
      </w:r>
      <w:bookmarkStart w:id="0" w:name="bssPhr1026"/>
      <w:bookmarkStart w:id="1" w:name="ZAP28RG3JQ"/>
      <w:bookmarkStart w:id="2" w:name="XA00S042PR"/>
      <w:bookmarkStart w:id="3" w:name="ZAP23CU3I9"/>
      <w:bookmarkEnd w:id="0"/>
      <w:bookmarkEnd w:id="1"/>
      <w:bookmarkEnd w:id="2"/>
      <w:bookmarkEnd w:id="3"/>
    </w:p>
    <w:p w:rsidR="00CD06DD" w:rsidRPr="00F9599A" w:rsidRDefault="00CD06DD" w:rsidP="00CD06DD">
      <w:pPr>
        <w:pStyle w:val="formattex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б</w:t>
      </w:r>
      <w:r w:rsidRPr="00523F0A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 </w:t>
      </w:r>
      <w:r w:rsidRPr="00523F0A">
        <w:rPr>
          <w:color w:val="000000"/>
          <w:sz w:val="28"/>
          <w:szCs w:val="28"/>
        </w:rPr>
        <w:t xml:space="preserve">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523F0A">
        <w:rPr>
          <w:color w:val="000000"/>
          <w:sz w:val="28"/>
          <w:szCs w:val="28"/>
        </w:rPr>
        <w:t xml:space="preserve"> Понятие "личная заинтересованность" используется в значении, указанном в </w:t>
      </w:r>
      <w:hyperlink r:id="rId5" w:anchor="XA00M1S2LR" w:history="1">
        <w:r w:rsidRPr="00523F0A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Федеральном законе от 25 декабря 2008 года № 273-ФЗ "О противодействии коррупции"</w:t>
        </w:r>
      </w:hyperlink>
      <w:r w:rsidRPr="00523F0A">
        <w:rPr>
          <w:sz w:val="28"/>
          <w:szCs w:val="28"/>
        </w:rPr>
        <w:t>;</w:t>
      </w:r>
    </w:p>
    <w:p w:rsidR="00CD06DD" w:rsidRPr="00523F0A" w:rsidRDefault="00CD06DD" w:rsidP="00CD06DD">
      <w:pPr>
        <w:pStyle w:val="formattex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4" w:name="bssPhr1027"/>
      <w:bookmarkStart w:id="5" w:name="ZAP28263IV"/>
      <w:bookmarkStart w:id="6" w:name="XA00S162Q0"/>
      <w:bookmarkStart w:id="7" w:name="ZAP22JK3HE"/>
      <w:bookmarkEnd w:id="4"/>
      <w:bookmarkEnd w:id="5"/>
      <w:bookmarkEnd w:id="6"/>
      <w:bookmarkEnd w:id="7"/>
      <w:r w:rsidRPr="00523F0A">
        <w:rPr>
          <w:color w:val="000000"/>
          <w:sz w:val="28"/>
          <w:szCs w:val="28"/>
        </w:rPr>
        <w:t xml:space="preserve">в) </w:t>
      </w:r>
      <w:r>
        <w:rPr>
          <w:color w:val="000000"/>
          <w:sz w:val="28"/>
          <w:szCs w:val="28"/>
        </w:rPr>
        <w:t xml:space="preserve"> </w:t>
      </w:r>
      <w:r w:rsidRPr="00523F0A">
        <w:rPr>
          <w:color w:val="000000"/>
          <w:sz w:val="28"/>
          <w:szCs w:val="28"/>
        </w:rPr>
        <w:t xml:space="preserve">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CD06DD" w:rsidRDefault="00CD06DD" w:rsidP="00CD06DD">
      <w:pPr>
        <w:pStyle w:val="formattext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8" w:name="bssPhr1028"/>
      <w:bookmarkStart w:id="9" w:name="ZAP2H3Q3QF"/>
      <w:bookmarkStart w:id="10" w:name="XA00MA82NE"/>
      <w:bookmarkStart w:id="11" w:name="ZAP2BL83OU"/>
      <w:bookmarkEnd w:id="8"/>
      <w:bookmarkEnd w:id="9"/>
      <w:bookmarkEnd w:id="10"/>
      <w:bookmarkEnd w:id="11"/>
      <w:r w:rsidRPr="00523F0A">
        <w:rPr>
          <w:color w:val="000000"/>
          <w:sz w:val="28"/>
          <w:szCs w:val="28"/>
        </w:rPr>
        <w:t xml:space="preserve">г) </w:t>
      </w:r>
      <w:r>
        <w:rPr>
          <w:color w:val="000000"/>
          <w:sz w:val="28"/>
          <w:szCs w:val="28"/>
        </w:rPr>
        <w:t xml:space="preserve"> </w:t>
      </w:r>
      <w:r w:rsidRPr="00523F0A">
        <w:rPr>
          <w:color w:val="000000"/>
          <w:sz w:val="28"/>
          <w:szCs w:val="28"/>
        </w:rPr>
        <w:t>должностные лица органов контроля, указанных в </w:t>
      </w:r>
      <w:hyperlink r:id="rId6" w:anchor="XA00MFG2NA" w:tgtFrame="_self" w:history="1">
        <w:r w:rsidRPr="00523F0A">
          <w:rPr>
            <w:rStyle w:val="a9"/>
            <w:color w:val="auto"/>
            <w:sz w:val="28"/>
            <w:szCs w:val="28"/>
            <w:u w:val="none"/>
            <w:bdr w:val="none" w:sz="0" w:space="0" w:color="auto" w:frame="1"/>
          </w:rPr>
          <w:t>части 1 статьи 99 настоящего Федерального закона</w:t>
        </w:r>
      </w:hyperlink>
      <w:r w:rsidRPr="00523F0A">
        <w:rPr>
          <w:color w:val="000000"/>
          <w:sz w:val="28"/>
          <w:szCs w:val="28"/>
        </w:rPr>
        <w:t>, непосредственно осуществляющие контроль в сфере закупок.</w:t>
      </w:r>
    </w:p>
    <w:p w:rsidR="00CD06DD" w:rsidRPr="00F9599A" w:rsidRDefault="00CD06DD" w:rsidP="00CD06DD">
      <w:pPr>
        <w:pStyle w:val="a5"/>
        <w:rPr>
          <w:rFonts w:ascii="Times New Roman" w:hAnsi="Times New Roman"/>
          <w:szCs w:val="28"/>
        </w:rPr>
      </w:pPr>
      <w:r>
        <w:rPr>
          <w:color w:val="000000"/>
          <w:szCs w:val="28"/>
        </w:rPr>
        <w:t xml:space="preserve">2. </w:t>
      </w:r>
      <w:r w:rsidRPr="00D72EF5">
        <w:rPr>
          <w:rFonts w:ascii="Times New Roman" w:hAnsi="Times New Roman"/>
          <w:color w:val="22272F"/>
          <w:szCs w:val="28"/>
        </w:rPr>
        <w:t> </w:t>
      </w:r>
      <w:r w:rsidRPr="007A58EC">
        <w:rPr>
          <w:rFonts w:ascii="Times New Roman" w:hAnsi="Times New Roman"/>
          <w:szCs w:val="28"/>
        </w:rPr>
        <w:t>Опубликовать</w:t>
      </w:r>
      <w:r>
        <w:rPr>
          <w:rFonts w:ascii="Times New Roman" w:hAnsi="Times New Roman"/>
          <w:szCs w:val="28"/>
        </w:rPr>
        <w:t xml:space="preserve"> актуальную редакцию  постановления</w:t>
      </w:r>
      <w:r w:rsidRPr="007A58EC">
        <w:rPr>
          <w:rFonts w:ascii="Times New Roman" w:hAnsi="Times New Roman"/>
          <w:szCs w:val="28"/>
        </w:rPr>
        <w:t xml:space="preserve"> в периодическом печатном издании  «Вестник» органов местного самоуправления Чумаковского сельсовета» и на официальном сайте Администрации </w:t>
      </w:r>
      <w:r w:rsidRPr="007A58EC">
        <w:rPr>
          <w:rFonts w:ascii="Times New Roman" w:hAnsi="Times New Roman"/>
          <w:szCs w:val="28"/>
        </w:rPr>
        <w:lastRenderedPageBreak/>
        <w:t>Чумаковского сельсовета</w:t>
      </w:r>
      <w:r>
        <w:rPr>
          <w:rFonts w:ascii="Times New Roman" w:hAnsi="Times New Roman"/>
          <w:szCs w:val="28"/>
        </w:rPr>
        <w:t xml:space="preserve">  </w:t>
      </w:r>
      <w:r w:rsidRPr="00D72EF5">
        <w:rPr>
          <w:rFonts w:ascii="Times New Roman" w:hAnsi="Times New Roman"/>
          <w:color w:val="22272F"/>
          <w:szCs w:val="28"/>
        </w:rPr>
        <w:t>в информационно-телекоммуникационной сети "Интернет".</w:t>
      </w:r>
    </w:p>
    <w:p w:rsidR="00CD06DD" w:rsidRPr="002301D6" w:rsidRDefault="00CD06DD" w:rsidP="00CD06DD">
      <w:pPr>
        <w:pStyle w:val="a5"/>
        <w:rPr>
          <w:rFonts w:ascii="Times New Roman" w:hAnsi="Times New Roman"/>
          <w:szCs w:val="28"/>
        </w:rPr>
      </w:pPr>
      <w:r w:rsidRPr="00D72EF5">
        <w:rPr>
          <w:rFonts w:ascii="Times New Roman" w:hAnsi="Times New Roman"/>
          <w:color w:val="22272F"/>
          <w:szCs w:val="28"/>
        </w:rPr>
        <w:t>3. </w:t>
      </w:r>
      <w:proofErr w:type="gramStart"/>
      <w:r w:rsidRPr="00D72EF5">
        <w:rPr>
          <w:rFonts w:ascii="Times New Roman" w:hAnsi="Times New Roman"/>
          <w:color w:val="22272F"/>
          <w:szCs w:val="28"/>
        </w:rPr>
        <w:t>Контроль за</w:t>
      </w:r>
      <w:proofErr w:type="gramEnd"/>
      <w:r w:rsidRPr="00D72EF5">
        <w:rPr>
          <w:rFonts w:ascii="Times New Roman" w:hAnsi="Times New Roman"/>
          <w:color w:val="22272F"/>
          <w:szCs w:val="28"/>
        </w:rPr>
        <w:t xml:space="preserve"> исполнением настоящего постановления оставляю за собой.</w:t>
      </w:r>
    </w:p>
    <w:p w:rsidR="00CD06DD" w:rsidRDefault="00CD06DD" w:rsidP="00CD06DD">
      <w:pPr>
        <w:pStyle w:val="a7"/>
        <w:spacing w:after="0" w:line="240" w:lineRule="auto"/>
        <w:rPr>
          <w:szCs w:val="28"/>
        </w:rPr>
      </w:pPr>
    </w:p>
    <w:p w:rsidR="00CD06DD" w:rsidRDefault="00CD06DD" w:rsidP="00CD06DD">
      <w:pPr>
        <w:pStyle w:val="a7"/>
        <w:spacing w:after="0" w:line="240" w:lineRule="auto"/>
        <w:rPr>
          <w:szCs w:val="28"/>
        </w:rPr>
      </w:pPr>
    </w:p>
    <w:p w:rsidR="00CD06DD" w:rsidRPr="00941E1D" w:rsidRDefault="00CD06DD" w:rsidP="00CD06D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523F0A">
        <w:rPr>
          <w:rFonts w:ascii="Times New Roman" w:hAnsi="Times New Roman"/>
          <w:color w:val="000000"/>
          <w:sz w:val="28"/>
          <w:szCs w:val="28"/>
        </w:rPr>
        <w:br/>
      </w:r>
      <w:bookmarkStart w:id="12" w:name="ZAP2NVC3HG"/>
      <w:bookmarkEnd w:id="12"/>
      <w:r w:rsidRPr="00941E1D">
        <w:rPr>
          <w:rFonts w:ascii="Times New Roman" w:hAnsi="Times New Roman"/>
          <w:bCs/>
          <w:sz w:val="28"/>
          <w:szCs w:val="28"/>
        </w:rPr>
        <w:t xml:space="preserve">Глава Чумаковского сельсовета  </w:t>
      </w:r>
    </w:p>
    <w:p w:rsidR="00CD06DD" w:rsidRPr="00941E1D" w:rsidRDefault="00CD06DD" w:rsidP="00CD06D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41E1D">
        <w:rPr>
          <w:rFonts w:ascii="Times New Roman" w:hAnsi="Times New Roman"/>
          <w:bCs/>
          <w:sz w:val="28"/>
          <w:szCs w:val="28"/>
        </w:rPr>
        <w:t xml:space="preserve">Куйбышевского района </w:t>
      </w:r>
    </w:p>
    <w:p w:rsidR="00CD06DD" w:rsidRPr="00941E1D" w:rsidRDefault="00CD06DD" w:rsidP="00CD06D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941E1D">
        <w:rPr>
          <w:rFonts w:ascii="Times New Roman" w:hAnsi="Times New Roman"/>
          <w:bCs/>
          <w:sz w:val="28"/>
          <w:szCs w:val="28"/>
        </w:rPr>
        <w:t>Новосибирской области                                                         А.В. Банников</w:t>
      </w:r>
    </w:p>
    <w:p w:rsidR="00CD06DD" w:rsidRPr="00941E1D" w:rsidRDefault="00CD06DD" w:rsidP="00CD06DD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CD06DD" w:rsidRPr="00523F0A" w:rsidRDefault="00CD06DD" w:rsidP="00CD06DD">
      <w:pPr>
        <w:pStyle w:val="formattext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4D7B46" w:rsidRDefault="004D7B46"/>
    <w:sectPr w:rsidR="004D7B46" w:rsidSect="00D63397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CD06DD"/>
    <w:rsid w:val="004D7B46"/>
    <w:rsid w:val="00795732"/>
    <w:rsid w:val="00A073F9"/>
    <w:rsid w:val="00BA3295"/>
    <w:rsid w:val="00CD06DD"/>
    <w:rsid w:val="00D30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6DD"/>
    <w:rPr>
      <w:rFonts w:ascii="Calibri" w:eastAsia="Times New Roman" w:hAnsi="Calibri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9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9573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95732"/>
    <w:rPr>
      <w:b/>
      <w:bCs/>
    </w:rPr>
  </w:style>
  <w:style w:type="character" w:styleId="a4">
    <w:name w:val="Emphasis"/>
    <w:qFormat/>
    <w:rsid w:val="00795732"/>
    <w:rPr>
      <w:i/>
      <w:iCs/>
    </w:rPr>
  </w:style>
  <w:style w:type="paragraph" w:styleId="a5">
    <w:name w:val="No Spacing"/>
    <w:link w:val="a6"/>
    <w:uiPriority w:val="99"/>
    <w:qFormat/>
    <w:rsid w:val="007957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7">
    <w:name w:val="List Paragraph"/>
    <w:basedOn w:val="a"/>
    <w:uiPriority w:val="34"/>
    <w:qFormat/>
    <w:rsid w:val="00795732"/>
    <w:pPr>
      <w:ind w:left="720"/>
      <w:contextualSpacing/>
    </w:pPr>
    <w:rPr>
      <w:rFonts w:ascii="Times New Roman" w:eastAsia="Calibri" w:hAnsi="Times New Roman"/>
      <w:bCs/>
      <w:sz w:val="28"/>
    </w:rPr>
  </w:style>
  <w:style w:type="paragraph" w:customStyle="1" w:styleId="11">
    <w:name w:val="Абзац списка1"/>
    <w:basedOn w:val="a"/>
    <w:uiPriority w:val="99"/>
    <w:qFormat/>
    <w:rsid w:val="00795732"/>
    <w:pPr>
      <w:ind w:left="720"/>
      <w:contextualSpacing/>
    </w:pPr>
    <w:rPr>
      <w:rFonts w:ascii="Times New Roman" w:hAnsi="Times New Roman"/>
      <w:bCs/>
      <w:sz w:val="28"/>
    </w:rPr>
  </w:style>
  <w:style w:type="paragraph" w:styleId="a8">
    <w:name w:val="Normal (Web)"/>
    <w:basedOn w:val="a"/>
    <w:uiPriority w:val="99"/>
    <w:unhideWhenUsed/>
    <w:rsid w:val="00795732"/>
    <w:rPr>
      <w:rFonts w:ascii="Times New Roman" w:eastAsiaTheme="minorHAnsi" w:hAnsi="Times New Roman"/>
      <w:bCs/>
      <w:sz w:val="24"/>
      <w:szCs w:val="24"/>
    </w:rPr>
  </w:style>
  <w:style w:type="character" w:customStyle="1" w:styleId="a6">
    <w:name w:val="Без интервала Знак"/>
    <w:link w:val="a5"/>
    <w:uiPriority w:val="99"/>
    <w:rsid w:val="00CD06DD"/>
    <w:rPr>
      <w:rFonts w:ascii="Calibri" w:eastAsia="Times New Roman" w:hAnsi="Calibri"/>
      <w:lang w:eastAsia="ru-RU"/>
    </w:rPr>
  </w:style>
  <w:style w:type="character" w:styleId="a9">
    <w:name w:val="Hyperlink"/>
    <w:uiPriority w:val="99"/>
    <w:rsid w:val="00CD06DD"/>
    <w:rPr>
      <w:color w:val="0000FF"/>
      <w:u w:val="single"/>
    </w:rPr>
  </w:style>
  <w:style w:type="paragraph" w:customStyle="1" w:styleId="formattext">
    <w:name w:val="formattext"/>
    <w:basedOn w:val="a"/>
    <w:rsid w:val="00CD06D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goszakupkiru.ru/npd-doc?npmid=99&amp;npid=499011838&amp;anchor=ZA00MBO2NO" TargetMode="External"/><Relationship Id="rId5" Type="http://schemas.openxmlformats.org/officeDocument/2006/relationships/hyperlink" Target="https://e.goszakupkiru.ru/npd-doc?npmid=99&amp;npid=902135263&amp;anchor=XA00M1S2LR" TargetMode="External"/><Relationship Id="rId4" Type="http://schemas.openxmlformats.org/officeDocument/2006/relationships/hyperlink" Target="http://nla-service.scli.ru:8080/rnla-links/ws/content/act/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2520</Characters>
  <Application>Microsoft Office Word</Application>
  <DocSecurity>0</DocSecurity>
  <Lines>21</Lines>
  <Paragraphs>5</Paragraphs>
  <ScaleCrop>false</ScaleCrop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2023-11-08T09:31:00Z</dcterms:created>
  <dcterms:modified xsi:type="dcterms:W3CDTF">2023-11-08T09:32:00Z</dcterms:modified>
</cp:coreProperties>
</file>