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11D92" w:rsidRDefault="00711D92" w:rsidP="00711D92">
      <w:pPr>
        <w:spacing w:after="0" w:line="240" w:lineRule="auto"/>
        <w:jc w:val="center"/>
        <w:rPr>
          <w:rFonts w:ascii="Times New Roman" w:hAnsi="Times New Roman"/>
          <w:b/>
          <w:sz w:val="28"/>
          <w:szCs w:val="28"/>
        </w:rPr>
      </w:pPr>
      <w:r>
        <w:rPr>
          <w:rFonts w:ascii="Times New Roman" w:hAnsi="Times New Roman"/>
          <w:b/>
          <w:sz w:val="28"/>
          <w:szCs w:val="28"/>
        </w:rPr>
        <w:t xml:space="preserve">АДМИНИСТРАЦИЯ ЧУМАКОВКОГО СЕЛЬСОВЕТА </w:t>
      </w:r>
      <w:r>
        <w:rPr>
          <w:rFonts w:ascii="Times New Roman" w:hAnsi="Times New Roman"/>
          <w:b/>
          <w:sz w:val="28"/>
          <w:szCs w:val="28"/>
        </w:rPr>
        <w:br/>
        <w:t>КУЙБЫШЕВСКОГО РАЙОНА                                                                                                                                НОВОСИБИРСКОЙ ОБЛАСТИ</w:t>
      </w:r>
    </w:p>
    <w:p w:rsidR="00711D92" w:rsidRDefault="00711D92" w:rsidP="00711D92">
      <w:pPr>
        <w:spacing w:after="0"/>
        <w:jc w:val="center"/>
        <w:rPr>
          <w:rFonts w:ascii="Times New Roman" w:hAnsi="Times New Roman"/>
          <w:b/>
          <w:sz w:val="28"/>
          <w:szCs w:val="28"/>
        </w:rPr>
      </w:pPr>
    </w:p>
    <w:p w:rsidR="00711D92" w:rsidRDefault="00711D92" w:rsidP="00711D92">
      <w:pPr>
        <w:spacing w:after="0"/>
        <w:jc w:val="center"/>
        <w:rPr>
          <w:rFonts w:ascii="Times New Roman" w:hAnsi="Times New Roman"/>
          <w:b/>
          <w:sz w:val="28"/>
          <w:szCs w:val="28"/>
        </w:rPr>
      </w:pPr>
      <w:r>
        <w:rPr>
          <w:rFonts w:ascii="Times New Roman" w:hAnsi="Times New Roman"/>
          <w:b/>
          <w:sz w:val="28"/>
          <w:szCs w:val="28"/>
        </w:rPr>
        <w:t>ПОСТАНОВЛЕНИЕ</w:t>
      </w:r>
    </w:p>
    <w:p w:rsidR="00711D92" w:rsidRDefault="00711D92" w:rsidP="00711D92">
      <w:pPr>
        <w:jc w:val="center"/>
        <w:rPr>
          <w:rFonts w:ascii="Times New Roman" w:hAnsi="Times New Roman"/>
          <w:sz w:val="28"/>
          <w:szCs w:val="28"/>
        </w:rPr>
      </w:pPr>
      <w:r>
        <w:rPr>
          <w:rFonts w:ascii="Times New Roman" w:hAnsi="Times New Roman"/>
          <w:sz w:val="28"/>
          <w:szCs w:val="28"/>
        </w:rPr>
        <w:t>от 21.04.2025г.   № 28</w:t>
      </w:r>
    </w:p>
    <w:p w:rsidR="00711D92" w:rsidRDefault="00711D92" w:rsidP="00711D92">
      <w:pPr>
        <w:jc w:val="center"/>
        <w:rPr>
          <w:rFonts w:ascii="Times New Roman" w:hAnsi="Times New Roman"/>
          <w:sz w:val="28"/>
          <w:szCs w:val="28"/>
        </w:rPr>
      </w:pPr>
      <w:r>
        <w:rPr>
          <w:rFonts w:ascii="Times New Roman" w:hAnsi="Times New Roman"/>
          <w:sz w:val="28"/>
          <w:szCs w:val="28"/>
        </w:rPr>
        <w:t>с. Чумаково</w:t>
      </w:r>
    </w:p>
    <w:p w:rsidR="00711D92" w:rsidRDefault="00711D92" w:rsidP="00711D92">
      <w:pPr>
        <w:spacing w:after="0" w:line="240" w:lineRule="auto"/>
        <w:jc w:val="center"/>
        <w:rPr>
          <w:rFonts w:ascii="Times New Roman" w:hAnsi="Times New Roman"/>
          <w:sz w:val="28"/>
          <w:szCs w:val="28"/>
          <w:lang w:eastAsia="ru-RU"/>
        </w:rPr>
      </w:pPr>
      <w:bookmarkStart w:id="0" w:name="_GoBack"/>
      <w:r w:rsidRPr="0086192D">
        <w:rPr>
          <w:rFonts w:ascii="Times New Roman" w:hAnsi="Times New Roman"/>
          <w:sz w:val="28"/>
          <w:szCs w:val="28"/>
        </w:rPr>
        <w:t>О</w:t>
      </w:r>
      <w:r>
        <w:rPr>
          <w:rFonts w:ascii="Times New Roman" w:hAnsi="Times New Roman"/>
          <w:sz w:val="28"/>
          <w:szCs w:val="28"/>
          <w:lang w:eastAsia="ru-RU"/>
        </w:rPr>
        <w:t xml:space="preserve"> порядке подготовки населенных пунктов Чумаковского сельсовета Куйбышевского  района Новосибирской области  к пожароопасному сезону и привлечения населения (работников организаций) для тушения лесных пожаров в 2025 году.</w:t>
      </w:r>
    </w:p>
    <w:bookmarkEnd w:id="0"/>
    <w:p w:rsidR="00711D92" w:rsidRDefault="00711D92" w:rsidP="00711D92">
      <w:pPr>
        <w:spacing w:after="0" w:line="240" w:lineRule="auto"/>
        <w:jc w:val="center"/>
        <w:rPr>
          <w:rFonts w:ascii="Times New Roman" w:hAnsi="Times New Roman"/>
          <w:sz w:val="28"/>
          <w:szCs w:val="28"/>
          <w:lang w:eastAsia="ru-RU"/>
        </w:rPr>
      </w:pPr>
    </w:p>
    <w:p w:rsidR="00711D92" w:rsidRDefault="00711D92" w:rsidP="00711D92">
      <w:pPr>
        <w:spacing w:after="0" w:line="240" w:lineRule="auto"/>
        <w:ind w:firstLine="567"/>
        <w:jc w:val="both"/>
        <w:rPr>
          <w:rFonts w:ascii="Times New Roman" w:hAnsi="Times New Roman"/>
          <w:sz w:val="28"/>
          <w:szCs w:val="28"/>
          <w:lang w:eastAsia="ru-RU"/>
        </w:rPr>
      </w:pPr>
      <w:r>
        <w:rPr>
          <w:rFonts w:ascii="Times New Roman" w:hAnsi="Times New Roman"/>
          <w:sz w:val="28"/>
          <w:szCs w:val="28"/>
          <w:lang w:eastAsia="ru-RU"/>
        </w:rPr>
        <w:t>На основании Федерального закона от 18.11.1994 года № 69-ФЗ «О пожарной безопасности», постановления Правительства Российской Федерации от 16.09.2020 № 1479  «Об утверждении правил  противопожарного режима»</w:t>
      </w:r>
    </w:p>
    <w:p w:rsidR="00711D92" w:rsidRDefault="00711D92" w:rsidP="00711D92">
      <w:pPr>
        <w:spacing w:after="0" w:line="240" w:lineRule="auto"/>
        <w:jc w:val="both"/>
        <w:rPr>
          <w:rFonts w:ascii="Times New Roman" w:hAnsi="Times New Roman"/>
          <w:sz w:val="28"/>
          <w:szCs w:val="28"/>
          <w:lang w:eastAsia="ru-RU"/>
        </w:rPr>
      </w:pPr>
      <w:r>
        <w:rPr>
          <w:rFonts w:ascii="Times New Roman" w:hAnsi="Times New Roman"/>
          <w:sz w:val="28"/>
          <w:szCs w:val="28"/>
          <w:lang w:eastAsia="ru-RU"/>
        </w:rPr>
        <w:t>ПОСТАНОВЛЯЮ:</w:t>
      </w:r>
    </w:p>
    <w:p w:rsidR="00711D92" w:rsidRDefault="00711D92" w:rsidP="00711D92">
      <w:pPr>
        <w:spacing w:after="0" w:line="240" w:lineRule="auto"/>
        <w:ind w:firstLine="567"/>
        <w:jc w:val="both"/>
        <w:rPr>
          <w:rFonts w:ascii="Times New Roman" w:hAnsi="Times New Roman"/>
          <w:sz w:val="28"/>
          <w:szCs w:val="28"/>
          <w:lang w:eastAsia="ru-RU"/>
        </w:rPr>
      </w:pPr>
      <w:r>
        <w:rPr>
          <w:rFonts w:ascii="Times New Roman" w:hAnsi="Times New Roman"/>
          <w:sz w:val="24"/>
          <w:szCs w:val="24"/>
          <w:lang w:eastAsia="ru-RU"/>
        </w:rPr>
        <w:t xml:space="preserve">1. </w:t>
      </w:r>
      <w:r>
        <w:rPr>
          <w:rFonts w:ascii="Times New Roman" w:hAnsi="Times New Roman"/>
          <w:sz w:val="28"/>
          <w:szCs w:val="28"/>
          <w:lang w:eastAsia="ru-RU"/>
        </w:rPr>
        <w:t>Утвердить порядок подготовки населенных пунктов Чумаковского сельсовета Куйбышевского  района Новосибирской области  к пожароопасному сезону и привлечения населения (работников организаций) для тушения лесных пожаров в 2025 году.</w:t>
      </w:r>
    </w:p>
    <w:p w:rsidR="00711D92" w:rsidRDefault="00711D92" w:rsidP="00711D92">
      <w:pPr>
        <w:spacing w:after="0" w:line="240" w:lineRule="auto"/>
        <w:ind w:firstLine="567"/>
        <w:jc w:val="both"/>
        <w:rPr>
          <w:rFonts w:ascii="Times New Roman" w:hAnsi="Times New Roman"/>
          <w:sz w:val="28"/>
          <w:szCs w:val="28"/>
          <w:lang w:eastAsia="ru-RU"/>
        </w:rPr>
      </w:pPr>
      <w:r>
        <w:rPr>
          <w:rFonts w:ascii="Times New Roman" w:hAnsi="Times New Roman"/>
          <w:sz w:val="28"/>
          <w:szCs w:val="28"/>
          <w:lang w:eastAsia="ru-RU"/>
        </w:rPr>
        <w:t>2. Ознакомить с данным постановлением должностных лиц администрации, организаций и предприятий, задействованных в мероприятиях по ликвидации ЧС.</w:t>
      </w:r>
    </w:p>
    <w:p w:rsidR="00711D92" w:rsidRDefault="00711D92" w:rsidP="00711D92">
      <w:pPr>
        <w:spacing w:after="0" w:line="240" w:lineRule="auto"/>
        <w:ind w:left="284"/>
        <w:rPr>
          <w:rFonts w:ascii="Times New Roman" w:hAnsi="Times New Roman"/>
          <w:sz w:val="28"/>
          <w:szCs w:val="28"/>
        </w:rPr>
      </w:pPr>
      <w:r>
        <w:rPr>
          <w:rFonts w:ascii="Times New Roman" w:hAnsi="Times New Roman"/>
          <w:sz w:val="28"/>
          <w:szCs w:val="28"/>
          <w:lang w:eastAsia="ru-RU"/>
        </w:rPr>
        <w:t xml:space="preserve">    3. </w:t>
      </w:r>
      <w:r w:rsidRPr="002A0F48">
        <w:rPr>
          <w:rFonts w:ascii="Times New Roman" w:hAnsi="Times New Roman"/>
          <w:sz w:val="28"/>
          <w:szCs w:val="28"/>
        </w:rPr>
        <w:t xml:space="preserve">Данное постановление подлежит опубликованию  в </w:t>
      </w:r>
      <w:proofErr w:type="gramStart"/>
      <w:r w:rsidRPr="002A0F48">
        <w:rPr>
          <w:rFonts w:ascii="Times New Roman" w:hAnsi="Times New Roman"/>
          <w:sz w:val="28"/>
          <w:szCs w:val="28"/>
        </w:rPr>
        <w:t>периодическом</w:t>
      </w:r>
      <w:proofErr w:type="gramEnd"/>
      <w:r w:rsidRPr="002A0F48">
        <w:rPr>
          <w:rFonts w:ascii="Times New Roman" w:hAnsi="Times New Roman"/>
          <w:sz w:val="28"/>
          <w:szCs w:val="28"/>
        </w:rPr>
        <w:t xml:space="preserve"> </w:t>
      </w:r>
    </w:p>
    <w:p w:rsidR="00711D92" w:rsidRDefault="00711D92" w:rsidP="00711D92">
      <w:pPr>
        <w:spacing w:after="0" w:line="240" w:lineRule="auto"/>
        <w:rPr>
          <w:rFonts w:ascii="Times New Roman" w:hAnsi="Times New Roman"/>
          <w:sz w:val="28"/>
          <w:szCs w:val="28"/>
        </w:rPr>
      </w:pPr>
      <w:proofErr w:type="gramStart"/>
      <w:r w:rsidRPr="002A0F48">
        <w:rPr>
          <w:rFonts w:ascii="Times New Roman" w:hAnsi="Times New Roman"/>
          <w:sz w:val="28"/>
          <w:szCs w:val="28"/>
        </w:rPr>
        <w:t>издании</w:t>
      </w:r>
      <w:proofErr w:type="gramEnd"/>
      <w:r w:rsidRPr="002A0F48">
        <w:rPr>
          <w:rFonts w:ascii="Times New Roman" w:hAnsi="Times New Roman"/>
          <w:sz w:val="28"/>
          <w:szCs w:val="28"/>
        </w:rPr>
        <w:t xml:space="preserve"> «Вестник» органов местного самоуправления и на официальном сайте администрации Чумаковского сельсовета</w:t>
      </w:r>
      <w:r>
        <w:rPr>
          <w:rFonts w:ascii="Times New Roman" w:hAnsi="Times New Roman"/>
          <w:sz w:val="28"/>
          <w:szCs w:val="28"/>
        </w:rPr>
        <w:t>.</w:t>
      </w:r>
    </w:p>
    <w:p w:rsidR="00711D92" w:rsidRDefault="00711D92" w:rsidP="00711D92">
      <w:pPr>
        <w:spacing w:after="0" w:line="240" w:lineRule="auto"/>
        <w:ind w:firstLine="567"/>
        <w:jc w:val="both"/>
        <w:rPr>
          <w:rFonts w:ascii="Times New Roman" w:hAnsi="Times New Roman"/>
          <w:sz w:val="28"/>
          <w:szCs w:val="28"/>
          <w:lang w:eastAsia="ru-RU"/>
        </w:rPr>
      </w:pPr>
      <w:r>
        <w:rPr>
          <w:rFonts w:ascii="Times New Roman" w:hAnsi="Times New Roman"/>
          <w:sz w:val="28"/>
          <w:szCs w:val="28"/>
          <w:lang w:eastAsia="ru-RU"/>
        </w:rPr>
        <w:t xml:space="preserve">4. </w:t>
      </w:r>
      <w:proofErr w:type="gramStart"/>
      <w:r>
        <w:rPr>
          <w:rFonts w:ascii="Times New Roman" w:hAnsi="Times New Roman"/>
          <w:sz w:val="28"/>
          <w:szCs w:val="28"/>
          <w:lang w:eastAsia="ru-RU"/>
        </w:rPr>
        <w:t>Контроль за</w:t>
      </w:r>
      <w:proofErr w:type="gramEnd"/>
      <w:r>
        <w:rPr>
          <w:rFonts w:ascii="Times New Roman" w:hAnsi="Times New Roman"/>
          <w:sz w:val="28"/>
          <w:szCs w:val="28"/>
          <w:lang w:eastAsia="ru-RU"/>
        </w:rPr>
        <w:t xml:space="preserve"> исполнением настоящего постановления оставляю за собой.</w:t>
      </w:r>
    </w:p>
    <w:p w:rsidR="00711D92" w:rsidRPr="00A33F60" w:rsidRDefault="00711D92" w:rsidP="00711D92">
      <w:pPr>
        <w:spacing w:after="0" w:line="240" w:lineRule="auto"/>
        <w:rPr>
          <w:rFonts w:ascii="Times New Roman" w:hAnsi="Times New Roman"/>
          <w:sz w:val="28"/>
          <w:szCs w:val="28"/>
        </w:rPr>
      </w:pPr>
    </w:p>
    <w:p w:rsidR="00711D92" w:rsidRDefault="00711D92" w:rsidP="00711D92">
      <w:pPr>
        <w:spacing w:after="0" w:line="240" w:lineRule="auto"/>
        <w:ind w:firstLine="567"/>
        <w:jc w:val="both"/>
        <w:rPr>
          <w:rFonts w:ascii="Times New Roman" w:hAnsi="Times New Roman"/>
          <w:sz w:val="28"/>
          <w:szCs w:val="28"/>
          <w:lang w:eastAsia="ru-RU"/>
        </w:rPr>
      </w:pPr>
    </w:p>
    <w:p w:rsidR="00711D92" w:rsidRDefault="00711D92" w:rsidP="00711D92">
      <w:pPr>
        <w:spacing w:after="0" w:line="240" w:lineRule="auto"/>
        <w:jc w:val="both"/>
        <w:rPr>
          <w:rFonts w:ascii="Times New Roman" w:hAnsi="Times New Roman"/>
          <w:sz w:val="28"/>
          <w:szCs w:val="28"/>
          <w:lang w:eastAsia="ru-RU"/>
        </w:rPr>
      </w:pPr>
    </w:p>
    <w:p w:rsidR="00711D92" w:rsidRDefault="00711D92" w:rsidP="00711D92">
      <w:pPr>
        <w:spacing w:after="0" w:line="240" w:lineRule="auto"/>
        <w:jc w:val="both"/>
        <w:rPr>
          <w:rFonts w:ascii="Times New Roman" w:hAnsi="Times New Roman"/>
          <w:sz w:val="28"/>
          <w:szCs w:val="28"/>
          <w:lang w:eastAsia="ru-RU"/>
        </w:rPr>
      </w:pPr>
    </w:p>
    <w:p w:rsidR="00711D92" w:rsidRDefault="00711D92" w:rsidP="00711D92">
      <w:pPr>
        <w:spacing w:after="0" w:line="240" w:lineRule="auto"/>
        <w:jc w:val="both"/>
        <w:rPr>
          <w:rFonts w:ascii="Times New Roman" w:hAnsi="Times New Roman"/>
          <w:sz w:val="28"/>
          <w:szCs w:val="28"/>
          <w:lang w:eastAsia="ru-RU"/>
        </w:rPr>
      </w:pPr>
    </w:p>
    <w:p w:rsidR="00711D92" w:rsidRDefault="00711D92" w:rsidP="00711D92">
      <w:pPr>
        <w:spacing w:after="0" w:line="240" w:lineRule="auto"/>
        <w:jc w:val="both"/>
        <w:rPr>
          <w:rFonts w:ascii="Times New Roman" w:hAnsi="Times New Roman"/>
          <w:sz w:val="28"/>
          <w:szCs w:val="28"/>
          <w:lang w:eastAsia="ru-RU"/>
        </w:rPr>
      </w:pPr>
      <w:r>
        <w:rPr>
          <w:rFonts w:ascii="Times New Roman" w:hAnsi="Times New Roman"/>
          <w:sz w:val="28"/>
          <w:szCs w:val="28"/>
          <w:lang w:eastAsia="ru-RU"/>
        </w:rPr>
        <w:t>Глава Чумаковского сельсовета</w:t>
      </w:r>
    </w:p>
    <w:p w:rsidR="00711D92" w:rsidRDefault="00711D92" w:rsidP="00711D92">
      <w:pPr>
        <w:spacing w:after="0" w:line="240" w:lineRule="auto"/>
        <w:jc w:val="both"/>
        <w:rPr>
          <w:rFonts w:ascii="Times New Roman" w:hAnsi="Times New Roman"/>
          <w:sz w:val="28"/>
          <w:szCs w:val="28"/>
          <w:lang w:eastAsia="ru-RU"/>
        </w:rPr>
      </w:pPr>
      <w:r>
        <w:rPr>
          <w:rFonts w:ascii="Times New Roman" w:hAnsi="Times New Roman"/>
          <w:sz w:val="28"/>
          <w:szCs w:val="28"/>
          <w:lang w:eastAsia="ru-RU"/>
        </w:rPr>
        <w:t xml:space="preserve">Куйбышевского  района </w:t>
      </w:r>
    </w:p>
    <w:p w:rsidR="00711D92" w:rsidRDefault="00711D92" w:rsidP="00711D92">
      <w:pPr>
        <w:spacing w:after="0" w:line="240" w:lineRule="auto"/>
        <w:jc w:val="both"/>
        <w:rPr>
          <w:rFonts w:ascii="Times New Roman" w:hAnsi="Times New Roman"/>
          <w:sz w:val="28"/>
          <w:szCs w:val="28"/>
          <w:lang w:eastAsia="ru-RU"/>
        </w:rPr>
      </w:pPr>
      <w:r>
        <w:rPr>
          <w:rFonts w:ascii="Times New Roman" w:hAnsi="Times New Roman"/>
          <w:sz w:val="28"/>
          <w:szCs w:val="28"/>
          <w:lang w:eastAsia="ru-RU"/>
        </w:rPr>
        <w:t>Новосибирской области                                                          А.В.Банников</w:t>
      </w:r>
    </w:p>
    <w:p w:rsidR="00711D92" w:rsidRDefault="00711D92" w:rsidP="00711D92">
      <w:pPr>
        <w:spacing w:after="0" w:line="240" w:lineRule="auto"/>
        <w:jc w:val="both"/>
        <w:rPr>
          <w:rFonts w:ascii="Times New Roman" w:hAnsi="Times New Roman"/>
          <w:sz w:val="28"/>
          <w:szCs w:val="28"/>
          <w:lang w:eastAsia="ru-RU"/>
        </w:rPr>
      </w:pPr>
    </w:p>
    <w:p w:rsidR="00711D92" w:rsidRDefault="00711D92" w:rsidP="00711D92">
      <w:pPr>
        <w:spacing w:after="0" w:line="240" w:lineRule="auto"/>
        <w:jc w:val="both"/>
        <w:rPr>
          <w:rFonts w:ascii="Times New Roman" w:hAnsi="Times New Roman"/>
          <w:sz w:val="28"/>
          <w:szCs w:val="28"/>
          <w:lang w:eastAsia="ru-RU"/>
        </w:rPr>
      </w:pPr>
      <w:r>
        <w:rPr>
          <w:rFonts w:ascii="Times New Roman" w:hAnsi="Times New Roman"/>
          <w:sz w:val="28"/>
          <w:szCs w:val="28"/>
          <w:lang w:eastAsia="ru-RU"/>
        </w:rPr>
        <w:t xml:space="preserve">                                                                                                  </w:t>
      </w:r>
    </w:p>
    <w:p w:rsidR="00711D92" w:rsidRDefault="00711D92" w:rsidP="00711D92">
      <w:pPr>
        <w:spacing w:after="0" w:line="240" w:lineRule="auto"/>
        <w:jc w:val="both"/>
        <w:rPr>
          <w:rFonts w:ascii="Times New Roman" w:hAnsi="Times New Roman"/>
          <w:sz w:val="28"/>
          <w:szCs w:val="28"/>
          <w:lang w:eastAsia="ru-RU"/>
        </w:rPr>
      </w:pPr>
    </w:p>
    <w:p w:rsidR="00711D92" w:rsidRDefault="00711D92" w:rsidP="00711D92">
      <w:pPr>
        <w:spacing w:after="0" w:line="240" w:lineRule="auto"/>
        <w:jc w:val="both"/>
        <w:rPr>
          <w:rFonts w:ascii="Times New Roman" w:hAnsi="Times New Roman"/>
          <w:sz w:val="28"/>
          <w:szCs w:val="28"/>
          <w:lang w:eastAsia="ru-RU"/>
        </w:rPr>
      </w:pPr>
    </w:p>
    <w:p w:rsidR="00711D92" w:rsidRDefault="00711D92" w:rsidP="00711D92">
      <w:pPr>
        <w:spacing w:after="0" w:line="240" w:lineRule="auto"/>
        <w:jc w:val="both"/>
        <w:rPr>
          <w:rFonts w:ascii="Times New Roman" w:hAnsi="Times New Roman"/>
          <w:sz w:val="28"/>
          <w:szCs w:val="28"/>
          <w:lang w:eastAsia="ru-RU"/>
        </w:rPr>
      </w:pPr>
    </w:p>
    <w:p w:rsidR="00711D92" w:rsidRDefault="00711D92" w:rsidP="00711D92">
      <w:pPr>
        <w:spacing w:after="0" w:line="240" w:lineRule="auto"/>
        <w:jc w:val="right"/>
        <w:rPr>
          <w:rFonts w:ascii="Times New Roman" w:hAnsi="Times New Roman"/>
          <w:sz w:val="28"/>
          <w:szCs w:val="28"/>
          <w:lang w:eastAsia="ru-RU"/>
        </w:rPr>
      </w:pPr>
      <w:r>
        <w:rPr>
          <w:rFonts w:ascii="Times New Roman" w:hAnsi="Times New Roman"/>
          <w:sz w:val="28"/>
          <w:szCs w:val="28"/>
          <w:lang w:eastAsia="ru-RU"/>
        </w:rPr>
        <w:t xml:space="preserve">    </w:t>
      </w:r>
    </w:p>
    <w:p w:rsidR="00711D92" w:rsidRDefault="00711D92" w:rsidP="00711D92">
      <w:pPr>
        <w:spacing w:after="0" w:line="240" w:lineRule="auto"/>
        <w:jc w:val="right"/>
        <w:rPr>
          <w:rFonts w:ascii="Times New Roman" w:hAnsi="Times New Roman"/>
          <w:sz w:val="28"/>
          <w:szCs w:val="28"/>
          <w:lang w:eastAsia="ru-RU"/>
        </w:rPr>
      </w:pPr>
      <w:r>
        <w:rPr>
          <w:rFonts w:ascii="Times New Roman" w:hAnsi="Times New Roman"/>
          <w:sz w:val="28"/>
          <w:szCs w:val="28"/>
          <w:lang w:eastAsia="ru-RU"/>
        </w:rPr>
        <w:lastRenderedPageBreak/>
        <w:t xml:space="preserve">  Приложение №1</w:t>
      </w:r>
    </w:p>
    <w:p w:rsidR="00711D92" w:rsidRDefault="00711D92" w:rsidP="00711D92">
      <w:pPr>
        <w:spacing w:after="0" w:line="240" w:lineRule="auto"/>
        <w:jc w:val="right"/>
        <w:rPr>
          <w:rFonts w:ascii="Times New Roman" w:hAnsi="Times New Roman"/>
          <w:sz w:val="28"/>
          <w:szCs w:val="28"/>
          <w:lang w:eastAsia="ru-RU"/>
        </w:rPr>
      </w:pPr>
      <w:r>
        <w:rPr>
          <w:rFonts w:ascii="Times New Roman" w:hAnsi="Times New Roman"/>
          <w:sz w:val="28"/>
          <w:szCs w:val="28"/>
          <w:lang w:eastAsia="ru-RU"/>
        </w:rPr>
        <w:t xml:space="preserve">                                                                            к постановлению администрации</w:t>
      </w:r>
    </w:p>
    <w:p w:rsidR="00711D92" w:rsidRDefault="00711D92" w:rsidP="00711D92">
      <w:pPr>
        <w:spacing w:after="0" w:line="240" w:lineRule="auto"/>
        <w:jc w:val="right"/>
        <w:rPr>
          <w:rFonts w:ascii="Times New Roman" w:hAnsi="Times New Roman"/>
          <w:sz w:val="28"/>
          <w:szCs w:val="28"/>
          <w:lang w:eastAsia="ru-RU"/>
        </w:rPr>
      </w:pPr>
      <w:r>
        <w:rPr>
          <w:rFonts w:ascii="Times New Roman" w:hAnsi="Times New Roman"/>
          <w:sz w:val="28"/>
          <w:szCs w:val="28"/>
          <w:lang w:eastAsia="ru-RU"/>
        </w:rPr>
        <w:t xml:space="preserve">                                                                                          Чумаковского сельсовета Куйбышевского  района</w:t>
      </w:r>
    </w:p>
    <w:p w:rsidR="00711D92" w:rsidRDefault="00711D92" w:rsidP="00711D92">
      <w:pPr>
        <w:spacing w:after="0" w:line="240" w:lineRule="auto"/>
        <w:jc w:val="right"/>
        <w:rPr>
          <w:rFonts w:ascii="Times New Roman" w:hAnsi="Times New Roman"/>
          <w:sz w:val="28"/>
          <w:szCs w:val="28"/>
          <w:lang w:eastAsia="ru-RU"/>
        </w:rPr>
      </w:pPr>
      <w:r>
        <w:rPr>
          <w:rFonts w:ascii="Times New Roman" w:hAnsi="Times New Roman"/>
          <w:sz w:val="28"/>
          <w:szCs w:val="28"/>
          <w:lang w:eastAsia="ru-RU"/>
        </w:rPr>
        <w:t xml:space="preserve">                                                                                            Новосибирской области</w:t>
      </w:r>
    </w:p>
    <w:p w:rsidR="00711D92" w:rsidRDefault="00711D92" w:rsidP="00711D92">
      <w:pPr>
        <w:spacing w:after="0" w:line="240" w:lineRule="auto"/>
        <w:jc w:val="right"/>
        <w:rPr>
          <w:rFonts w:ascii="Times New Roman" w:hAnsi="Times New Roman"/>
          <w:sz w:val="28"/>
          <w:szCs w:val="28"/>
          <w:lang w:eastAsia="ru-RU"/>
        </w:rPr>
      </w:pPr>
      <w:r>
        <w:rPr>
          <w:rFonts w:ascii="Times New Roman" w:hAnsi="Times New Roman"/>
          <w:sz w:val="28"/>
          <w:szCs w:val="28"/>
          <w:lang w:eastAsia="ru-RU"/>
        </w:rPr>
        <w:t xml:space="preserve">                                                                                            от 21.04.2025 года № 28</w:t>
      </w:r>
    </w:p>
    <w:p w:rsidR="00711D92" w:rsidRDefault="00711D92" w:rsidP="00711D92">
      <w:pPr>
        <w:spacing w:after="0" w:line="240" w:lineRule="auto"/>
        <w:jc w:val="center"/>
        <w:rPr>
          <w:rFonts w:ascii="Times New Roman" w:hAnsi="Times New Roman"/>
          <w:sz w:val="28"/>
          <w:szCs w:val="28"/>
          <w:lang w:eastAsia="ru-RU"/>
        </w:rPr>
      </w:pPr>
      <w:r>
        <w:rPr>
          <w:rFonts w:ascii="Times New Roman" w:hAnsi="Times New Roman"/>
          <w:sz w:val="28"/>
          <w:szCs w:val="28"/>
          <w:lang w:eastAsia="ru-RU"/>
        </w:rPr>
        <w:t>Порядок</w:t>
      </w:r>
    </w:p>
    <w:p w:rsidR="00711D92" w:rsidRDefault="00711D92" w:rsidP="00711D92">
      <w:pPr>
        <w:spacing w:after="0" w:line="240" w:lineRule="auto"/>
        <w:jc w:val="center"/>
        <w:rPr>
          <w:rFonts w:ascii="Times New Roman" w:hAnsi="Times New Roman"/>
          <w:sz w:val="28"/>
          <w:szCs w:val="28"/>
          <w:lang w:eastAsia="ru-RU"/>
        </w:rPr>
      </w:pPr>
      <w:r>
        <w:rPr>
          <w:rFonts w:ascii="Times New Roman" w:hAnsi="Times New Roman"/>
          <w:sz w:val="28"/>
          <w:szCs w:val="28"/>
          <w:lang w:eastAsia="ru-RU"/>
        </w:rPr>
        <w:t xml:space="preserve">подготовки населенных пунктов </w:t>
      </w:r>
    </w:p>
    <w:p w:rsidR="00711D92" w:rsidRDefault="00711D92" w:rsidP="00711D92">
      <w:pPr>
        <w:spacing w:after="0" w:line="240" w:lineRule="auto"/>
        <w:jc w:val="center"/>
        <w:rPr>
          <w:rFonts w:ascii="Times New Roman" w:hAnsi="Times New Roman"/>
          <w:sz w:val="28"/>
          <w:szCs w:val="28"/>
          <w:lang w:eastAsia="ru-RU"/>
        </w:rPr>
      </w:pPr>
      <w:r>
        <w:rPr>
          <w:rFonts w:ascii="Times New Roman" w:hAnsi="Times New Roman"/>
          <w:sz w:val="28"/>
          <w:szCs w:val="28"/>
          <w:lang w:eastAsia="ru-RU"/>
        </w:rPr>
        <w:t>Чумаковского сельсовета Куйбышевского  района Новосибирской области к пожароопасному сезону и привлечения населения (работников организаций)</w:t>
      </w:r>
    </w:p>
    <w:p w:rsidR="00711D92" w:rsidRDefault="00711D92" w:rsidP="00711D92">
      <w:pPr>
        <w:spacing w:after="0" w:line="240" w:lineRule="auto"/>
        <w:jc w:val="center"/>
        <w:rPr>
          <w:rFonts w:ascii="Times New Roman" w:hAnsi="Times New Roman"/>
          <w:sz w:val="28"/>
          <w:szCs w:val="28"/>
          <w:lang w:eastAsia="ru-RU"/>
        </w:rPr>
      </w:pPr>
      <w:r>
        <w:rPr>
          <w:rFonts w:ascii="Times New Roman" w:hAnsi="Times New Roman"/>
          <w:sz w:val="28"/>
          <w:szCs w:val="28"/>
          <w:lang w:eastAsia="ru-RU"/>
        </w:rPr>
        <w:t>для тушения лесных пожаров в 2025 году</w:t>
      </w:r>
    </w:p>
    <w:p w:rsidR="00711D92" w:rsidRDefault="00711D92" w:rsidP="00711D92">
      <w:pPr>
        <w:spacing w:after="0" w:line="240" w:lineRule="auto"/>
        <w:jc w:val="center"/>
        <w:rPr>
          <w:rFonts w:ascii="Times New Roman" w:hAnsi="Times New Roman"/>
          <w:sz w:val="28"/>
          <w:szCs w:val="28"/>
          <w:lang w:eastAsia="ru-RU"/>
        </w:rPr>
      </w:pPr>
    </w:p>
    <w:p w:rsidR="00711D92" w:rsidRDefault="00711D92" w:rsidP="00711D92">
      <w:pPr>
        <w:pStyle w:val="a6"/>
        <w:numPr>
          <w:ilvl w:val="0"/>
          <w:numId w:val="1"/>
        </w:numPr>
        <w:spacing w:after="0" w:line="240" w:lineRule="auto"/>
        <w:jc w:val="center"/>
        <w:rPr>
          <w:rFonts w:ascii="Times New Roman" w:hAnsi="Times New Roman"/>
          <w:sz w:val="28"/>
          <w:szCs w:val="28"/>
          <w:lang w:eastAsia="ru-RU"/>
        </w:rPr>
      </w:pPr>
      <w:r>
        <w:rPr>
          <w:rFonts w:ascii="Times New Roman" w:hAnsi="Times New Roman"/>
          <w:sz w:val="28"/>
          <w:szCs w:val="28"/>
          <w:lang w:eastAsia="ru-RU"/>
        </w:rPr>
        <w:t>Общие положения.</w:t>
      </w:r>
    </w:p>
    <w:p w:rsidR="00711D92" w:rsidRDefault="00711D92" w:rsidP="00711D92">
      <w:pPr>
        <w:pStyle w:val="a6"/>
        <w:spacing w:after="0" w:line="240" w:lineRule="auto"/>
        <w:rPr>
          <w:rFonts w:ascii="Times New Roman" w:hAnsi="Times New Roman"/>
          <w:sz w:val="28"/>
          <w:szCs w:val="28"/>
          <w:lang w:eastAsia="ru-RU"/>
        </w:rPr>
      </w:pPr>
    </w:p>
    <w:p w:rsidR="00711D92" w:rsidRDefault="00711D92" w:rsidP="00711D92">
      <w:pPr>
        <w:spacing w:after="0" w:line="240" w:lineRule="auto"/>
        <w:ind w:firstLine="567"/>
        <w:jc w:val="both"/>
        <w:rPr>
          <w:rFonts w:ascii="Times New Roman" w:hAnsi="Times New Roman"/>
          <w:sz w:val="28"/>
          <w:szCs w:val="28"/>
          <w:lang w:eastAsia="ru-RU"/>
        </w:rPr>
      </w:pPr>
      <w:r>
        <w:rPr>
          <w:rFonts w:ascii="Times New Roman" w:hAnsi="Times New Roman"/>
          <w:sz w:val="28"/>
          <w:szCs w:val="28"/>
          <w:lang w:eastAsia="ru-RU"/>
        </w:rPr>
        <w:t>1.1. Настоящий порядок разработан в целях организации работы по обеспечению первичных мер пожарной безопасности в границах населенных пунктов Чумаковского сельсовета Куйбышевского  района Новосибирской области, предупреждения возникновения угрозы населенным пунктам от лесных пожаров в Чумаковском сельсовете Куйбышевского  района Новосибирской области в период пожароопасного сезона 2025 года.</w:t>
      </w:r>
    </w:p>
    <w:p w:rsidR="00711D92" w:rsidRDefault="00711D92" w:rsidP="00711D92">
      <w:pPr>
        <w:spacing w:after="0" w:line="240" w:lineRule="auto"/>
        <w:ind w:firstLine="567"/>
        <w:jc w:val="both"/>
        <w:rPr>
          <w:rFonts w:ascii="Times New Roman" w:hAnsi="Times New Roman"/>
          <w:sz w:val="28"/>
          <w:szCs w:val="28"/>
          <w:lang w:eastAsia="ru-RU"/>
        </w:rPr>
      </w:pPr>
      <w:r>
        <w:rPr>
          <w:rFonts w:ascii="Times New Roman" w:hAnsi="Times New Roman"/>
          <w:sz w:val="28"/>
          <w:szCs w:val="28"/>
          <w:lang w:eastAsia="ru-RU"/>
        </w:rPr>
        <w:t>1.2. Пожарная безопасность – состояние защищенности личности, имущества, общества и государства от пожаров;</w:t>
      </w:r>
    </w:p>
    <w:p w:rsidR="00711D92" w:rsidRDefault="00711D92" w:rsidP="00711D92">
      <w:pPr>
        <w:spacing w:after="0" w:line="240" w:lineRule="auto"/>
        <w:ind w:firstLine="567"/>
        <w:jc w:val="both"/>
        <w:rPr>
          <w:rFonts w:ascii="Times New Roman" w:hAnsi="Times New Roman"/>
          <w:sz w:val="28"/>
          <w:szCs w:val="28"/>
          <w:lang w:eastAsia="ru-RU"/>
        </w:rPr>
      </w:pPr>
      <w:r>
        <w:rPr>
          <w:rFonts w:ascii="Times New Roman" w:hAnsi="Times New Roman"/>
          <w:sz w:val="28"/>
          <w:szCs w:val="28"/>
          <w:lang w:eastAsia="ru-RU"/>
        </w:rPr>
        <w:t>Меры пожарной безопасности – действия по обеспечению пожарной безопасности, в том числе по выполнению требований пожарной безопасности;</w:t>
      </w:r>
    </w:p>
    <w:p w:rsidR="00711D92" w:rsidRDefault="00711D92" w:rsidP="00711D92">
      <w:pPr>
        <w:spacing w:after="0" w:line="240" w:lineRule="auto"/>
        <w:ind w:firstLine="567"/>
        <w:jc w:val="both"/>
        <w:rPr>
          <w:rFonts w:ascii="Times New Roman" w:hAnsi="Times New Roman"/>
          <w:sz w:val="28"/>
          <w:szCs w:val="28"/>
          <w:lang w:eastAsia="ru-RU"/>
        </w:rPr>
      </w:pPr>
      <w:r>
        <w:rPr>
          <w:rFonts w:ascii="Times New Roman" w:hAnsi="Times New Roman"/>
          <w:sz w:val="28"/>
          <w:szCs w:val="28"/>
          <w:lang w:eastAsia="ru-RU"/>
        </w:rPr>
        <w:t>Первичные меры пожарной безопасности - реализация принятых в установленном порядке норм и правил по предотвращению пожаров, спасению людей и имущества от пожаров.</w:t>
      </w:r>
    </w:p>
    <w:p w:rsidR="00711D92" w:rsidRDefault="00711D92" w:rsidP="00711D92">
      <w:pPr>
        <w:spacing w:after="0" w:line="240" w:lineRule="auto"/>
        <w:ind w:firstLine="567"/>
        <w:jc w:val="both"/>
        <w:rPr>
          <w:rFonts w:ascii="Times New Roman" w:hAnsi="Times New Roman"/>
          <w:sz w:val="28"/>
          <w:szCs w:val="28"/>
          <w:lang w:eastAsia="ru-RU"/>
        </w:rPr>
      </w:pPr>
      <w:r>
        <w:rPr>
          <w:rFonts w:ascii="Times New Roman" w:hAnsi="Times New Roman"/>
          <w:sz w:val="28"/>
          <w:szCs w:val="28"/>
          <w:lang w:eastAsia="ru-RU"/>
        </w:rPr>
        <w:t>1.3. К первичным мерам пожарной безопасности в границах населенных пунктов относятся:</w:t>
      </w:r>
    </w:p>
    <w:p w:rsidR="00711D92" w:rsidRDefault="00711D92" w:rsidP="00711D92">
      <w:pPr>
        <w:spacing w:after="0" w:line="240" w:lineRule="auto"/>
        <w:ind w:firstLine="567"/>
        <w:jc w:val="both"/>
        <w:rPr>
          <w:rFonts w:ascii="Times New Roman" w:hAnsi="Times New Roman"/>
          <w:sz w:val="28"/>
          <w:szCs w:val="28"/>
          <w:lang w:eastAsia="ru-RU"/>
        </w:rPr>
      </w:pPr>
      <w:r>
        <w:rPr>
          <w:rFonts w:ascii="Times New Roman" w:hAnsi="Times New Roman"/>
          <w:sz w:val="28"/>
          <w:szCs w:val="28"/>
          <w:lang w:eastAsia="ru-RU"/>
        </w:rPr>
        <w:sym w:font="Symbol" w:char="F02D"/>
      </w:r>
      <w:r>
        <w:rPr>
          <w:rFonts w:ascii="Times New Roman" w:hAnsi="Times New Roman"/>
          <w:sz w:val="28"/>
          <w:szCs w:val="28"/>
          <w:lang w:eastAsia="ru-RU"/>
        </w:rPr>
        <w:t xml:space="preserve"> создание условий для организации добровольной пожарной команды, а также для участия граждан в обеспечении первичных мер пожарной безопасности в других формах;</w:t>
      </w:r>
    </w:p>
    <w:p w:rsidR="00711D92" w:rsidRDefault="00711D92" w:rsidP="00711D92">
      <w:pPr>
        <w:spacing w:after="0" w:line="240" w:lineRule="auto"/>
        <w:ind w:firstLine="567"/>
        <w:jc w:val="both"/>
        <w:rPr>
          <w:rFonts w:ascii="Times New Roman" w:hAnsi="Times New Roman"/>
          <w:sz w:val="28"/>
          <w:szCs w:val="28"/>
          <w:lang w:eastAsia="ru-RU"/>
        </w:rPr>
      </w:pPr>
      <w:r>
        <w:rPr>
          <w:rFonts w:ascii="Times New Roman" w:hAnsi="Times New Roman"/>
          <w:sz w:val="28"/>
          <w:szCs w:val="28"/>
          <w:lang w:eastAsia="ru-RU"/>
        </w:rPr>
        <w:sym w:font="Symbol" w:char="F02D"/>
      </w:r>
      <w:r>
        <w:rPr>
          <w:rFonts w:ascii="Times New Roman" w:hAnsi="Times New Roman"/>
          <w:sz w:val="28"/>
          <w:szCs w:val="28"/>
          <w:lang w:eastAsia="ru-RU"/>
        </w:rPr>
        <w:t xml:space="preserve"> создание в целях пожаротушения условий для забора в любое время года воды из источников наружного водоснабжения, расположенных в населенных пунктах и </w:t>
      </w:r>
      <w:proofErr w:type="gramStart"/>
      <w:r>
        <w:rPr>
          <w:rFonts w:ascii="Times New Roman" w:hAnsi="Times New Roman"/>
          <w:sz w:val="28"/>
          <w:szCs w:val="28"/>
          <w:lang w:eastAsia="ru-RU"/>
        </w:rPr>
        <w:t>на</w:t>
      </w:r>
      <w:proofErr w:type="gramEnd"/>
      <w:r>
        <w:rPr>
          <w:rFonts w:ascii="Times New Roman" w:hAnsi="Times New Roman"/>
          <w:sz w:val="28"/>
          <w:szCs w:val="28"/>
          <w:lang w:eastAsia="ru-RU"/>
        </w:rPr>
        <w:t xml:space="preserve"> прилегающих к ним территориям;</w:t>
      </w:r>
    </w:p>
    <w:p w:rsidR="00711D92" w:rsidRDefault="00711D92" w:rsidP="00711D92">
      <w:pPr>
        <w:spacing w:after="0" w:line="240" w:lineRule="auto"/>
        <w:ind w:firstLine="567"/>
        <w:jc w:val="both"/>
        <w:rPr>
          <w:rFonts w:ascii="Times New Roman" w:hAnsi="Times New Roman"/>
          <w:sz w:val="28"/>
          <w:szCs w:val="28"/>
          <w:lang w:eastAsia="ru-RU"/>
        </w:rPr>
      </w:pPr>
      <w:r>
        <w:rPr>
          <w:rFonts w:ascii="Times New Roman" w:hAnsi="Times New Roman"/>
          <w:sz w:val="28"/>
          <w:szCs w:val="28"/>
          <w:lang w:eastAsia="ru-RU"/>
        </w:rPr>
        <w:sym w:font="Symbol" w:char="F02D"/>
      </w:r>
      <w:r>
        <w:rPr>
          <w:rFonts w:ascii="Times New Roman" w:hAnsi="Times New Roman"/>
          <w:sz w:val="28"/>
          <w:szCs w:val="28"/>
          <w:lang w:eastAsia="ru-RU"/>
        </w:rPr>
        <w:t xml:space="preserve"> организация и принятие мер по оповещению населения и подразделений государственной противопожарной службы о пожаре;</w:t>
      </w:r>
    </w:p>
    <w:p w:rsidR="00711D92" w:rsidRDefault="00711D92" w:rsidP="00711D92">
      <w:pPr>
        <w:spacing w:after="0" w:line="240" w:lineRule="auto"/>
        <w:ind w:firstLine="567"/>
        <w:jc w:val="both"/>
        <w:rPr>
          <w:rFonts w:ascii="Times New Roman" w:hAnsi="Times New Roman"/>
          <w:sz w:val="28"/>
          <w:szCs w:val="28"/>
          <w:lang w:eastAsia="ru-RU"/>
        </w:rPr>
      </w:pPr>
      <w:r>
        <w:rPr>
          <w:rFonts w:ascii="Times New Roman" w:hAnsi="Times New Roman"/>
          <w:sz w:val="28"/>
          <w:szCs w:val="28"/>
          <w:lang w:eastAsia="ru-RU"/>
        </w:rPr>
        <w:sym w:font="Symbol" w:char="F02D"/>
      </w:r>
      <w:r>
        <w:rPr>
          <w:rFonts w:ascii="Times New Roman" w:hAnsi="Times New Roman"/>
          <w:sz w:val="28"/>
          <w:szCs w:val="28"/>
          <w:lang w:eastAsia="ru-RU"/>
        </w:rPr>
        <w:t xml:space="preserve"> принятие мер по локализации пожара и спасению людей и имущества до прибытия подразделений государственной противопожарной службы;</w:t>
      </w:r>
    </w:p>
    <w:p w:rsidR="00711D92" w:rsidRDefault="00711D92" w:rsidP="00711D92">
      <w:pPr>
        <w:spacing w:after="0" w:line="240" w:lineRule="auto"/>
        <w:ind w:firstLine="567"/>
        <w:jc w:val="both"/>
        <w:rPr>
          <w:rFonts w:ascii="Times New Roman" w:hAnsi="Times New Roman"/>
          <w:sz w:val="28"/>
          <w:szCs w:val="28"/>
          <w:lang w:eastAsia="ru-RU"/>
        </w:rPr>
      </w:pPr>
      <w:r>
        <w:rPr>
          <w:rFonts w:ascii="Times New Roman" w:hAnsi="Times New Roman"/>
          <w:sz w:val="28"/>
          <w:szCs w:val="28"/>
          <w:lang w:eastAsia="ru-RU"/>
        </w:rPr>
        <w:sym w:font="Symbol" w:char="F02D"/>
      </w:r>
      <w:r>
        <w:rPr>
          <w:rFonts w:ascii="Times New Roman" w:hAnsi="Times New Roman"/>
          <w:sz w:val="28"/>
          <w:szCs w:val="28"/>
          <w:lang w:eastAsia="ru-RU"/>
        </w:rPr>
        <w:t xml:space="preserve"> включение мероприятий по обеспечению пожарной безопасности в планы, схемы и программы развития территорий муниципального образования;</w:t>
      </w:r>
    </w:p>
    <w:p w:rsidR="00711D92" w:rsidRDefault="00711D92" w:rsidP="00711D92">
      <w:pPr>
        <w:spacing w:after="0" w:line="240" w:lineRule="auto"/>
        <w:ind w:firstLine="567"/>
        <w:jc w:val="both"/>
        <w:rPr>
          <w:rFonts w:ascii="Times New Roman" w:hAnsi="Times New Roman"/>
          <w:sz w:val="28"/>
          <w:szCs w:val="28"/>
          <w:lang w:eastAsia="ru-RU"/>
        </w:rPr>
      </w:pPr>
      <w:r>
        <w:rPr>
          <w:rFonts w:ascii="Times New Roman" w:hAnsi="Times New Roman"/>
          <w:sz w:val="28"/>
          <w:szCs w:val="28"/>
          <w:lang w:eastAsia="ru-RU"/>
        </w:rPr>
        <w:lastRenderedPageBreak/>
        <w:sym w:font="Symbol" w:char="F02D"/>
      </w:r>
      <w:r>
        <w:rPr>
          <w:rFonts w:ascii="Times New Roman" w:hAnsi="Times New Roman"/>
          <w:sz w:val="28"/>
          <w:szCs w:val="28"/>
          <w:lang w:eastAsia="ru-RU"/>
        </w:rPr>
        <w:t xml:space="preserve"> оказание содействия органам государственной власти в информировании населения о мерах пожарной безопасности, в том числе посредством организации и проведения собраний населения;</w:t>
      </w:r>
    </w:p>
    <w:p w:rsidR="00711D92" w:rsidRDefault="00711D92" w:rsidP="00711D92">
      <w:pPr>
        <w:spacing w:after="0" w:line="240" w:lineRule="auto"/>
        <w:ind w:firstLine="567"/>
        <w:jc w:val="both"/>
        <w:rPr>
          <w:rFonts w:ascii="Times New Roman" w:hAnsi="Times New Roman"/>
          <w:sz w:val="28"/>
          <w:szCs w:val="28"/>
          <w:lang w:eastAsia="ru-RU"/>
        </w:rPr>
      </w:pPr>
      <w:r>
        <w:rPr>
          <w:rFonts w:ascii="Times New Roman" w:hAnsi="Times New Roman"/>
          <w:sz w:val="28"/>
          <w:szCs w:val="28"/>
          <w:lang w:eastAsia="ru-RU"/>
        </w:rPr>
        <w:sym w:font="Symbol" w:char="F02D"/>
      </w:r>
      <w:r>
        <w:rPr>
          <w:rFonts w:ascii="Times New Roman" w:hAnsi="Times New Roman"/>
          <w:sz w:val="28"/>
          <w:szCs w:val="28"/>
          <w:lang w:eastAsia="ru-RU"/>
        </w:rPr>
        <w:t xml:space="preserve"> установление особого противопожарного режима в случае повышения пожарной опасности.</w:t>
      </w:r>
    </w:p>
    <w:p w:rsidR="00711D92" w:rsidRDefault="00711D92" w:rsidP="00711D92">
      <w:pPr>
        <w:spacing w:after="0" w:line="240" w:lineRule="auto"/>
        <w:ind w:firstLine="567"/>
        <w:jc w:val="center"/>
        <w:rPr>
          <w:rFonts w:ascii="Times New Roman" w:hAnsi="Times New Roman"/>
          <w:sz w:val="28"/>
          <w:szCs w:val="28"/>
          <w:lang w:eastAsia="ru-RU"/>
        </w:rPr>
      </w:pPr>
      <w:r>
        <w:rPr>
          <w:rFonts w:ascii="Times New Roman" w:hAnsi="Times New Roman"/>
          <w:sz w:val="28"/>
          <w:szCs w:val="28"/>
          <w:lang w:eastAsia="ru-RU"/>
        </w:rPr>
        <w:t>2. Порядок подготовки:</w:t>
      </w:r>
    </w:p>
    <w:p w:rsidR="00711D92" w:rsidRDefault="00711D92" w:rsidP="00711D92">
      <w:pPr>
        <w:spacing w:after="0" w:line="240" w:lineRule="auto"/>
        <w:ind w:firstLine="567"/>
        <w:jc w:val="center"/>
        <w:rPr>
          <w:rFonts w:ascii="Times New Roman" w:hAnsi="Times New Roman"/>
          <w:sz w:val="28"/>
          <w:szCs w:val="28"/>
          <w:lang w:eastAsia="ru-RU"/>
        </w:rPr>
      </w:pPr>
    </w:p>
    <w:p w:rsidR="00711D92" w:rsidRDefault="00711D92" w:rsidP="00711D92">
      <w:pPr>
        <w:spacing w:after="0" w:line="240" w:lineRule="auto"/>
        <w:ind w:firstLine="567"/>
        <w:jc w:val="both"/>
        <w:rPr>
          <w:rFonts w:ascii="Times New Roman" w:hAnsi="Times New Roman"/>
          <w:sz w:val="28"/>
          <w:szCs w:val="28"/>
          <w:lang w:eastAsia="ru-RU"/>
        </w:rPr>
      </w:pPr>
      <w:r>
        <w:rPr>
          <w:rFonts w:ascii="Times New Roman" w:hAnsi="Times New Roman"/>
          <w:sz w:val="28"/>
          <w:szCs w:val="28"/>
          <w:lang w:eastAsia="ru-RU"/>
        </w:rPr>
        <w:t>2.1. В срок до 12.05.2025г. года осуществить реализацию комплекса мероприятий по защите населенных пунктов село Чумаково,</w:t>
      </w:r>
      <w:r w:rsidR="00271A0D">
        <w:rPr>
          <w:rFonts w:ascii="Times New Roman" w:hAnsi="Times New Roman"/>
          <w:sz w:val="28"/>
          <w:szCs w:val="28"/>
          <w:lang w:eastAsia="ru-RU"/>
        </w:rPr>
        <w:t xml:space="preserve"> </w:t>
      </w:r>
      <w:r>
        <w:rPr>
          <w:rFonts w:ascii="Times New Roman" w:hAnsi="Times New Roman"/>
          <w:sz w:val="28"/>
          <w:szCs w:val="28"/>
          <w:lang w:eastAsia="ru-RU"/>
        </w:rPr>
        <w:t>с. Ушково, д. Андреевка, д. Сергиевка, д. Елизаветинка, пос. Угурманский  включая:</w:t>
      </w:r>
    </w:p>
    <w:p w:rsidR="00711D92" w:rsidRDefault="00711D92" w:rsidP="00711D92">
      <w:pPr>
        <w:spacing w:after="0" w:line="240" w:lineRule="auto"/>
        <w:ind w:firstLine="567"/>
        <w:jc w:val="both"/>
        <w:rPr>
          <w:rFonts w:ascii="Times New Roman" w:hAnsi="Times New Roman"/>
          <w:sz w:val="28"/>
          <w:szCs w:val="28"/>
          <w:lang w:eastAsia="ru-RU"/>
        </w:rPr>
      </w:pPr>
      <w:r>
        <w:rPr>
          <w:rFonts w:ascii="Times New Roman" w:hAnsi="Times New Roman"/>
          <w:sz w:val="28"/>
          <w:szCs w:val="28"/>
          <w:lang w:eastAsia="ru-RU"/>
        </w:rPr>
        <w:sym w:font="Symbol" w:char="F02D"/>
      </w:r>
      <w:r>
        <w:rPr>
          <w:rFonts w:ascii="Times New Roman" w:hAnsi="Times New Roman"/>
          <w:sz w:val="28"/>
          <w:szCs w:val="28"/>
          <w:lang w:eastAsia="ru-RU"/>
        </w:rPr>
        <w:t xml:space="preserve"> проведение периодического осмотра ПГ;</w:t>
      </w:r>
    </w:p>
    <w:p w:rsidR="00711D92" w:rsidRDefault="00711D92" w:rsidP="00711D92">
      <w:pPr>
        <w:tabs>
          <w:tab w:val="left" w:pos="709"/>
          <w:tab w:val="left" w:pos="851"/>
        </w:tabs>
        <w:spacing w:after="0" w:line="240" w:lineRule="auto"/>
        <w:ind w:firstLine="567"/>
        <w:jc w:val="both"/>
        <w:rPr>
          <w:rFonts w:ascii="Times New Roman" w:hAnsi="Times New Roman"/>
          <w:sz w:val="28"/>
          <w:szCs w:val="28"/>
          <w:lang w:eastAsia="ru-RU"/>
        </w:rPr>
      </w:pPr>
      <w:r>
        <w:rPr>
          <w:rFonts w:ascii="Times New Roman" w:hAnsi="Times New Roman"/>
          <w:sz w:val="28"/>
          <w:szCs w:val="28"/>
          <w:lang w:eastAsia="ru-RU"/>
        </w:rPr>
        <w:sym w:font="Symbol" w:char="F02D"/>
      </w:r>
      <w:r>
        <w:rPr>
          <w:rFonts w:ascii="Times New Roman" w:hAnsi="Times New Roman"/>
          <w:sz w:val="28"/>
          <w:szCs w:val="28"/>
          <w:lang w:eastAsia="ru-RU"/>
        </w:rPr>
        <w:t>проведение проверки исправного состояния огнетушителей, находящихся в административном помещении Чумаковского сельсовета;</w:t>
      </w:r>
    </w:p>
    <w:p w:rsidR="00711D92" w:rsidRDefault="00711D92" w:rsidP="00711D92">
      <w:pPr>
        <w:spacing w:after="0" w:line="240" w:lineRule="auto"/>
        <w:ind w:firstLine="567"/>
        <w:jc w:val="both"/>
        <w:rPr>
          <w:rFonts w:ascii="Times New Roman" w:hAnsi="Times New Roman"/>
          <w:sz w:val="28"/>
          <w:szCs w:val="28"/>
          <w:lang w:eastAsia="ru-RU"/>
        </w:rPr>
      </w:pPr>
      <w:r>
        <w:rPr>
          <w:rFonts w:ascii="Times New Roman" w:hAnsi="Times New Roman"/>
          <w:sz w:val="28"/>
          <w:szCs w:val="28"/>
          <w:lang w:eastAsia="ru-RU"/>
        </w:rPr>
        <w:sym w:font="Symbol" w:char="F02D"/>
      </w:r>
      <w:r>
        <w:rPr>
          <w:rFonts w:ascii="Times New Roman" w:hAnsi="Times New Roman"/>
          <w:sz w:val="28"/>
          <w:szCs w:val="28"/>
          <w:lang w:eastAsia="ru-RU"/>
        </w:rPr>
        <w:t xml:space="preserve"> проведение проверки исправного состояния </w:t>
      </w:r>
      <w:proofErr w:type="gramStart"/>
      <w:r>
        <w:rPr>
          <w:rFonts w:ascii="Times New Roman" w:hAnsi="Times New Roman"/>
          <w:sz w:val="28"/>
          <w:szCs w:val="28"/>
          <w:lang w:eastAsia="ru-RU"/>
        </w:rPr>
        <w:t>звуковых</w:t>
      </w:r>
      <w:proofErr w:type="gramEnd"/>
      <w:r>
        <w:rPr>
          <w:rFonts w:ascii="Times New Roman" w:hAnsi="Times New Roman"/>
          <w:sz w:val="28"/>
          <w:szCs w:val="28"/>
          <w:lang w:eastAsia="ru-RU"/>
        </w:rPr>
        <w:t xml:space="preserve"> </w:t>
      </w:r>
      <w:proofErr w:type="spellStart"/>
      <w:r>
        <w:rPr>
          <w:rFonts w:ascii="Times New Roman" w:hAnsi="Times New Roman"/>
          <w:sz w:val="28"/>
          <w:szCs w:val="28"/>
          <w:lang w:eastAsia="ru-RU"/>
        </w:rPr>
        <w:t>оповещателей</w:t>
      </w:r>
      <w:proofErr w:type="spellEnd"/>
      <w:r>
        <w:rPr>
          <w:rFonts w:ascii="Times New Roman" w:hAnsi="Times New Roman"/>
          <w:sz w:val="28"/>
          <w:szCs w:val="28"/>
          <w:lang w:eastAsia="ru-RU"/>
        </w:rPr>
        <w:t>;</w:t>
      </w:r>
    </w:p>
    <w:p w:rsidR="00711D92" w:rsidRDefault="00711D92" w:rsidP="00711D92">
      <w:pPr>
        <w:spacing w:after="0" w:line="240" w:lineRule="auto"/>
        <w:ind w:firstLine="567"/>
        <w:jc w:val="both"/>
        <w:rPr>
          <w:rFonts w:ascii="Times New Roman" w:hAnsi="Times New Roman"/>
          <w:sz w:val="28"/>
          <w:szCs w:val="28"/>
          <w:lang w:eastAsia="ru-RU"/>
        </w:rPr>
      </w:pPr>
      <w:r>
        <w:rPr>
          <w:rFonts w:ascii="Times New Roman" w:hAnsi="Times New Roman"/>
          <w:sz w:val="28"/>
          <w:szCs w:val="28"/>
          <w:lang w:eastAsia="ru-RU"/>
        </w:rPr>
        <w:sym w:font="Symbol" w:char="F02D"/>
      </w:r>
      <w:r>
        <w:rPr>
          <w:rFonts w:ascii="Times New Roman" w:hAnsi="Times New Roman"/>
          <w:sz w:val="28"/>
          <w:szCs w:val="28"/>
          <w:lang w:eastAsia="ru-RU"/>
        </w:rPr>
        <w:t>рекомендовать населению установку у каждого частного жилого строения:</w:t>
      </w:r>
    </w:p>
    <w:p w:rsidR="00711D92" w:rsidRDefault="00711D92" w:rsidP="00711D92">
      <w:pPr>
        <w:spacing w:after="0" w:line="240" w:lineRule="auto"/>
        <w:ind w:firstLine="567"/>
        <w:jc w:val="both"/>
        <w:rPr>
          <w:rFonts w:ascii="Times New Roman" w:hAnsi="Times New Roman"/>
          <w:sz w:val="28"/>
          <w:szCs w:val="28"/>
          <w:lang w:eastAsia="ru-RU"/>
        </w:rPr>
      </w:pPr>
      <w:r>
        <w:rPr>
          <w:rFonts w:ascii="Times New Roman" w:hAnsi="Times New Roman"/>
          <w:sz w:val="28"/>
          <w:szCs w:val="28"/>
          <w:lang w:eastAsia="ru-RU"/>
        </w:rPr>
        <w:t>*емкости (бочки) с водой или огнетушителя,</w:t>
      </w:r>
    </w:p>
    <w:p w:rsidR="00711D92" w:rsidRDefault="00711D92" w:rsidP="00711D92">
      <w:pPr>
        <w:spacing w:after="0" w:line="240" w:lineRule="auto"/>
        <w:ind w:firstLine="567"/>
        <w:jc w:val="both"/>
        <w:rPr>
          <w:rFonts w:ascii="Times New Roman" w:hAnsi="Times New Roman"/>
          <w:sz w:val="28"/>
          <w:szCs w:val="28"/>
          <w:lang w:eastAsia="ru-RU"/>
        </w:rPr>
      </w:pPr>
      <w:r>
        <w:rPr>
          <w:rFonts w:ascii="Times New Roman" w:hAnsi="Times New Roman"/>
          <w:sz w:val="28"/>
          <w:szCs w:val="28"/>
          <w:lang w:eastAsia="ru-RU"/>
        </w:rPr>
        <w:t>*ящик с песком, который должен иметь объем не менее 0,5-3 куб.м. и укомплектоваться совковой лопатой.</w:t>
      </w:r>
    </w:p>
    <w:p w:rsidR="00711D92" w:rsidRDefault="00711D92" w:rsidP="00711D92">
      <w:pPr>
        <w:spacing w:after="0" w:line="240" w:lineRule="auto"/>
        <w:ind w:firstLine="567"/>
        <w:jc w:val="both"/>
        <w:rPr>
          <w:rFonts w:ascii="Times New Roman" w:hAnsi="Times New Roman"/>
          <w:sz w:val="28"/>
          <w:szCs w:val="28"/>
          <w:lang w:eastAsia="ru-RU"/>
        </w:rPr>
      </w:pPr>
      <w:r>
        <w:rPr>
          <w:rFonts w:ascii="Times New Roman" w:hAnsi="Times New Roman"/>
          <w:sz w:val="28"/>
          <w:szCs w:val="28"/>
          <w:lang w:eastAsia="ru-RU"/>
        </w:rPr>
        <w:t xml:space="preserve">2.2. Обеспечить членов </w:t>
      </w:r>
      <w:proofErr w:type="gramStart"/>
      <w:r>
        <w:rPr>
          <w:rFonts w:ascii="Times New Roman" w:hAnsi="Times New Roman"/>
          <w:sz w:val="28"/>
          <w:szCs w:val="28"/>
          <w:lang w:eastAsia="ru-RU"/>
        </w:rPr>
        <w:t>добровольный</w:t>
      </w:r>
      <w:proofErr w:type="gramEnd"/>
      <w:r>
        <w:rPr>
          <w:rFonts w:ascii="Times New Roman" w:hAnsi="Times New Roman"/>
          <w:sz w:val="28"/>
          <w:szCs w:val="28"/>
          <w:lang w:eastAsia="ru-RU"/>
        </w:rPr>
        <w:t xml:space="preserve"> пожарной команды необходимым пожарно-техническим вооружением (ранцевые огнетушители, ведра, лопаты).</w:t>
      </w:r>
    </w:p>
    <w:p w:rsidR="00711D92" w:rsidRDefault="00711D92" w:rsidP="00711D92">
      <w:pPr>
        <w:spacing w:after="0" w:line="240" w:lineRule="auto"/>
        <w:ind w:firstLine="567"/>
        <w:jc w:val="both"/>
        <w:rPr>
          <w:rFonts w:ascii="Times New Roman" w:hAnsi="Times New Roman"/>
          <w:sz w:val="28"/>
          <w:szCs w:val="28"/>
          <w:lang w:eastAsia="ru-RU"/>
        </w:rPr>
      </w:pPr>
      <w:r>
        <w:rPr>
          <w:rFonts w:ascii="Times New Roman" w:hAnsi="Times New Roman"/>
          <w:sz w:val="28"/>
          <w:szCs w:val="28"/>
          <w:lang w:eastAsia="ru-RU"/>
        </w:rPr>
        <w:t>2.3. Организовать проведение разъяснительной работы с населением по вопросам соблюдения правил пожарной безопасности на территории населенных пунктов и в лесах, а также регулярное информирование населения о складывающейся пожароопасной обстановке и действиях в случае ЧС, в том числе:</w:t>
      </w:r>
    </w:p>
    <w:p w:rsidR="00711D92" w:rsidRDefault="00711D92" w:rsidP="00711D92">
      <w:pPr>
        <w:spacing w:after="0" w:line="240" w:lineRule="auto"/>
        <w:ind w:firstLine="567"/>
        <w:jc w:val="both"/>
        <w:rPr>
          <w:rFonts w:ascii="Times New Roman" w:hAnsi="Times New Roman"/>
          <w:sz w:val="28"/>
          <w:szCs w:val="28"/>
          <w:lang w:eastAsia="ru-RU"/>
        </w:rPr>
      </w:pPr>
      <w:r>
        <w:rPr>
          <w:rFonts w:ascii="Times New Roman" w:hAnsi="Times New Roman"/>
          <w:sz w:val="28"/>
          <w:szCs w:val="28"/>
          <w:lang w:eastAsia="ru-RU"/>
        </w:rPr>
        <w:sym w:font="Symbol" w:char="F02D"/>
      </w:r>
      <w:r>
        <w:rPr>
          <w:rFonts w:ascii="Times New Roman" w:hAnsi="Times New Roman"/>
          <w:sz w:val="28"/>
          <w:szCs w:val="28"/>
          <w:lang w:eastAsia="ru-RU"/>
        </w:rPr>
        <w:t xml:space="preserve"> исключить случаи отжига сухой травы, мусора на территориях;</w:t>
      </w:r>
    </w:p>
    <w:p w:rsidR="00711D92" w:rsidRDefault="00711D92" w:rsidP="00711D92">
      <w:pPr>
        <w:spacing w:after="0" w:line="240" w:lineRule="auto"/>
        <w:ind w:firstLine="567"/>
        <w:jc w:val="both"/>
        <w:rPr>
          <w:rFonts w:ascii="Times New Roman" w:hAnsi="Times New Roman"/>
          <w:sz w:val="28"/>
          <w:szCs w:val="28"/>
          <w:lang w:eastAsia="ru-RU"/>
        </w:rPr>
      </w:pPr>
      <w:r>
        <w:rPr>
          <w:rFonts w:ascii="Times New Roman" w:hAnsi="Times New Roman"/>
          <w:sz w:val="28"/>
          <w:szCs w:val="28"/>
          <w:lang w:eastAsia="ru-RU"/>
        </w:rPr>
        <w:sym w:font="Symbol" w:char="F02D"/>
      </w:r>
      <w:r>
        <w:rPr>
          <w:rFonts w:ascii="Times New Roman" w:hAnsi="Times New Roman"/>
          <w:sz w:val="28"/>
          <w:szCs w:val="28"/>
          <w:lang w:eastAsia="ru-RU"/>
        </w:rPr>
        <w:t xml:space="preserve"> произвести уборку мусора, горючих материалов;</w:t>
      </w:r>
    </w:p>
    <w:p w:rsidR="00711D92" w:rsidRDefault="00711D92" w:rsidP="00711D92">
      <w:pPr>
        <w:spacing w:after="0" w:line="240" w:lineRule="auto"/>
        <w:ind w:firstLine="567"/>
        <w:jc w:val="both"/>
        <w:rPr>
          <w:rFonts w:ascii="Times New Roman" w:hAnsi="Times New Roman"/>
          <w:sz w:val="28"/>
          <w:szCs w:val="28"/>
          <w:lang w:eastAsia="ru-RU"/>
        </w:rPr>
      </w:pPr>
      <w:r>
        <w:rPr>
          <w:rFonts w:ascii="Times New Roman" w:hAnsi="Times New Roman"/>
          <w:sz w:val="28"/>
          <w:szCs w:val="28"/>
          <w:lang w:eastAsia="ru-RU"/>
        </w:rPr>
        <w:sym w:font="Symbol" w:char="F02D"/>
      </w:r>
      <w:r>
        <w:rPr>
          <w:rFonts w:ascii="Times New Roman" w:hAnsi="Times New Roman"/>
          <w:sz w:val="28"/>
          <w:szCs w:val="28"/>
          <w:lang w:eastAsia="ru-RU"/>
        </w:rPr>
        <w:t xml:space="preserve"> разместить информационные стенды по предупреждению пожаров и действиям в случае возникновения ЧС в местах массового пребывания людей;</w:t>
      </w:r>
    </w:p>
    <w:p w:rsidR="00711D92" w:rsidRDefault="00711D92" w:rsidP="00711D92">
      <w:pPr>
        <w:spacing w:after="0" w:line="240" w:lineRule="auto"/>
        <w:ind w:firstLine="567"/>
        <w:jc w:val="both"/>
        <w:rPr>
          <w:rFonts w:ascii="Times New Roman" w:hAnsi="Times New Roman"/>
          <w:sz w:val="28"/>
          <w:szCs w:val="28"/>
          <w:lang w:eastAsia="ru-RU"/>
        </w:rPr>
      </w:pPr>
      <w:r>
        <w:rPr>
          <w:rFonts w:ascii="Times New Roman" w:hAnsi="Times New Roman"/>
          <w:sz w:val="28"/>
          <w:szCs w:val="28"/>
          <w:lang w:eastAsia="ru-RU"/>
        </w:rPr>
        <w:t>- правообладатели земельных участков (собственники земельных участков, землепользователи, землевладельцы и арендаторы земельных участков), расположенных в границах Чумаковского сельсовета обязаны производить регулярную уборку мусора покос травы.</w:t>
      </w:r>
    </w:p>
    <w:p w:rsidR="00711D92" w:rsidRDefault="00711D92" w:rsidP="00711D92">
      <w:pPr>
        <w:spacing w:after="0" w:line="240" w:lineRule="auto"/>
        <w:ind w:firstLine="567"/>
        <w:jc w:val="both"/>
        <w:rPr>
          <w:rFonts w:ascii="Times New Roman" w:hAnsi="Times New Roman"/>
          <w:sz w:val="28"/>
          <w:szCs w:val="28"/>
          <w:lang w:eastAsia="ru-RU"/>
        </w:rPr>
      </w:pPr>
      <w:r>
        <w:rPr>
          <w:rFonts w:ascii="Times New Roman" w:hAnsi="Times New Roman"/>
          <w:sz w:val="28"/>
          <w:szCs w:val="28"/>
          <w:lang w:eastAsia="ru-RU"/>
        </w:rPr>
        <w:t xml:space="preserve">- арендаторы участков сельхоз назначения обязаны проводить уборку сухостоя на своих участках, исключить разведение открытого огня для предотвращения возникновения ландшафтных пожаров, а также принимают участие в тушении при возникновении </w:t>
      </w:r>
      <w:r w:rsidRPr="0089507D">
        <w:rPr>
          <w:rFonts w:ascii="Times New Roman" w:hAnsi="Times New Roman"/>
          <w:sz w:val="28"/>
          <w:szCs w:val="28"/>
          <w:lang w:eastAsia="ru-RU"/>
        </w:rPr>
        <w:t xml:space="preserve"> </w:t>
      </w:r>
      <w:r>
        <w:rPr>
          <w:rFonts w:ascii="Times New Roman" w:hAnsi="Times New Roman"/>
          <w:sz w:val="28"/>
          <w:szCs w:val="28"/>
          <w:lang w:eastAsia="ru-RU"/>
        </w:rPr>
        <w:t>ландшафтных пожаров.</w:t>
      </w:r>
    </w:p>
    <w:p w:rsidR="00711D92" w:rsidRDefault="00711D92" w:rsidP="00711D92">
      <w:pPr>
        <w:spacing w:after="0" w:line="240" w:lineRule="auto"/>
        <w:ind w:firstLine="567"/>
        <w:jc w:val="both"/>
        <w:rPr>
          <w:rFonts w:ascii="Times New Roman" w:hAnsi="Times New Roman"/>
          <w:sz w:val="28"/>
          <w:szCs w:val="28"/>
          <w:lang w:eastAsia="ru-RU"/>
        </w:rPr>
      </w:pPr>
      <w:r>
        <w:rPr>
          <w:rFonts w:ascii="Times New Roman" w:hAnsi="Times New Roman"/>
          <w:sz w:val="28"/>
          <w:szCs w:val="28"/>
          <w:lang w:eastAsia="ru-RU"/>
        </w:rPr>
        <w:t>2.4. Оборудовать подъезды к источникам противопожарного водоснабжения.</w:t>
      </w:r>
    </w:p>
    <w:p w:rsidR="00711D92" w:rsidRDefault="00711D92" w:rsidP="00711D92">
      <w:pPr>
        <w:spacing w:after="0" w:line="240" w:lineRule="auto"/>
        <w:ind w:firstLine="567"/>
        <w:jc w:val="both"/>
        <w:rPr>
          <w:rFonts w:ascii="Times New Roman" w:hAnsi="Times New Roman"/>
          <w:sz w:val="28"/>
          <w:szCs w:val="28"/>
          <w:lang w:eastAsia="ru-RU"/>
        </w:rPr>
      </w:pPr>
      <w:r>
        <w:rPr>
          <w:rFonts w:ascii="Times New Roman" w:hAnsi="Times New Roman"/>
          <w:sz w:val="28"/>
          <w:szCs w:val="28"/>
          <w:lang w:eastAsia="ru-RU"/>
        </w:rPr>
        <w:t xml:space="preserve">2.5. Администрации Чумаковского сельсовета Куйбышевского района Новосибирской области в случае угрозы возникновения ЧС (угроза лесного </w:t>
      </w:r>
      <w:r>
        <w:rPr>
          <w:rFonts w:ascii="Times New Roman" w:hAnsi="Times New Roman"/>
          <w:sz w:val="28"/>
          <w:szCs w:val="28"/>
          <w:lang w:eastAsia="ru-RU"/>
        </w:rPr>
        <w:lastRenderedPageBreak/>
        <w:t>пожара, засушливый период и т.п.) быть готовым к введению особого противопожарного режима на территории муниципального образования.</w:t>
      </w:r>
    </w:p>
    <w:p w:rsidR="00711D92" w:rsidRDefault="00711D92" w:rsidP="00711D92">
      <w:pPr>
        <w:spacing w:after="0" w:line="240" w:lineRule="auto"/>
        <w:ind w:firstLine="567"/>
        <w:jc w:val="both"/>
        <w:rPr>
          <w:rFonts w:ascii="Times New Roman" w:hAnsi="Times New Roman"/>
          <w:sz w:val="28"/>
          <w:szCs w:val="28"/>
          <w:lang w:eastAsia="ru-RU"/>
        </w:rPr>
      </w:pPr>
      <w:r>
        <w:rPr>
          <w:rFonts w:ascii="Times New Roman" w:hAnsi="Times New Roman"/>
          <w:sz w:val="28"/>
          <w:szCs w:val="28"/>
          <w:lang w:eastAsia="ru-RU"/>
        </w:rPr>
        <w:t>Для чего необходимо:</w:t>
      </w:r>
    </w:p>
    <w:p w:rsidR="00711D92" w:rsidRDefault="00711D92" w:rsidP="00711D92">
      <w:pPr>
        <w:spacing w:after="0" w:line="240" w:lineRule="auto"/>
        <w:ind w:firstLine="567"/>
        <w:jc w:val="both"/>
        <w:rPr>
          <w:rFonts w:ascii="Times New Roman" w:hAnsi="Times New Roman"/>
          <w:sz w:val="28"/>
          <w:szCs w:val="28"/>
          <w:lang w:eastAsia="ru-RU"/>
        </w:rPr>
      </w:pPr>
      <w:r>
        <w:rPr>
          <w:rFonts w:ascii="Times New Roman" w:hAnsi="Times New Roman"/>
          <w:sz w:val="28"/>
          <w:szCs w:val="28"/>
          <w:lang w:eastAsia="ru-RU"/>
        </w:rPr>
        <w:sym w:font="Symbol" w:char="F02D"/>
      </w:r>
      <w:r>
        <w:rPr>
          <w:rFonts w:ascii="Times New Roman" w:hAnsi="Times New Roman"/>
          <w:sz w:val="28"/>
          <w:szCs w:val="28"/>
          <w:lang w:eastAsia="ru-RU"/>
        </w:rPr>
        <w:t xml:space="preserve">  ежедневно осуществлять мониторинг складывающейся обстановки;</w:t>
      </w:r>
    </w:p>
    <w:p w:rsidR="00711D92" w:rsidRDefault="00711D92" w:rsidP="00711D92">
      <w:pPr>
        <w:spacing w:after="0" w:line="240" w:lineRule="auto"/>
        <w:ind w:firstLine="567"/>
        <w:jc w:val="both"/>
        <w:rPr>
          <w:rFonts w:ascii="Times New Roman" w:hAnsi="Times New Roman"/>
          <w:sz w:val="28"/>
          <w:szCs w:val="28"/>
          <w:lang w:eastAsia="ru-RU"/>
        </w:rPr>
      </w:pPr>
      <w:r>
        <w:rPr>
          <w:rFonts w:ascii="Times New Roman" w:hAnsi="Times New Roman"/>
          <w:sz w:val="28"/>
          <w:szCs w:val="28"/>
          <w:lang w:eastAsia="ru-RU"/>
        </w:rPr>
        <w:sym w:font="Symbol" w:char="F02D"/>
      </w:r>
      <w:r>
        <w:rPr>
          <w:rFonts w:ascii="Times New Roman" w:hAnsi="Times New Roman"/>
          <w:sz w:val="28"/>
          <w:szCs w:val="28"/>
          <w:lang w:eastAsia="ru-RU"/>
        </w:rPr>
        <w:t xml:space="preserve"> осуществлять взаимодействие с администрацией Куйбышевского  района, органами государственного пожарного надзора, органами внутренних дел.</w:t>
      </w:r>
    </w:p>
    <w:p w:rsidR="00711D92" w:rsidRDefault="00711D92" w:rsidP="00711D92">
      <w:pPr>
        <w:spacing w:after="0" w:line="240" w:lineRule="auto"/>
        <w:ind w:firstLine="567"/>
        <w:jc w:val="both"/>
        <w:rPr>
          <w:rFonts w:ascii="Times New Roman" w:hAnsi="Times New Roman"/>
          <w:sz w:val="28"/>
          <w:szCs w:val="28"/>
          <w:lang w:eastAsia="ru-RU"/>
        </w:rPr>
      </w:pPr>
      <w:r>
        <w:rPr>
          <w:rFonts w:ascii="Times New Roman" w:hAnsi="Times New Roman"/>
          <w:sz w:val="28"/>
          <w:szCs w:val="28"/>
          <w:lang w:eastAsia="ru-RU"/>
        </w:rPr>
        <w:t>2.6. Определить, что при поступлении сигнала о ЧС на территории или в непосредственной близости от территории Чумаковского сельсовета Куйбышевского района Новосибирской области:</w:t>
      </w:r>
    </w:p>
    <w:p w:rsidR="00711D92" w:rsidRDefault="00711D92" w:rsidP="00711D92">
      <w:pPr>
        <w:spacing w:after="0" w:line="240" w:lineRule="auto"/>
        <w:ind w:firstLine="567"/>
        <w:jc w:val="both"/>
        <w:rPr>
          <w:rFonts w:ascii="Times New Roman" w:hAnsi="Times New Roman"/>
          <w:sz w:val="28"/>
          <w:szCs w:val="28"/>
          <w:lang w:eastAsia="ru-RU"/>
        </w:rPr>
      </w:pPr>
      <w:r>
        <w:rPr>
          <w:rFonts w:ascii="Times New Roman" w:hAnsi="Times New Roman"/>
          <w:sz w:val="28"/>
          <w:szCs w:val="28"/>
          <w:lang w:eastAsia="ru-RU"/>
        </w:rPr>
        <w:sym w:font="Symbol" w:char="F02D"/>
      </w:r>
      <w:r>
        <w:rPr>
          <w:rFonts w:ascii="Times New Roman" w:hAnsi="Times New Roman"/>
          <w:sz w:val="28"/>
          <w:szCs w:val="28"/>
          <w:lang w:eastAsia="ru-RU"/>
        </w:rPr>
        <w:t xml:space="preserve"> задействуются все имеющиеся средства связи. Информация о возникновении ЧС передается дежурным по Куйбышевскому району, работниками администрации Чумаковского  сельсовета по телефонной (сотовой) связи по списку (таблица 1, приложение 2), население населенных пунктов оповещается по списку (таблица 2, приложение 2);</w:t>
      </w:r>
    </w:p>
    <w:p w:rsidR="00711D92" w:rsidRDefault="00711D92" w:rsidP="00711D92">
      <w:pPr>
        <w:spacing w:after="0" w:line="240" w:lineRule="auto"/>
        <w:ind w:firstLine="567"/>
        <w:jc w:val="both"/>
        <w:rPr>
          <w:rFonts w:ascii="Times New Roman" w:hAnsi="Times New Roman"/>
          <w:sz w:val="28"/>
          <w:szCs w:val="28"/>
          <w:lang w:eastAsia="ru-RU"/>
        </w:rPr>
      </w:pPr>
      <w:r>
        <w:rPr>
          <w:rFonts w:ascii="Times New Roman" w:hAnsi="Times New Roman"/>
          <w:sz w:val="28"/>
          <w:szCs w:val="28"/>
          <w:lang w:eastAsia="ru-RU"/>
        </w:rPr>
        <w:sym w:font="Symbol" w:char="F02D"/>
      </w:r>
      <w:r>
        <w:rPr>
          <w:rFonts w:ascii="Times New Roman" w:hAnsi="Times New Roman"/>
          <w:sz w:val="28"/>
          <w:szCs w:val="28"/>
          <w:lang w:eastAsia="ru-RU"/>
        </w:rPr>
        <w:t xml:space="preserve"> задействуется план эвакуации населения из пожароопасных зон лесных массивов (приложение 3).</w:t>
      </w:r>
    </w:p>
    <w:p w:rsidR="00711D92" w:rsidRDefault="00711D92" w:rsidP="00711D92">
      <w:pPr>
        <w:spacing w:after="0" w:line="240" w:lineRule="auto"/>
        <w:ind w:firstLine="567"/>
        <w:jc w:val="both"/>
        <w:rPr>
          <w:rFonts w:ascii="Times New Roman" w:hAnsi="Times New Roman"/>
          <w:sz w:val="28"/>
          <w:szCs w:val="28"/>
          <w:lang w:eastAsia="ru-RU"/>
        </w:rPr>
      </w:pPr>
      <w:r>
        <w:rPr>
          <w:rFonts w:ascii="Times New Roman" w:hAnsi="Times New Roman"/>
          <w:sz w:val="28"/>
          <w:szCs w:val="28"/>
          <w:lang w:eastAsia="ru-RU"/>
        </w:rPr>
        <w:t xml:space="preserve">                                                                                                   </w:t>
      </w:r>
    </w:p>
    <w:p w:rsidR="00711D92" w:rsidRDefault="00711D92" w:rsidP="00711D92">
      <w:pPr>
        <w:spacing w:after="0" w:line="240" w:lineRule="auto"/>
        <w:ind w:firstLine="567"/>
        <w:jc w:val="both"/>
        <w:rPr>
          <w:rFonts w:ascii="Times New Roman" w:hAnsi="Times New Roman"/>
          <w:sz w:val="28"/>
          <w:szCs w:val="28"/>
          <w:lang w:eastAsia="ru-RU"/>
        </w:rPr>
      </w:pPr>
    </w:p>
    <w:p w:rsidR="00711D92" w:rsidRDefault="00711D92" w:rsidP="00711D92">
      <w:pPr>
        <w:spacing w:after="0" w:line="240" w:lineRule="auto"/>
        <w:ind w:firstLine="567"/>
        <w:jc w:val="both"/>
        <w:rPr>
          <w:rFonts w:ascii="Times New Roman" w:hAnsi="Times New Roman"/>
          <w:sz w:val="28"/>
          <w:szCs w:val="28"/>
          <w:lang w:eastAsia="ru-RU"/>
        </w:rPr>
      </w:pPr>
    </w:p>
    <w:p w:rsidR="00711D92" w:rsidRDefault="00711D92" w:rsidP="00711D92">
      <w:pPr>
        <w:spacing w:after="0" w:line="240" w:lineRule="auto"/>
        <w:ind w:firstLine="567"/>
        <w:jc w:val="both"/>
        <w:rPr>
          <w:rFonts w:ascii="Times New Roman" w:hAnsi="Times New Roman"/>
          <w:sz w:val="28"/>
          <w:szCs w:val="28"/>
          <w:lang w:eastAsia="ru-RU"/>
        </w:rPr>
      </w:pPr>
    </w:p>
    <w:p w:rsidR="00711D92" w:rsidRDefault="00711D92" w:rsidP="00711D92">
      <w:pPr>
        <w:spacing w:after="0" w:line="240" w:lineRule="auto"/>
        <w:ind w:firstLine="567"/>
        <w:jc w:val="both"/>
        <w:rPr>
          <w:rFonts w:ascii="Times New Roman" w:hAnsi="Times New Roman"/>
          <w:sz w:val="28"/>
          <w:szCs w:val="28"/>
          <w:lang w:eastAsia="ru-RU"/>
        </w:rPr>
      </w:pPr>
    </w:p>
    <w:p w:rsidR="00711D92" w:rsidRDefault="00711D92" w:rsidP="00711D92">
      <w:pPr>
        <w:spacing w:after="0" w:line="240" w:lineRule="auto"/>
        <w:ind w:firstLine="567"/>
        <w:jc w:val="both"/>
        <w:rPr>
          <w:rFonts w:ascii="Times New Roman" w:hAnsi="Times New Roman"/>
          <w:sz w:val="28"/>
          <w:szCs w:val="28"/>
          <w:lang w:eastAsia="ru-RU"/>
        </w:rPr>
      </w:pPr>
    </w:p>
    <w:p w:rsidR="00711D92" w:rsidRDefault="00711D92" w:rsidP="00711D92">
      <w:pPr>
        <w:spacing w:after="0" w:line="240" w:lineRule="auto"/>
        <w:ind w:firstLine="567"/>
        <w:jc w:val="both"/>
        <w:rPr>
          <w:rFonts w:ascii="Times New Roman" w:hAnsi="Times New Roman"/>
          <w:sz w:val="28"/>
          <w:szCs w:val="28"/>
          <w:lang w:eastAsia="ru-RU"/>
        </w:rPr>
      </w:pPr>
    </w:p>
    <w:p w:rsidR="00711D92" w:rsidRDefault="00711D92" w:rsidP="00711D92">
      <w:pPr>
        <w:spacing w:after="0" w:line="240" w:lineRule="auto"/>
        <w:ind w:firstLine="567"/>
        <w:jc w:val="both"/>
        <w:rPr>
          <w:rFonts w:ascii="Times New Roman" w:hAnsi="Times New Roman"/>
          <w:sz w:val="28"/>
          <w:szCs w:val="28"/>
          <w:lang w:eastAsia="ru-RU"/>
        </w:rPr>
      </w:pPr>
    </w:p>
    <w:p w:rsidR="00711D92" w:rsidRDefault="00711D92" w:rsidP="00711D92">
      <w:pPr>
        <w:spacing w:after="0" w:line="240" w:lineRule="auto"/>
        <w:ind w:firstLine="567"/>
        <w:jc w:val="both"/>
        <w:rPr>
          <w:rFonts w:ascii="Times New Roman" w:hAnsi="Times New Roman"/>
          <w:sz w:val="28"/>
          <w:szCs w:val="28"/>
          <w:lang w:eastAsia="ru-RU"/>
        </w:rPr>
      </w:pPr>
    </w:p>
    <w:p w:rsidR="00711D92" w:rsidRDefault="00711D92" w:rsidP="00711D92">
      <w:pPr>
        <w:spacing w:after="0" w:line="240" w:lineRule="auto"/>
        <w:ind w:firstLine="567"/>
        <w:jc w:val="both"/>
        <w:rPr>
          <w:rFonts w:ascii="Times New Roman" w:hAnsi="Times New Roman"/>
          <w:sz w:val="28"/>
          <w:szCs w:val="28"/>
          <w:lang w:eastAsia="ru-RU"/>
        </w:rPr>
      </w:pPr>
    </w:p>
    <w:p w:rsidR="00711D92" w:rsidRDefault="00711D92" w:rsidP="00711D92">
      <w:pPr>
        <w:spacing w:after="0" w:line="240" w:lineRule="auto"/>
        <w:ind w:firstLine="567"/>
        <w:jc w:val="both"/>
        <w:rPr>
          <w:rFonts w:ascii="Times New Roman" w:hAnsi="Times New Roman"/>
          <w:sz w:val="28"/>
          <w:szCs w:val="28"/>
          <w:lang w:eastAsia="ru-RU"/>
        </w:rPr>
      </w:pPr>
    </w:p>
    <w:p w:rsidR="00711D92" w:rsidRDefault="00711D92" w:rsidP="00711D92">
      <w:pPr>
        <w:spacing w:after="0" w:line="240" w:lineRule="auto"/>
        <w:ind w:firstLine="567"/>
        <w:jc w:val="both"/>
        <w:rPr>
          <w:rFonts w:ascii="Times New Roman" w:hAnsi="Times New Roman"/>
          <w:sz w:val="28"/>
          <w:szCs w:val="28"/>
          <w:lang w:eastAsia="ru-RU"/>
        </w:rPr>
      </w:pPr>
    </w:p>
    <w:p w:rsidR="00711D92" w:rsidRDefault="00711D92" w:rsidP="00711D92">
      <w:pPr>
        <w:spacing w:after="0" w:line="240" w:lineRule="auto"/>
        <w:ind w:firstLine="567"/>
        <w:jc w:val="both"/>
        <w:rPr>
          <w:rFonts w:ascii="Times New Roman" w:hAnsi="Times New Roman"/>
          <w:sz w:val="28"/>
          <w:szCs w:val="28"/>
          <w:lang w:eastAsia="ru-RU"/>
        </w:rPr>
      </w:pPr>
    </w:p>
    <w:p w:rsidR="00711D92" w:rsidRDefault="00711D92" w:rsidP="00711D92">
      <w:pPr>
        <w:spacing w:after="0" w:line="240" w:lineRule="auto"/>
        <w:ind w:firstLine="567"/>
        <w:jc w:val="both"/>
        <w:rPr>
          <w:rFonts w:ascii="Times New Roman" w:hAnsi="Times New Roman"/>
          <w:sz w:val="28"/>
          <w:szCs w:val="28"/>
          <w:lang w:eastAsia="ru-RU"/>
        </w:rPr>
      </w:pPr>
    </w:p>
    <w:p w:rsidR="00711D92" w:rsidRDefault="00711D92" w:rsidP="00711D92">
      <w:pPr>
        <w:spacing w:after="0" w:line="240" w:lineRule="auto"/>
        <w:ind w:firstLine="567"/>
        <w:jc w:val="both"/>
        <w:rPr>
          <w:rFonts w:ascii="Times New Roman" w:hAnsi="Times New Roman"/>
          <w:sz w:val="28"/>
          <w:szCs w:val="28"/>
          <w:lang w:eastAsia="ru-RU"/>
        </w:rPr>
      </w:pPr>
    </w:p>
    <w:p w:rsidR="00711D92" w:rsidRDefault="00711D92" w:rsidP="00711D92">
      <w:pPr>
        <w:spacing w:after="0" w:line="240" w:lineRule="auto"/>
        <w:ind w:firstLine="567"/>
        <w:jc w:val="both"/>
        <w:rPr>
          <w:rFonts w:ascii="Times New Roman" w:hAnsi="Times New Roman"/>
          <w:sz w:val="28"/>
          <w:szCs w:val="28"/>
          <w:lang w:eastAsia="ru-RU"/>
        </w:rPr>
      </w:pPr>
    </w:p>
    <w:p w:rsidR="00711D92" w:rsidRDefault="00711D92" w:rsidP="00711D92">
      <w:pPr>
        <w:spacing w:after="0" w:line="240" w:lineRule="auto"/>
        <w:ind w:firstLine="567"/>
        <w:jc w:val="both"/>
        <w:rPr>
          <w:rFonts w:ascii="Times New Roman" w:hAnsi="Times New Roman"/>
          <w:sz w:val="28"/>
          <w:szCs w:val="28"/>
          <w:lang w:eastAsia="ru-RU"/>
        </w:rPr>
      </w:pPr>
    </w:p>
    <w:p w:rsidR="00711D92" w:rsidRDefault="00711D92" w:rsidP="00711D92">
      <w:pPr>
        <w:spacing w:after="0" w:line="240" w:lineRule="auto"/>
        <w:ind w:firstLine="567"/>
        <w:jc w:val="both"/>
        <w:rPr>
          <w:rFonts w:ascii="Times New Roman" w:hAnsi="Times New Roman"/>
          <w:sz w:val="28"/>
          <w:szCs w:val="28"/>
          <w:lang w:eastAsia="ru-RU"/>
        </w:rPr>
      </w:pPr>
    </w:p>
    <w:p w:rsidR="00711D92" w:rsidRDefault="00711D92" w:rsidP="00711D92">
      <w:pPr>
        <w:spacing w:after="0" w:line="240" w:lineRule="auto"/>
        <w:ind w:firstLine="567"/>
        <w:jc w:val="both"/>
        <w:rPr>
          <w:rFonts w:ascii="Times New Roman" w:hAnsi="Times New Roman"/>
          <w:sz w:val="28"/>
          <w:szCs w:val="28"/>
          <w:lang w:eastAsia="ru-RU"/>
        </w:rPr>
      </w:pPr>
    </w:p>
    <w:p w:rsidR="00711D92" w:rsidRDefault="00711D92" w:rsidP="00711D92">
      <w:pPr>
        <w:spacing w:after="0" w:line="240" w:lineRule="auto"/>
        <w:ind w:firstLine="567"/>
        <w:jc w:val="both"/>
        <w:rPr>
          <w:rFonts w:ascii="Times New Roman" w:hAnsi="Times New Roman"/>
          <w:sz w:val="28"/>
          <w:szCs w:val="28"/>
          <w:lang w:eastAsia="ru-RU"/>
        </w:rPr>
      </w:pPr>
    </w:p>
    <w:p w:rsidR="00711D92" w:rsidRDefault="00711D92" w:rsidP="00711D92">
      <w:pPr>
        <w:spacing w:after="0" w:line="240" w:lineRule="auto"/>
        <w:ind w:firstLine="567"/>
        <w:jc w:val="both"/>
        <w:rPr>
          <w:rFonts w:ascii="Times New Roman" w:hAnsi="Times New Roman"/>
          <w:sz w:val="28"/>
          <w:szCs w:val="28"/>
          <w:lang w:eastAsia="ru-RU"/>
        </w:rPr>
      </w:pPr>
    </w:p>
    <w:p w:rsidR="00711D92" w:rsidRDefault="00711D92" w:rsidP="00711D92">
      <w:pPr>
        <w:spacing w:after="0" w:line="240" w:lineRule="auto"/>
        <w:rPr>
          <w:rFonts w:ascii="Times New Roman" w:hAnsi="Times New Roman"/>
          <w:sz w:val="28"/>
          <w:szCs w:val="28"/>
          <w:lang w:eastAsia="ru-RU"/>
        </w:rPr>
      </w:pPr>
    </w:p>
    <w:p w:rsidR="00711D92" w:rsidRDefault="00711D92" w:rsidP="00711D92">
      <w:pPr>
        <w:spacing w:after="0" w:line="240" w:lineRule="auto"/>
        <w:jc w:val="right"/>
        <w:rPr>
          <w:rFonts w:ascii="Times New Roman" w:hAnsi="Times New Roman"/>
          <w:sz w:val="28"/>
          <w:szCs w:val="28"/>
          <w:lang w:eastAsia="ru-RU"/>
        </w:rPr>
      </w:pPr>
    </w:p>
    <w:p w:rsidR="00271A0D" w:rsidRDefault="00271A0D" w:rsidP="00711D92">
      <w:pPr>
        <w:spacing w:after="0" w:line="240" w:lineRule="auto"/>
        <w:jc w:val="right"/>
        <w:rPr>
          <w:rFonts w:ascii="Times New Roman" w:hAnsi="Times New Roman"/>
          <w:sz w:val="28"/>
          <w:szCs w:val="28"/>
          <w:lang w:eastAsia="ru-RU"/>
        </w:rPr>
      </w:pPr>
    </w:p>
    <w:p w:rsidR="00271A0D" w:rsidRDefault="00271A0D" w:rsidP="00711D92">
      <w:pPr>
        <w:spacing w:after="0" w:line="240" w:lineRule="auto"/>
        <w:jc w:val="right"/>
        <w:rPr>
          <w:rFonts w:ascii="Times New Roman" w:hAnsi="Times New Roman"/>
          <w:sz w:val="28"/>
          <w:szCs w:val="28"/>
          <w:lang w:eastAsia="ru-RU"/>
        </w:rPr>
      </w:pPr>
    </w:p>
    <w:p w:rsidR="00271A0D" w:rsidRDefault="00271A0D" w:rsidP="00711D92">
      <w:pPr>
        <w:spacing w:after="0" w:line="240" w:lineRule="auto"/>
        <w:jc w:val="right"/>
        <w:rPr>
          <w:rFonts w:ascii="Times New Roman" w:hAnsi="Times New Roman"/>
          <w:sz w:val="28"/>
          <w:szCs w:val="28"/>
          <w:lang w:eastAsia="ru-RU"/>
        </w:rPr>
      </w:pPr>
    </w:p>
    <w:p w:rsidR="00271A0D" w:rsidRDefault="00271A0D" w:rsidP="00711D92">
      <w:pPr>
        <w:spacing w:after="0" w:line="240" w:lineRule="auto"/>
        <w:jc w:val="right"/>
        <w:rPr>
          <w:rFonts w:ascii="Times New Roman" w:hAnsi="Times New Roman"/>
          <w:sz w:val="28"/>
          <w:szCs w:val="28"/>
          <w:lang w:eastAsia="ru-RU"/>
        </w:rPr>
      </w:pPr>
    </w:p>
    <w:p w:rsidR="00711D92" w:rsidRDefault="00711D92" w:rsidP="00711D92">
      <w:pPr>
        <w:spacing w:after="0" w:line="240" w:lineRule="auto"/>
        <w:jc w:val="right"/>
        <w:rPr>
          <w:rFonts w:ascii="Times New Roman" w:hAnsi="Times New Roman"/>
          <w:sz w:val="28"/>
          <w:szCs w:val="28"/>
          <w:lang w:eastAsia="ru-RU"/>
        </w:rPr>
      </w:pPr>
      <w:r>
        <w:rPr>
          <w:rFonts w:ascii="Times New Roman" w:hAnsi="Times New Roman"/>
          <w:sz w:val="28"/>
          <w:szCs w:val="28"/>
          <w:lang w:eastAsia="ru-RU"/>
        </w:rPr>
        <w:lastRenderedPageBreak/>
        <w:t xml:space="preserve">     Приложение № 2</w:t>
      </w:r>
    </w:p>
    <w:p w:rsidR="00711D92" w:rsidRDefault="00711D92" w:rsidP="00711D92">
      <w:pPr>
        <w:spacing w:after="0" w:line="240" w:lineRule="auto"/>
        <w:jc w:val="right"/>
        <w:rPr>
          <w:rFonts w:ascii="Times New Roman" w:hAnsi="Times New Roman"/>
          <w:sz w:val="28"/>
          <w:szCs w:val="28"/>
          <w:lang w:eastAsia="ru-RU"/>
        </w:rPr>
      </w:pPr>
      <w:r>
        <w:rPr>
          <w:rFonts w:ascii="Times New Roman" w:hAnsi="Times New Roman"/>
          <w:sz w:val="28"/>
          <w:szCs w:val="28"/>
          <w:lang w:eastAsia="ru-RU"/>
        </w:rPr>
        <w:t xml:space="preserve">                                                                             к постановлению администрации</w:t>
      </w:r>
    </w:p>
    <w:p w:rsidR="00711D92" w:rsidRDefault="00711D92" w:rsidP="00711D92">
      <w:pPr>
        <w:spacing w:after="0" w:line="240" w:lineRule="auto"/>
        <w:jc w:val="right"/>
        <w:rPr>
          <w:rFonts w:ascii="Times New Roman" w:hAnsi="Times New Roman"/>
          <w:sz w:val="28"/>
          <w:szCs w:val="28"/>
          <w:lang w:eastAsia="ru-RU"/>
        </w:rPr>
      </w:pPr>
      <w:r>
        <w:rPr>
          <w:rFonts w:ascii="Times New Roman" w:hAnsi="Times New Roman"/>
          <w:sz w:val="28"/>
          <w:szCs w:val="28"/>
          <w:lang w:eastAsia="ru-RU"/>
        </w:rPr>
        <w:t xml:space="preserve">                                                                                         Чумаковского сельсовета Куйбышевского  района</w:t>
      </w:r>
    </w:p>
    <w:p w:rsidR="00711D92" w:rsidRDefault="00711D92" w:rsidP="00711D92">
      <w:pPr>
        <w:spacing w:after="0" w:line="240" w:lineRule="auto"/>
        <w:jc w:val="right"/>
        <w:rPr>
          <w:rFonts w:ascii="Times New Roman" w:hAnsi="Times New Roman"/>
          <w:sz w:val="28"/>
          <w:szCs w:val="28"/>
          <w:lang w:eastAsia="ru-RU"/>
        </w:rPr>
      </w:pPr>
      <w:r>
        <w:rPr>
          <w:rFonts w:ascii="Times New Roman" w:hAnsi="Times New Roman"/>
          <w:sz w:val="28"/>
          <w:szCs w:val="28"/>
          <w:lang w:eastAsia="ru-RU"/>
        </w:rPr>
        <w:t xml:space="preserve">                                                                                            Новосибирской области</w:t>
      </w:r>
    </w:p>
    <w:p w:rsidR="00711D92" w:rsidRDefault="00711D92" w:rsidP="00711D92">
      <w:pPr>
        <w:spacing w:after="0" w:line="240" w:lineRule="auto"/>
        <w:jc w:val="right"/>
        <w:rPr>
          <w:rFonts w:ascii="Times New Roman" w:hAnsi="Times New Roman"/>
          <w:sz w:val="28"/>
          <w:szCs w:val="28"/>
          <w:lang w:eastAsia="ru-RU"/>
        </w:rPr>
      </w:pPr>
      <w:r>
        <w:rPr>
          <w:rFonts w:ascii="Times New Roman" w:hAnsi="Times New Roman"/>
          <w:sz w:val="28"/>
          <w:szCs w:val="28"/>
          <w:lang w:eastAsia="ru-RU"/>
        </w:rPr>
        <w:t xml:space="preserve">                                                                                            от 21.04.2025 года № 28</w:t>
      </w:r>
    </w:p>
    <w:p w:rsidR="00711D92" w:rsidRDefault="00711D92" w:rsidP="00711D92">
      <w:pPr>
        <w:spacing w:after="0" w:line="240" w:lineRule="auto"/>
        <w:jc w:val="right"/>
        <w:rPr>
          <w:rFonts w:ascii="Times New Roman" w:hAnsi="Times New Roman"/>
          <w:sz w:val="28"/>
          <w:szCs w:val="28"/>
          <w:lang w:eastAsia="ru-RU"/>
        </w:rPr>
      </w:pPr>
    </w:p>
    <w:tbl>
      <w:tblPr>
        <w:tblStyle w:val="a9"/>
        <w:tblW w:w="9345" w:type="dxa"/>
        <w:tblLayout w:type="fixed"/>
        <w:tblLook w:val="04A0"/>
      </w:tblPr>
      <w:tblGrid>
        <w:gridCol w:w="560"/>
        <w:gridCol w:w="2410"/>
        <w:gridCol w:w="1984"/>
        <w:gridCol w:w="2525"/>
        <w:gridCol w:w="1866"/>
      </w:tblGrid>
      <w:tr w:rsidR="00711D92" w:rsidTr="00C43894">
        <w:tc>
          <w:tcPr>
            <w:tcW w:w="560" w:type="dxa"/>
            <w:tcBorders>
              <w:top w:val="single" w:sz="4" w:space="0" w:color="auto"/>
              <w:left w:val="single" w:sz="4" w:space="0" w:color="auto"/>
              <w:bottom w:val="single" w:sz="4" w:space="0" w:color="auto"/>
              <w:right w:val="single" w:sz="4" w:space="0" w:color="auto"/>
            </w:tcBorders>
            <w:hideMark/>
          </w:tcPr>
          <w:p w:rsidR="00711D92" w:rsidRDefault="00711D92" w:rsidP="00C43894">
            <w:pPr>
              <w:spacing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w:t>
            </w:r>
          </w:p>
        </w:tc>
        <w:tc>
          <w:tcPr>
            <w:tcW w:w="2410" w:type="dxa"/>
            <w:tcBorders>
              <w:top w:val="single" w:sz="4" w:space="0" w:color="auto"/>
              <w:left w:val="single" w:sz="4" w:space="0" w:color="auto"/>
              <w:bottom w:val="single" w:sz="4" w:space="0" w:color="auto"/>
              <w:right w:val="single" w:sz="4" w:space="0" w:color="auto"/>
            </w:tcBorders>
            <w:hideMark/>
          </w:tcPr>
          <w:p w:rsidR="00711D92" w:rsidRDefault="00711D92" w:rsidP="00C43894">
            <w:pPr>
              <w:spacing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Ф.И.О</w:t>
            </w:r>
          </w:p>
        </w:tc>
        <w:tc>
          <w:tcPr>
            <w:tcW w:w="1984" w:type="dxa"/>
            <w:tcBorders>
              <w:top w:val="single" w:sz="4" w:space="0" w:color="auto"/>
              <w:left w:val="single" w:sz="4" w:space="0" w:color="auto"/>
              <w:bottom w:val="single" w:sz="4" w:space="0" w:color="auto"/>
              <w:right w:val="single" w:sz="4" w:space="0" w:color="auto"/>
            </w:tcBorders>
            <w:hideMark/>
          </w:tcPr>
          <w:p w:rsidR="00711D92" w:rsidRDefault="00711D92" w:rsidP="00C43894">
            <w:pPr>
              <w:spacing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 xml:space="preserve">Должность </w:t>
            </w:r>
            <w:proofErr w:type="gramStart"/>
            <w:r>
              <w:rPr>
                <w:rFonts w:ascii="Times New Roman" w:hAnsi="Times New Roman" w:cs="Times New Roman"/>
                <w:sz w:val="28"/>
                <w:szCs w:val="28"/>
                <w:lang w:eastAsia="ru-RU"/>
              </w:rPr>
              <w:t>оповещаемого</w:t>
            </w:r>
            <w:proofErr w:type="gramEnd"/>
          </w:p>
        </w:tc>
        <w:tc>
          <w:tcPr>
            <w:tcW w:w="2525" w:type="dxa"/>
            <w:tcBorders>
              <w:top w:val="single" w:sz="4" w:space="0" w:color="auto"/>
              <w:left w:val="single" w:sz="4" w:space="0" w:color="auto"/>
              <w:bottom w:val="single" w:sz="4" w:space="0" w:color="auto"/>
              <w:right w:val="single" w:sz="4" w:space="0" w:color="auto"/>
            </w:tcBorders>
            <w:hideMark/>
          </w:tcPr>
          <w:p w:rsidR="00711D92" w:rsidRDefault="00711D92" w:rsidP="00C43894">
            <w:pPr>
              <w:spacing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Домашний адрес</w:t>
            </w:r>
          </w:p>
        </w:tc>
        <w:tc>
          <w:tcPr>
            <w:tcW w:w="1866" w:type="dxa"/>
            <w:tcBorders>
              <w:top w:val="single" w:sz="4" w:space="0" w:color="auto"/>
              <w:left w:val="single" w:sz="4" w:space="0" w:color="auto"/>
              <w:bottom w:val="single" w:sz="4" w:space="0" w:color="auto"/>
              <w:right w:val="single" w:sz="4" w:space="0" w:color="auto"/>
            </w:tcBorders>
            <w:hideMark/>
          </w:tcPr>
          <w:p w:rsidR="00711D92" w:rsidRDefault="00711D92" w:rsidP="00C43894">
            <w:pPr>
              <w:spacing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Телефон</w:t>
            </w:r>
          </w:p>
        </w:tc>
      </w:tr>
      <w:tr w:rsidR="00711D92" w:rsidTr="00C43894">
        <w:trPr>
          <w:trHeight w:val="556"/>
        </w:trPr>
        <w:tc>
          <w:tcPr>
            <w:tcW w:w="560" w:type="dxa"/>
            <w:tcBorders>
              <w:top w:val="single" w:sz="4" w:space="0" w:color="auto"/>
              <w:left w:val="single" w:sz="4" w:space="0" w:color="auto"/>
              <w:bottom w:val="single" w:sz="4" w:space="0" w:color="auto"/>
              <w:right w:val="single" w:sz="4" w:space="0" w:color="auto"/>
            </w:tcBorders>
            <w:hideMark/>
          </w:tcPr>
          <w:p w:rsidR="00711D92" w:rsidRDefault="00711D92" w:rsidP="00C43894">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1</w:t>
            </w:r>
          </w:p>
        </w:tc>
        <w:tc>
          <w:tcPr>
            <w:tcW w:w="2410" w:type="dxa"/>
            <w:tcBorders>
              <w:top w:val="single" w:sz="4" w:space="0" w:color="auto"/>
              <w:left w:val="single" w:sz="4" w:space="0" w:color="auto"/>
              <w:bottom w:val="single" w:sz="4" w:space="0" w:color="auto"/>
              <w:right w:val="single" w:sz="4" w:space="0" w:color="auto"/>
            </w:tcBorders>
            <w:hideMark/>
          </w:tcPr>
          <w:p w:rsidR="00711D92" w:rsidRDefault="00711D92" w:rsidP="00C43894">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Банников</w:t>
            </w:r>
          </w:p>
          <w:p w:rsidR="00711D92" w:rsidRDefault="00711D92" w:rsidP="00C43894">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Александр</w:t>
            </w:r>
          </w:p>
          <w:p w:rsidR="00711D92" w:rsidRDefault="00711D92" w:rsidP="00C43894">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Викторович</w:t>
            </w:r>
          </w:p>
        </w:tc>
        <w:tc>
          <w:tcPr>
            <w:tcW w:w="1984" w:type="dxa"/>
            <w:tcBorders>
              <w:top w:val="single" w:sz="4" w:space="0" w:color="auto"/>
              <w:left w:val="single" w:sz="4" w:space="0" w:color="auto"/>
              <w:bottom w:val="single" w:sz="4" w:space="0" w:color="auto"/>
              <w:right w:val="single" w:sz="4" w:space="0" w:color="auto"/>
            </w:tcBorders>
            <w:hideMark/>
          </w:tcPr>
          <w:p w:rsidR="00711D92" w:rsidRDefault="00711D92" w:rsidP="00C43894">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Глава администрации</w:t>
            </w:r>
          </w:p>
        </w:tc>
        <w:tc>
          <w:tcPr>
            <w:tcW w:w="2525" w:type="dxa"/>
            <w:tcBorders>
              <w:top w:val="single" w:sz="4" w:space="0" w:color="auto"/>
              <w:left w:val="single" w:sz="4" w:space="0" w:color="auto"/>
              <w:bottom w:val="single" w:sz="4" w:space="0" w:color="auto"/>
              <w:right w:val="single" w:sz="4" w:space="0" w:color="auto"/>
            </w:tcBorders>
            <w:hideMark/>
          </w:tcPr>
          <w:p w:rsidR="00711D92" w:rsidRDefault="00711D92" w:rsidP="00C43894">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с. Чумаково</w:t>
            </w:r>
          </w:p>
          <w:p w:rsidR="00711D92" w:rsidRDefault="00711D92" w:rsidP="00C43894">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ул. Рабочая, 106-1</w:t>
            </w:r>
          </w:p>
        </w:tc>
        <w:tc>
          <w:tcPr>
            <w:tcW w:w="1866" w:type="dxa"/>
            <w:tcBorders>
              <w:top w:val="single" w:sz="4" w:space="0" w:color="auto"/>
              <w:left w:val="single" w:sz="4" w:space="0" w:color="auto"/>
              <w:bottom w:val="single" w:sz="4" w:space="0" w:color="auto"/>
              <w:right w:val="single" w:sz="4" w:space="0" w:color="auto"/>
            </w:tcBorders>
            <w:hideMark/>
          </w:tcPr>
          <w:p w:rsidR="00711D92" w:rsidRDefault="00711D92" w:rsidP="00C43894">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8-913-459-51-22</w:t>
            </w:r>
          </w:p>
        </w:tc>
      </w:tr>
      <w:tr w:rsidR="00711D92" w:rsidTr="00C43894">
        <w:tc>
          <w:tcPr>
            <w:tcW w:w="560" w:type="dxa"/>
            <w:tcBorders>
              <w:top w:val="single" w:sz="4" w:space="0" w:color="auto"/>
              <w:left w:val="single" w:sz="4" w:space="0" w:color="auto"/>
              <w:bottom w:val="single" w:sz="4" w:space="0" w:color="auto"/>
              <w:right w:val="single" w:sz="4" w:space="0" w:color="auto"/>
            </w:tcBorders>
            <w:hideMark/>
          </w:tcPr>
          <w:p w:rsidR="00711D92" w:rsidRDefault="00711D92" w:rsidP="00C43894">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2</w:t>
            </w:r>
          </w:p>
        </w:tc>
        <w:tc>
          <w:tcPr>
            <w:tcW w:w="2410" w:type="dxa"/>
            <w:tcBorders>
              <w:top w:val="single" w:sz="4" w:space="0" w:color="auto"/>
              <w:left w:val="single" w:sz="4" w:space="0" w:color="auto"/>
              <w:bottom w:val="single" w:sz="4" w:space="0" w:color="auto"/>
              <w:right w:val="single" w:sz="4" w:space="0" w:color="auto"/>
            </w:tcBorders>
            <w:hideMark/>
          </w:tcPr>
          <w:p w:rsidR="00711D92" w:rsidRDefault="00711D92" w:rsidP="00C43894">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 xml:space="preserve">Тиссен </w:t>
            </w:r>
          </w:p>
          <w:p w:rsidR="00711D92" w:rsidRDefault="00711D92" w:rsidP="00C43894">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Ирина Анатольевна</w:t>
            </w:r>
          </w:p>
        </w:tc>
        <w:tc>
          <w:tcPr>
            <w:tcW w:w="1984" w:type="dxa"/>
            <w:tcBorders>
              <w:top w:val="single" w:sz="4" w:space="0" w:color="auto"/>
              <w:left w:val="single" w:sz="4" w:space="0" w:color="auto"/>
              <w:bottom w:val="single" w:sz="4" w:space="0" w:color="auto"/>
              <w:right w:val="single" w:sz="4" w:space="0" w:color="auto"/>
            </w:tcBorders>
            <w:hideMark/>
          </w:tcPr>
          <w:p w:rsidR="00711D92" w:rsidRDefault="00711D92" w:rsidP="00C43894">
            <w:pPr>
              <w:spacing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Заместитель главы администрации</w:t>
            </w:r>
          </w:p>
        </w:tc>
        <w:tc>
          <w:tcPr>
            <w:tcW w:w="2525" w:type="dxa"/>
            <w:tcBorders>
              <w:top w:val="single" w:sz="4" w:space="0" w:color="auto"/>
              <w:left w:val="single" w:sz="4" w:space="0" w:color="auto"/>
              <w:bottom w:val="single" w:sz="4" w:space="0" w:color="auto"/>
              <w:right w:val="single" w:sz="4" w:space="0" w:color="auto"/>
            </w:tcBorders>
            <w:hideMark/>
          </w:tcPr>
          <w:p w:rsidR="00711D92" w:rsidRDefault="00711D92" w:rsidP="00C43894">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с</w:t>
            </w:r>
            <w:proofErr w:type="gramStart"/>
            <w:r>
              <w:rPr>
                <w:rFonts w:ascii="Times New Roman" w:hAnsi="Times New Roman" w:cs="Times New Roman"/>
                <w:sz w:val="28"/>
                <w:szCs w:val="28"/>
                <w:lang w:eastAsia="ru-RU"/>
              </w:rPr>
              <w:t>.Ч</w:t>
            </w:r>
            <w:proofErr w:type="gramEnd"/>
            <w:r>
              <w:rPr>
                <w:rFonts w:ascii="Times New Roman" w:hAnsi="Times New Roman" w:cs="Times New Roman"/>
                <w:sz w:val="28"/>
                <w:szCs w:val="28"/>
                <w:lang w:eastAsia="ru-RU"/>
              </w:rPr>
              <w:t>умаково</w:t>
            </w:r>
          </w:p>
          <w:p w:rsidR="00711D92" w:rsidRDefault="00711D92" w:rsidP="00C43894">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ул. Ленина,50</w:t>
            </w:r>
          </w:p>
        </w:tc>
        <w:tc>
          <w:tcPr>
            <w:tcW w:w="1866" w:type="dxa"/>
            <w:tcBorders>
              <w:top w:val="single" w:sz="4" w:space="0" w:color="auto"/>
              <w:left w:val="single" w:sz="4" w:space="0" w:color="auto"/>
              <w:bottom w:val="single" w:sz="4" w:space="0" w:color="auto"/>
              <w:right w:val="single" w:sz="4" w:space="0" w:color="auto"/>
            </w:tcBorders>
            <w:hideMark/>
          </w:tcPr>
          <w:p w:rsidR="00711D92" w:rsidRDefault="00711D92" w:rsidP="00C43894">
            <w:pPr>
              <w:spacing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8-913-955-48-27</w:t>
            </w:r>
          </w:p>
        </w:tc>
      </w:tr>
      <w:tr w:rsidR="00711D92" w:rsidTr="00C43894">
        <w:tc>
          <w:tcPr>
            <w:tcW w:w="560" w:type="dxa"/>
            <w:tcBorders>
              <w:top w:val="single" w:sz="4" w:space="0" w:color="auto"/>
              <w:left w:val="single" w:sz="4" w:space="0" w:color="auto"/>
              <w:bottom w:val="single" w:sz="4" w:space="0" w:color="auto"/>
              <w:right w:val="single" w:sz="4" w:space="0" w:color="auto"/>
            </w:tcBorders>
            <w:hideMark/>
          </w:tcPr>
          <w:p w:rsidR="00711D92" w:rsidRDefault="00711D92" w:rsidP="00C43894">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3</w:t>
            </w:r>
          </w:p>
        </w:tc>
        <w:tc>
          <w:tcPr>
            <w:tcW w:w="2410" w:type="dxa"/>
            <w:tcBorders>
              <w:top w:val="single" w:sz="4" w:space="0" w:color="auto"/>
              <w:left w:val="single" w:sz="4" w:space="0" w:color="auto"/>
              <w:bottom w:val="single" w:sz="4" w:space="0" w:color="auto"/>
              <w:right w:val="single" w:sz="4" w:space="0" w:color="auto"/>
            </w:tcBorders>
            <w:hideMark/>
          </w:tcPr>
          <w:p w:rsidR="00711D92" w:rsidRDefault="00711D92" w:rsidP="00C43894">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 xml:space="preserve">Головач Мария </w:t>
            </w:r>
          </w:p>
          <w:p w:rsidR="00711D92" w:rsidRDefault="00711D92" w:rsidP="00C43894">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Савельевна</w:t>
            </w:r>
          </w:p>
        </w:tc>
        <w:tc>
          <w:tcPr>
            <w:tcW w:w="1984" w:type="dxa"/>
            <w:tcBorders>
              <w:top w:val="single" w:sz="4" w:space="0" w:color="auto"/>
              <w:left w:val="single" w:sz="4" w:space="0" w:color="auto"/>
              <w:bottom w:val="single" w:sz="4" w:space="0" w:color="auto"/>
              <w:right w:val="single" w:sz="4" w:space="0" w:color="auto"/>
            </w:tcBorders>
            <w:hideMark/>
          </w:tcPr>
          <w:p w:rsidR="00711D92" w:rsidRDefault="00711D92" w:rsidP="00C43894">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Специалист администрации</w:t>
            </w:r>
          </w:p>
        </w:tc>
        <w:tc>
          <w:tcPr>
            <w:tcW w:w="2525" w:type="dxa"/>
            <w:tcBorders>
              <w:top w:val="single" w:sz="4" w:space="0" w:color="auto"/>
              <w:left w:val="single" w:sz="4" w:space="0" w:color="auto"/>
              <w:bottom w:val="single" w:sz="4" w:space="0" w:color="auto"/>
              <w:right w:val="single" w:sz="4" w:space="0" w:color="auto"/>
            </w:tcBorders>
            <w:hideMark/>
          </w:tcPr>
          <w:p w:rsidR="00711D92" w:rsidRDefault="00711D92" w:rsidP="00C43894">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с. Ушково</w:t>
            </w:r>
          </w:p>
          <w:p w:rsidR="00711D92" w:rsidRDefault="00711D92" w:rsidP="00C43894">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ул. Набережная,13</w:t>
            </w:r>
          </w:p>
        </w:tc>
        <w:tc>
          <w:tcPr>
            <w:tcW w:w="1866" w:type="dxa"/>
            <w:tcBorders>
              <w:top w:val="single" w:sz="4" w:space="0" w:color="auto"/>
              <w:left w:val="single" w:sz="4" w:space="0" w:color="auto"/>
              <w:bottom w:val="single" w:sz="4" w:space="0" w:color="auto"/>
              <w:right w:val="single" w:sz="4" w:space="0" w:color="auto"/>
            </w:tcBorders>
            <w:hideMark/>
          </w:tcPr>
          <w:p w:rsidR="00711D92" w:rsidRDefault="00711D92" w:rsidP="00C43894">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8-913-370-35-46</w:t>
            </w:r>
          </w:p>
        </w:tc>
      </w:tr>
      <w:tr w:rsidR="00711D92" w:rsidTr="00C43894">
        <w:tc>
          <w:tcPr>
            <w:tcW w:w="560" w:type="dxa"/>
            <w:tcBorders>
              <w:top w:val="single" w:sz="4" w:space="0" w:color="auto"/>
              <w:left w:val="single" w:sz="4" w:space="0" w:color="auto"/>
              <w:bottom w:val="single" w:sz="4" w:space="0" w:color="auto"/>
              <w:right w:val="single" w:sz="4" w:space="0" w:color="auto"/>
            </w:tcBorders>
            <w:hideMark/>
          </w:tcPr>
          <w:p w:rsidR="00711D92" w:rsidRDefault="00711D92" w:rsidP="00C43894">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4</w:t>
            </w:r>
          </w:p>
        </w:tc>
        <w:tc>
          <w:tcPr>
            <w:tcW w:w="2410" w:type="dxa"/>
            <w:tcBorders>
              <w:top w:val="single" w:sz="4" w:space="0" w:color="auto"/>
              <w:left w:val="single" w:sz="4" w:space="0" w:color="auto"/>
              <w:bottom w:val="single" w:sz="4" w:space="0" w:color="auto"/>
              <w:right w:val="single" w:sz="4" w:space="0" w:color="auto"/>
            </w:tcBorders>
            <w:hideMark/>
          </w:tcPr>
          <w:p w:rsidR="00711D92" w:rsidRDefault="00711D92" w:rsidP="00C43894">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Тиссен Владимир</w:t>
            </w:r>
          </w:p>
          <w:p w:rsidR="00711D92" w:rsidRDefault="00711D92" w:rsidP="00C43894">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Иванович</w:t>
            </w:r>
          </w:p>
        </w:tc>
        <w:tc>
          <w:tcPr>
            <w:tcW w:w="1984" w:type="dxa"/>
            <w:tcBorders>
              <w:top w:val="single" w:sz="4" w:space="0" w:color="auto"/>
              <w:left w:val="single" w:sz="4" w:space="0" w:color="auto"/>
              <w:bottom w:val="single" w:sz="4" w:space="0" w:color="auto"/>
              <w:right w:val="single" w:sz="4" w:space="0" w:color="auto"/>
            </w:tcBorders>
            <w:hideMark/>
          </w:tcPr>
          <w:p w:rsidR="00711D92" w:rsidRDefault="00711D92" w:rsidP="00C43894">
            <w:pPr>
              <w:spacing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Водитель Чумаковского сельсовета</w:t>
            </w:r>
          </w:p>
        </w:tc>
        <w:tc>
          <w:tcPr>
            <w:tcW w:w="2525" w:type="dxa"/>
            <w:tcBorders>
              <w:top w:val="single" w:sz="4" w:space="0" w:color="auto"/>
              <w:left w:val="single" w:sz="4" w:space="0" w:color="auto"/>
              <w:bottom w:val="single" w:sz="4" w:space="0" w:color="auto"/>
              <w:right w:val="single" w:sz="4" w:space="0" w:color="auto"/>
            </w:tcBorders>
            <w:hideMark/>
          </w:tcPr>
          <w:p w:rsidR="00711D92" w:rsidRDefault="00711D92" w:rsidP="00C43894">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с</w:t>
            </w:r>
            <w:proofErr w:type="gramStart"/>
            <w:r>
              <w:rPr>
                <w:rFonts w:ascii="Times New Roman" w:hAnsi="Times New Roman" w:cs="Times New Roman"/>
                <w:sz w:val="28"/>
                <w:szCs w:val="28"/>
                <w:lang w:eastAsia="ru-RU"/>
              </w:rPr>
              <w:t>.Ч</w:t>
            </w:r>
            <w:proofErr w:type="gramEnd"/>
            <w:r>
              <w:rPr>
                <w:rFonts w:ascii="Times New Roman" w:hAnsi="Times New Roman" w:cs="Times New Roman"/>
                <w:sz w:val="28"/>
                <w:szCs w:val="28"/>
                <w:lang w:eastAsia="ru-RU"/>
              </w:rPr>
              <w:t>умаково</w:t>
            </w:r>
          </w:p>
          <w:p w:rsidR="00711D92" w:rsidRDefault="00711D92" w:rsidP="00C43894">
            <w:pPr>
              <w:spacing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ул. Ленина,50</w:t>
            </w:r>
          </w:p>
        </w:tc>
        <w:tc>
          <w:tcPr>
            <w:tcW w:w="1866" w:type="dxa"/>
            <w:tcBorders>
              <w:top w:val="single" w:sz="4" w:space="0" w:color="auto"/>
              <w:left w:val="single" w:sz="4" w:space="0" w:color="auto"/>
              <w:bottom w:val="single" w:sz="4" w:space="0" w:color="auto"/>
              <w:right w:val="single" w:sz="4" w:space="0" w:color="auto"/>
            </w:tcBorders>
            <w:hideMark/>
          </w:tcPr>
          <w:p w:rsidR="00711D92" w:rsidRDefault="00711D92" w:rsidP="00C43894">
            <w:pPr>
              <w:spacing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8-913-773-28-79</w:t>
            </w:r>
          </w:p>
        </w:tc>
      </w:tr>
      <w:tr w:rsidR="00711D92" w:rsidTr="00C43894">
        <w:tc>
          <w:tcPr>
            <w:tcW w:w="560" w:type="dxa"/>
            <w:tcBorders>
              <w:top w:val="single" w:sz="4" w:space="0" w:color="auto"/>
              <w:left w:val="single" w:sz="4" w:space="0" w:color="auto"/>
              <w:bottom w:val="single" w:sz="4" w:space="0" w:color="auto"/>
              <w:right w:val="single" w:sz="4" w:space="0" w:color="auto"/>
            </w:tcBorders>
            <w:hideMark/>
          </w:tcPr>
          <w:p w:rsidR="00711D92" w:rsidRDefault="00711D92" w:rsidP="00C43894">
            <w:pPr>
              <w:spacing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5</w:t>
            </w:r>
          </w:p>
        </w:tc>
        <w:tc>
          <w:tcPr>
            <w:tcW w:w="2410" w:type="dxa"/>
            <w:tcBorders>
              <w:top w:val="single" w:sz="4" w:space="0" w:color="auto"/>
              <w:left w:val="single" w:sz="4" w:space="0" w:color="auto"/>
              <w:bottom w:val="single" w:sz="4" w:space="0" w:color="auto"/>
              <w:right w:val="single" w:sz="4" w:space="0" w:color="auto"/>
            </w:tcBorders>
            <w:hideMark/>
          </w:tcPr>
          <w:p w:rsidR="00711D92" w:rsidRDefault="00711D92" w:rsidP="00C43894">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 xml:space="preserve">Дащенко </w:t>
            </w:r>
          </w:p>
          <w:p w:rsidR="00711D92" w:rsidRDefault="00711D92" w:rsidP="00C43894">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Евгений Петрович</w:t>
            </w:r>
          </w:p>
        </w:tc>
        <w:tc>
          <w:tcPr>
            <w:tcW w:w="1984" w:type="dxa"/>
            <w:tcBorders>
              <w:top w:val="single" w:sz="4" w:space="0" w:color="auto"/>
              <w:left w:val="single" w:sz="4" w:space="0" w:color="auto"/>
              <w:bottom w:val="single" w:sz="4" w:space="0" w:color="auto"/>
              <w:right w:val="single" w:sz="4" w:space="0" w:color="auto"/>
            </w:tcBorders>
            <w:hideMark/>
          </w:tcPr>
          <w:p w:rsidR="00711D92" w:rsidRDefault="00711D92" w:rsidP="00C43894">
            <w:pPr>
              <w:spacing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Тракторист МБУ «Авангард»</w:t>
            </w:r>
          </w:p>
        </w:tc>
        <w:tc>
          <w:tcPr>
            <w:tcW w:w="2525" w:type="dxa"/>
            <w:tcBorders>
              <w:top w:val="single" w:sz="4" w:space="0" w:color="auto"/>
              <w:left w:val="single" w:sz="4" w:space="0" w:color="auto"/>
              <w:bottom w:val="single" w:sz="4" w:space="0" w:color="auto"/>
              <w:right w:val="single" w:sz="4" w:space="0" w:color="auto"/>
            </w:tcBorders>
            <w:hideMark/>
          </w:tcPr>
          <w:p w:rsidR="00711D92" w:rsidRDefault="00711D92" w:rsidP="00C43894">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с. Ушково</w:t>
            </w:r>
          </w:p>
          <w:p w:rsidR="00711D92" w:rsidRDefault="00711D92" w:rsidP="00C43894">
            <w:pPr>
              <w:spacing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ул. Ченина, 10</w:t>
            </w:r>
          </w:p>
        </w:tc>
        <w:tc>
          <w:tcPr>
            <w:tcW w:w="1866" w:type="dxa"/>
            <w:tcBorders>
              <w:top w:val="single" w:sz="4" w:space="0" w:color="auto"/>
              <w:left w:val="single" w:sz="4" w:space="0" w:color="auto"/>
              <w:bottom w:val="single" w:sz="4" w:space="0" w:color="auto"/>
              <w:right w:val="single" w:sz="4" w:space="0" w:color="auto"/>
            </w:tcBorders>
            <w:hideMark/>
          </w:tcPr>
          <w:p w:rsidR="00711D92" w:rsidRDefault="00711D92" w:rsidP="00C43894">
            <w:pPr>
              <w:spacing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8-913-780-81-</w:t>
            </w:r>
          </w:p>
        </w:tc>
      </w:tr>
      <w:tr w:rsidR="00711D92" w:rsidTr="00C43894">
        <w:tc>
          <w:tcPr>
            <w:tcW w:w="560" w:type="dxa"/>
            <w:tcBorders>
              <w:top w:val="single" w:sz="4" w:space="0" w:color="auto"/>
              <w:left w:val="single" w:sz="4" w:space="0" w:color="auto"/>
              <w:bottom w:val="single" w:sz="4" w:space="0" w:color="auto"/>
              <w:right w:val="single" w:sz="4" w:space="0" w:color="auto"/>
            </w:tcBorders>
          </w:tcPr>
          <w:p w:rsidR="00711D92" w:rsidRDefault="00711D92" w:rsidP="00C43894">
            <w:pPr>
              <w:spacing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6</w:t>
            </w:r>
          </w:p>
        </w:tc>
        <w:tc>
          <w:tcPr>
            <w:tcW w:w="2410" w:type="dxa"/>
            <w:tcBorders>
              <w:top w:val="single" w:sz="4" w:space="0" w:color="auto"/>
              <w:left w:val="single" w:sz="4" w:space="0" w:color="auto"/>
              <w:bottom w:val="single" w:sz="4" w:space="0" w:color="auto"/>
              <w:right w:val="single" w:sz="4" w:space="0" w:color="auto"/>
            </w:tcBorders>
          </w:tcPr>
          <w:p w:rsidR="00711D92" w:rsidRDefault="00711D92" w:rsidP="00C43894">
            <w:pPr>
              <w:spacing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Дащенко Сергей Алексеевич</w:t>
            </w:r>
          </w:p>
        </w:tc>
        <w:tc>
          <w:tcPr>
            <w:tcW w:w="1984" w:type="dxa"/>
            <w:tcBorders>
              <w:top w:val="single" w:sz="4" w:space="0" w:color="auto"/>
              <w:left w:val="single" w:sz="4" w:space="0" w:color="auto"/>
              <w:bottom w:val="single" w:sz="4" w:space="0" w:color="auto"/>
              <w:right w:val="single" w:sz="4" w:space="0" w:color="auto"/>
            </w:tcBorders>
          </w:tcPr>
          <w:p w:rsidR="00711D92" w:rsidRDefault="00711D92" w:rsidP="00C43894">
            <w:pPr>
              <w:spacing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Старший ДПК</w:t>
            </w:r>
          </w:p>
        </w:tc>
        <w:tc>
          <w:tcPr>
            <w:tcW w:w="2525" w:type="dxa"/>
            <w:tcBorders>
              <w:top w:val="single" w:sz="4" w:space="0" w:color="auto"/>
              <w:left w:val="single" w:sz="4" w:space="0" w:color="auto"/>
              <w:bottom w:val="single" w:sz="4" w:space="0" w:color="auto"/>
              <w:right w:val="single" w:sz="4" w:space="0" w:color="auto"/>
            </w:tcBorders>
          </w:tcPr>
          <w:p w:rsidR="00711D92" w:rsidRDefault="00711D92" w:rsidP="00C43894">
            <w:pPr>
              <w:spacing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 xml:space="preserve">с. Ушково, ул. </w:t>
            </w:r>
            <w:proofErr w:type="spellStart"/>
            <w:r>
              <w:rPr>
                <w:rFonts w:ascii="Times New Roman" w:hAnsi="Times New Roman" w:cs="Times New Roman"/>
                <w:sz w:val="28"/>
                <w:szCs w:val="28"/>
                <w:lang w:eastAsia="ru-RU"/>
              </w:rPr>
              <w:t>Покрышкина</w:t>
            </w:r>
            <w:proofErr w:type="spellEnd"/>
            <w:r>
              <w:rPr>
                <w:rFonts w:ascii="Times New Roman" w:hAnsi="Times New Roman" w:cs="Times New Roman"/>
                <w:sz w:val="28"/>
                <w:szCs w:val="28"/>
                <w:lang w:eastAsia="ru-RU"/>
              </w:rPr>
              <w:t>, 11</w:t>
            </w:r>
          </w:p>
          <w:p w:rsidR="00711D92" w:rsidRDefault="00711D92" w:rsidP="00C43894">
            <w:pPr>
              <w:spacing w:line="240" w:lineRule="auto"/>
              <w:jc w:val="both"/>
              <w:rPr>
                <w:rFonts w:ascii="Times New Roman" w:hAnsi="Times New Roman" w:cs="Times New Roman"/>
                <w:sz w:val="28"/>
                <w:szCs w:val="28"/>
                <w:lang w:eastAsia="ru-RU"/>
              </w:rPr>
            </w:pPr>
          </w:p>
        </w:tc>
        <w:tc>
          <w:tcPr>
            <w:tcW w:w="1866" w:type="dxa"/>
            <w:tcBorders>
              <w:top w:val="single" w:sz="4" w:space="0" w:color="auto"/>
              <w:left w:val="single" w:sz="4" w:space="0" w:color="auto"/>
              <w:bottom w:val="single" w:sz="4" w:space="0" w:color="auto"/>
              <w:right w:val="single" w:sz="4" w:space="0" w:color="auto"/>
            </w:tcBorders>
          </w:tcPr>
          <w:p w:rsidR="00711D92" w:rsidRDefault="00711D92" w:rsidP="00C43894">
            <w:pPr>
              <w:spacing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8-913-981-22</w:t>
            </w:r>
            <w:r w:rsidRPr="00446EBB">
              <w:rPr>
                <w:rFonts w:ascii="Times New Roman" w:hAnsi="Times New Roman" w:cs="Times New Roman"/>
                <w:sz w:val="28"/>
                <w:szCs w:val="28"/>
                <w:lang w:eastAsia="ru-RU"/>
              </w:rPr>
              <w:t>-</w:t>
            </w:r>
            <w:r>
              <w:rPr>
                <w:rFonts w:ascii="Times New Roman" w:hAnsi="Times New Roman" w:cs="Times New Roman"/>
                <w:sz w:val="28"/>
                <w:szCs w:val="28"/>
                <w:lang w:eastAsia="ru-RU"/>
              </w:rPr>
              <w:t>36</w:t>
            </w:r>
          </w:p>
        </w:tc>
      </w:tr>
    </w:tbl>
    <w:p w:rsidR="00711D92" w:rsidRDefault="00711D92" w:rsidP="00711D92">
      <w:pPr>
        <w:spacing w:after="0" w:line="240" w:lineRule="auto"/>
        <w:jc w:val="both"/>
        <w:rPr>
          <w:rFonts w:ascii="Times New Roman" w:hAnsi="Times New Roman"/>
          <w:sz w:val="28"/>
          <w:szCs w:val="28"/>
          <w:lang w:eastAsia="ru-RU"/>
        </w:rPr>
      </w:pPr>
    </w:p>
    <w:p w:rsidR="00711D92" w:rsidRDefault="00711D92" w:rsidP="00711D92">
      <w:pPr>
        <w:rPr>
          <w:rFonts w:ascii="Times New Roman" w:hAnsi="Times New Roman"/>
          <w:sz w:val="28"/>
          <w:szCs w:val="28"/>
        </w:rPr>
      </w:pPr>
    </w:p>
    <w:p w:rsidR="00711D92" w:rsidRDefault="00711D92" w:rsidP="00711D92">
      <w:pPr>
        <w:rPr>
          <w:rFonts w:ascii="Times New Roman" w:hAnsi="Times New Roman"/>
          <w:sz w:val="28"/>
          <w:szCs w:val="28"/>
        </w:rPr>
      </w:pPr>
    </w:p>
    <w:p w:rsidR="00711D92" w:rsidRDefault="00711D92" w:rsidP="00711D92">
      <w:pPr>
        <w:rPr>
          <w:rFonts w:ascii="Times New Roman" w:hAnsi="Times New Roman"/>
          <w:sz w:val="28"/>
          <w:szCs w:val="28"/>
        </w:rPr>
      </w:pPr>
    </w:p>
    <w:p w:rsidR="00711D92" w:rsidRDefault="00711D92" w:rsidP="00711D92">
      <w:pPr>
        <w:rPr>
          <w:rFonts w:ascii="Times New Roman" w:hAnsi="Times New Roman"/>
          <w:sz w:val="28"/>
          <w:szCs w:val="28"/>
        </w:rPr>
      </w:pPr>
    </w:p>
    <w:p w:rsidR="00711D92" w:rsidRDefault="00711D92" w:rsidP="00711D92">
      <w:pPr>
        <w:jc w:val="center"/>
        <w:rPr>
          <w:rFonts w:ascii="Times New Roman" w:hAnsi="Times New Roman"/>
          <w:sz w:val="28"/>
          <w:szCs w:val="28"/>
        </w:rPr>
      </w:pPr>
    </w:p>
    <w:p w:rsidR="00711D92" w:rsidRDefault="00711D92" w:rsidP="00711D92">
      <w:pPr>
        <w:jc w:val="center"/>
        <w:rPr>
          <w:rFonts w:ascii="Times New Roman" w:hAnsi="Times New Roman"/>
          <w:sz w:val="28"/>
          <w:szCs w:val="28"/>
        </w:rPr>
      </w:pPr>
    </w:p>
    <w:p w:rsidR="00711D92" w:rsidRDefault="00711D92" w:rsidP="00711D92">
      <w:pPr>
        <w:jc w:val="center"/>
        <w:rPr>
          <w:rFonts w:ascii="Times New Roman" w:hAnsi="Times New Roman"/>
          <w:sz w:val="28"/>
          <w:szCs w:val="28"/>
        </w:rPr>
      </w:pPr>
      <w:r>
        <w:rPr>
          <w:rFonts w:ascii="Times New Roman" w:hAnsi="Times New Roman"/>
          <w:sz w:val="28"/>
          <w:szCs w:val="28"/>
        </w:rPr>
        <w:lastRenderedPageBreak/>
        <w:t>Оповещение населения</w:t>
      </w:r>
    </w:p>
    <w:tbl>
      <w:tblPr>
        <w:tblStyle w:val="a9"/>
        <w:tblW w:w="0" w:type="auto"/>
        <w:tblLook w:val="04A0"/>
      </w:tblPr>
      <w:tblGrid>
        <w:gridCol w:w="562"/>
        <w:gridCol w:w="2552"/>
        <w:gridCol w:w="3260"/>
        <w:gridCol w:w="2971"/>
      </w:tblGrid>
      <w:tr w:rsidR="00711D92" w:rsidTr="00C43894">
        <w:tc>
          <w:tcPr>
            <w:tcW w:w="562" w:type="dxa"/>
            <w:tcBorders>
              <w:top w:val="single" w:sz="4" w:space="0" w:color="auto"/>
              <w:left w:val="single" w:sz="4" w:space="0" w:color="auto"/>
              <w:bottom w:val="single" w:sz="4" w:space="0" w:color="auto"/>
              <w:right w:val="single" w:sz="4" w:space="0" w:color="auto"/>
            </w:tcBorders>
            <w:hideMark/>
          </w:tcPr>
          <w:p w:rsidR="00711D92" w:rsidRDefault="00711D92" w:rsidP="00C43894">
            <w:pPr>
              <w:spacing w:line="240" w:lineRule="auto"/>
              <w:rPr>
                <w:rFonts w:ascii="Times New Roman" w:hAnsi="Times New Roman" w:cs="Times New Roman"/>
                <w:sz w:val="28"/>
                <w:szCs w:val="28"/>
              </w:rPr>
            </w:pPr>
            <w:r>
              <w:rPr>
                <w:rFonts w:ascii="Times New Roman" w:hAnsi="Times New Roman" w:cs="Times New Roman"/>
                <w:sz w:val="28"/>
                <w:szCs w:val="28"/>
              </w:rPr>
              <w:t>№</w:t>
            </w:r>
          </w:p>
        </w:tc>
        <w:tc>
          <w:tcPr>
            <w:tcW w:w="2552" w:type="dxa"/>
            <w:tcBorders>
              <w:top w:val="single" w:sz="4" w:space="0" w:color="auto"/>
              <w:left w:val="single" w:sz="4" w:space="0" w:color="auto"/>
              <w:bottom w:val="single" w:sz="4" w:space="0" w:color="auto"/>
              <w:right w:val="single" w:sz="4" w:space="0" w:color="auto"/>
            </w:tcBorders>
            <w:hideMark/>
          </w:tcPr>
          <w:p w:rsidR="00711D92" w:rsidRDefault="00711D92" w:rsidP="00C43894">
            <w:pPr>
              <w:spacing w:line="240" w:lineRule="auto"/>
              <w:rPr>
                <w:rFonts w:ascii="Times New Roman" w:hAnsi="Times New Roman" w:cs="Times New Roman"/>
                <w:sz w:val="28"/>
                <w:szCs w:val="28"/>
              </w:rPr>
            </w:pPr>
            <w:r>
              <w:rPr>
                <w:rFonts w:ascii="Times New Roman" w:hAnsi="Times New Roman" w:cs="Times New Roman"/>
                <w:sz w:val="28"/>
                <w:szCs w:val="28"/>
              </w:rPr>
              <w:t>Кто оповещается</w:t>
            </w:r>
          </w:p>
        </w:tc>
        <w:tc>
          <w:tcPr>
            <w:tcW w:w="3260" w:type="dxa"/>
            <w:tcBorders>
              <w:top w:val="single" w:sz="4" w:space="0" w:color="auto"/>
              <w:left w:val="single" w:sz="4" w:space="0" w:color="auto"/>
              <w:bottom w:val="single" w:sz="4" w:space="0" w:color="auto"/>
              <w:right w:val="single" w:sz="4" w:space="0" w:color="auto"/>
            </w:tcBorders>
            <w:hideMark/>
          </w:tcPr>
          <w:p w:rsidR="00711D92" w:rsidRDefault="00711D92" w:rsidP="00C43894">
            <w:pPr>
              <w:spacing w:line="240" w:lineRule="auto"/>
              <w:rPr>
                <w:rFonts w:ascii="Times New Roman" w:hAnsi="Times New Roman" w:cs="Times New Roman"/>
                <w:sz w:val="28"/>
                <w:szCs w:val="28"/>
              </w:rPr>
            </w:pPr>
            <w:r>
              <w:rPr>
                <w:rFonts w:ascii="Times New Roman" w:hAnsi="Times New Roman" w:cs="Times New Roman"/>
                <w:sz w:val="28"/>
                <w:szCs w:val="28"/>
              </w:rPr>
              <w:t>Кем оповещается</w:t>
            </w:r>
          </w:p>
        </w:tc>
        <w:tc>
          <w:tcPr>
            <w:tcW w:w="2971" w:type="dxa"/>
            <w:tcBorders>
              <w:top w:val="single" w:sz="4" w:space="0" w:color="auto"/>
              <w:left w:val="single" w:sz="4" w:space="0" w:color="auto"/>
              <w:bottom w:val="single" w:sz="4" w:space="0" w:color="auto"/>
              <w:right w:val="single" w:sz="4" w:space="0" w:color="auto"/>
            </w:tcBorders>
            <w:hideMark/>
          </w:tcPr>
          <w:p w:rsidR="00711D92" w:rsidRDefault="00711D92" w:rsidP="00C43894">
            <w:pPr>
              <w:spacing w:line="240" w:lineRule="auto"/>
              <w:rPr>
                <w:rFonts w:ascii="Times New Roman" w:hAnsi="Times New Roman" w:cs="Times New Roman"/>
                <w:sz w:val="28"/>
                <w:szCs w:val="28"/>
              </w:rPr>
            </w:pPr>
            <w:r>
              <w:rPr>
                <w:rFonts w:ascii="Times New Roman" w:hAnsi="Times New Roman" w:cs="Times New Roman"/>
                <w:sz w:val="28"/>
                <w:szCs w:val="28"/>
              </w:rPr>
              <w:t>Способ оповещения</w:t>
            </w:r>
          </w:p>
        </w:tc>
      </w:tr>
      <w:tr w:rsidR="00711D92" w:rsidTr="00C43894">
        <w:tc>
          <w:tcPr>
            <w:tcW w:w="562" w:type="dxa"/>
            <w:tcBorders>
              <w:top w:val="single" w:sz="4" w:space="0" w:color="auto"/>
              <w:left w:val="single" w:sz="4" w:space="0" w:color="auto"/>
              <w:bottom w:val="single" w:sz="4" w:space="0" w:color="auto"/>
              <w:right w:val="single" w:sz="4" w:space="0" w:color="auto"/>
            </w:tcBorders>
            <w:hideMark/>
          </w:tcPr>
          <w:p w:rsidR="00711D92" w:rsidRDefault="00711D92" w:rsidP="00C43894">
            <w:pPr>
              <w:spacing w:after="0" w:line="240" w:lineRule="auto"/>
              <w:rPr>
                <w:rFonts w:ascii="Times New Roman" w:hAnsi="Times New Roman" w:cs="Times New Roman"/>
                <w:sz w:val="28"/>
                <w:szCs w:val="28"/>
              </w:rPr>
            </w:pPr>
            <w:r>
              <w:rPr>
                <w:rFonts w:ascii="Times New Roman" w:hAnsi="Times New Roman" w:cs="Times New Roman"/>
                <w:sz w:val="28"/>
                <w:szCs w:val="28"/>
              </w:rPr>
              <w:t>1</w:t>
            </w:r>
          </w:p>
        </w:tc>
        <w:tc>
          <w:tcPr>
            <w:tcW w:w="2552" w:type="dxa"/>
            <w:tcBorders>
              <w:top w:val="single" w:sz="4" w:space="0" w:color="auto"/>
              <w:left w:val="single" w:sz="4" w:space="0" w:color="auto"/>
              <w:bottom w:val="single" w:sz="4" w:space="0" w:color="auto"/>
              <w:right w:val="single" w:sz="4" w:space="0" w:color="auto"/>
            </w:tcBorders>
            <w:hideMark/>
          </w:tcPr>
          <w:p w:rsidR="00711D92" w:rsidRDefault="00711D92" w:rsidP="00C43894">
            <w:pPr>
              <w:spacing w:after="0" w:line="240" w:lineRule="auto"/>
              <w:rPr>
                <w:rFonts w:ascii="Times New Roman" w:hAnsi="Times New Roman" w:cs="Times New Roman"/>
                <w:sz w:val="28"/>
                <w:szCs w:val="28"/>
              </w:rPr>
            </w:pPr>
            <w:r>
              <w:rPr>
                <w:rFonts w:ascii="Times New Roman" w:hAnsi="Times New Roman" w:cs="Times New Roman"/>
                <w:sz w:val="28"/>
                <w:szCs w:val="28"/>
              </w:rPr>
              <w:t>с. Чумаково</w:t>
            </w:r>
          </w:p>
          <w:p w:rsidR="00711D92" w:rsidRDefault="00711D92" w:rsidP="00C43894">
            <w:pPr>
              <w:spacing w:after="0" w:line="240" w:lineRule="auto"/>
              <w:rPr>
                <w:rFonts w:ascii="Times New Roman" w:hAnsi="Times New Roman" w:cs="Times New Roman"/>
                <w:sz w:val="28"/>
                <w:szCs w:val="28"/>
              </w:rPr>
            </w:pPr>
            <w:r>
              <w:rPr>
                <w:rFonts w:ascii="Times New Roman" w:hAnsi="Times New Roman" w:cs="Times New Roman"/>
                <w:sz w:val="28"/>
                <w:szCs w:val="28"/>
              </w:rPr>
              <w:t>с. Ушково</w:t>
            </w:r>
          </w:p>
        </w:tc>
        <w:tc>
          <w:tcPr>
            <w:tcW w:w="3260" w:type="dxa"/>
            <w:tcBorders>
              <w:top w:val="single" w:sz="4" w:space="0" w:color="auto"/>
              <w:left w:val="single" w:sz="4" w:space="0" w:color="auto"/>
              <w:bottom w:val="single" w:sz="4" w:space="0" w:color="auto"/>
              <w:right w:val="single" w:sz="4" w:space="0" w:color="auto"/>
            </w:tcBorders>
            <w:hideMark/>
          </w:tcPr>
          <w:p w:rsidR="00711D92" w:rsidRDefault="00711D92" w:rsidP="00C43894">
            <w:pPr>
              <w:spacing w:after="0" w:line="240" w:lineRule="auto"/>
              <w:rPr>
                <w:rFonts w:ascii="Times New Roman" w:hAnsi="Times New Roman" w:cs="Times New Roman"/>
                <w:sz w:val="28"/>
                <w:szCs w:val="28"/>
              </w:rPr>
            </w:pPr>
            <w:r>
              <w:rPr>
                <w:rFonts w:ascii="Times New Roman" w:hAnsi="Times New Roman" w:cs="Times New Roman"/>
                <w:sz w:val="28"/>
                <w:szCs w:val="28"/>
              </w:rPr>
              <w:t>Главой администрации</w:t>
            </w:r>
          </w:p>
          <w:p w:rsidR="00711D92" w:rsidRDefault="00711D92" w:rsidP="00C43894">
            <w:pPr>
              <w:spacing w:after="0" w:line="240" w:lineRule="auto"/>
              <w:rPr>
                <w:rFonts w:ascii="Times New Roman" w:hAnsi="Times New Roman" w:cs="Times New Roman"/>
                <w:sz w:val="28"/>
                <w:szCs w:val="28"/>
              </w:rPr>
            </w:pPr>
            <w:r>
              <w:rPr>
                <w:rFonts w:ascii="Times New Roman" w:hAnsi="Times New Roman" w:cs="Times New Roman"/>
                <w:sz w:val="28"/>
                <w:szCs w:val="28"/>
              </w:rPr>
              <w:t>Чумаковского сельсовета</w:t>
            </w:r>
          </w:p>
        </w:tc>
        <w:tc>
          <w:tcPr>
            <w:tcW w:w="2971" w:type="dxa"/>
            <w:tcBorders>
              <w:top w:val="single" w:sz="4" w:space="0" w:color="auto"/>
              <w:left w:val="single" w:sz="4" w:space="0" w:color="auto"/>
              <w:bottom w:val="single" w:sz="4" w:space="0" w:color="auto"/>
              <w:right w:val="single" w:sz="4" w:space="0" w:color="auto"/>
            </w:tcBorders>
            <w:hideMark/>
          </w:tcPr>
          <w:p w:rsidR="00711D92" w:rsidRDefault="00711D92" w:rsidP="00C43894">
            <w:pPr>
              <w:spacing w:after="0" w:line="240" w:lineRule="auto"/>
              <w:rPr>
                <w:rFonts w:ascii="Times New Roman" w:hAnsi="Times New Roman" w:cs="Times New Roman"/>
                <w:sz w:val="28"/>
                <w:szCs w:val="28"/>
              </w:rPr>
            </w:pPr>
            <w:r>
              <w:rPr>
                <w:rFonts w:ascii="Times New Roman" w:hAnsi="Times New Roman" w:cs="Times New Roman"/>
                <w:sz w:val="28"/>
                <w:szCs w:val="28"/>
              </w:rPr>
              <w:t>Сотовая связь</w:t>
            </w:r>
          </w:p>
        </w:tc>
      </w:tr>
      <w:tr w:rsidR="00711D92" w:rsidTr="00C43894">
        <w:tc>
          <w:tcPr>
            <w:tcW w:w="562" w:type="dxa"/>
            <w:tcBorders>
              <w:top w:val="single" w:sz="4" w:space="0" w:color="auto"/>
              <w:left w:val="single" w:sz="4" w:space="0" w:color="auto"/>
              <w:bottom w:val="single" w:sz="4" w:space="0" w:color="auto"/>
              <w:right w:val="single" w:sz="4" w:space="0" w:color="auto"/>
            </w:tcBorders>
            <w:hideMark/>
          </w:tcPr>
          <w:p w:rsidR="00711D92" w:rsidRDefault="00711D92" w:rsidP="00C43894">
            <w:pPr>
              <w:spacing w:after="0" w:line="240" w:lineRule="auto"/>
              <w:rPr>
                <w:rFonts w:ascii="Times New Roman" w:hAnsi="Times New Roman" w:cs="Times New Roman"/>
                <w:sz w:val="28"/>
                <w:szCs w:val="28"/>
              </w:rPr>
            </w:pPr>
            <w:r>
              <w:rPr>
                <w:rFonts w:ascii="Times New Roman" w:hAnsi="Times New Roman" w:cs="Times New Roman"/>
                <w:sz w:val="28"/>
                <w:szCs w:val="28"/>
              </w:rPr>
              <w:t>2</w:t>
            </w:r>
          </w:p>
        </w:tc>
        <w:tc>
          <w:tcPr>
            <w:tcW w:w="2552" w:type="dxa"/>
            <w:tcBorders>
              <w:top w:val="single" w:sz="4" w:space="0" w:color="auto"/>
              <w:left w:val="single" w:sz="4" w:space="0" w:color="auto"/>
              <w:bottom w:val="single" w:sz="4" w:space="0" w:color="auto"/>
              <w:right w:val="single" w:sz="4" w:space="0" w:color="auto"/>
            </w:tcBorders>
            <w:hideMark/>
          </w:tcPr>
          <w:p w:rsidR="00711D92" w:rsidRDefault="00711D92" w:rsidP="00C43894">
            <w:pPr>
              <w:spacing w:line="240" w:lineRule="auto"/>
              <w:rPr>
                <w:rFonts w:ascii="Times New Roman" w:hAnsi="Times New Roman" w:cs="Times New Roman"/>
                <w:sz w:val="28"/>
                <w:szCs w:val="28"/>
              </w:rPr>
            </w:pPr>
            <w:r>
              <w:rPr>
                <w:rFonts w:ascii="Times New Roman" w:hAnsi="Times New Roman" w:cs="Times New Roman"/>
                <w:sz w:val="28"/>
                <w:szCs w:val="28"/>
              </w:rPr>
              <w:t>д. Андреевка</w:t>
            </w:r>
          </w:p>
        </w:tc>
        <w:tc>
          <w:tcPr>
            <w:tcW w:w="3260" w:type="dxa"/>
            <w:tcBorders>
              <w:top w:val="single" w:sz="4" w:space="0" w:color="auto"/>
              <w:left w:val="single" w:sz="4" w:space="0" w:color="auto"/>
              <w:bottom w:val="single" w:sz="4" w:space="0" w:color="auto"/>
              <w:right w:val="single" w:sz="4" w:space="0" w:color="auto"/>
            </w:tcBorders>
            <w:hideMark/>
          </w:tcPr>
          <w:p w:rsidR="00711D92" w:rsidRDefault="00711D92" w:rsidP="00C43894">
            <w:pPr>
              <w:spacing w:line="240" w:lineRule="auto"/>
              <w:rPr>
                <w:rFonts w:ascii="Times New Roman" w:hAnsi="Times New Roman" w:cs="Times New Roman"/>
                <w:sz w:val="28"/>
                <w:szCs w:val="28"/>
              </w:rPr>
            </w:pPr>
            <w:r>
              <w:rPr>
                <w:rFonts w:ascii="Times New Roman" w:hAnsi="Times New Roman" w:cs="Times New Roman"/>
                <w:sz w:val="28"/>
                <w:szCs w:val="28"/>
              </w:rPr>
              <w:t>Староста д. Андреевка</w:t>
            </w:r>
          </w:p>
        </w:tc>
        <w:tc>
          <w:tcPr>
            <w:tcW w:w="2971" w:type="dxa"/>
            <w:tcBorders>
              <w:top w:val="single" w:sz="4" w:space="0" w:color="auto"/>
              <w:left w:val="single" w:sz="4" w:space="0" w:color="auto"/>
              <w:bottom w:val="single" w:sz="4" w:space="0" w:color="auto"/>
              <w:right w:val="single" w:sz="4" w:space="0" w:color="auto"/>
            </w:tcBorders>
            <w:hideMark/>
          </w:tcPr>
          <w:p w:rsidR="00711D92" w:rsidRDefault="00711D92" w:rsidP="00C43894">
            <w:pPr>
              <w:spacing w:line="240" w:lineRule="auto"/>
              <w:rPr>
                <w:rFonts w:ascii="Times New Roman" w:hAnsi="Times New Roman" w:cs="Times New Roman"/>
                <w:sz w:val="28"/>
                <w:szCs w:val="28"/>
              </w:rPr>
            </w:pPr>
            <w:r>
              <w:rPr>
                <w:rFonts w:ascii="Times New Roman" w:hAnsi="Times New Roman" w:cs="Times New Roman"/>
                <w:sz w:val="28"/>
                <w:szCs w:val="28"/>
              </w:rPr>
              <w:t>Сотовая связь</w:t>
            </w:r>
          </w:p>
        </w:tc>
      </w:tr>
      <w:tr w:rsidR="00711D92" w:rsidTr="00C43894">
        <w:tc>
          <w:tcPr>
            <w:tcW w:w="562" w:type="dxa"/>
            <w:tcBorders>
              <w:top w:val="single" w:sz="4" w:space="0" w:color="auto"/>
              <w:left w:val="single" w:sz="4" w:space="0" w:color="auto"/>
              <w:bottom w:val="single" w:sz="4" w:space="0" w:color="auto"/>
              <w:right w:val="single" w:sz="4" w:space="0" w:color="auto"/>
            </w:tcBorders>
          </w:tcPr>
          <w:p w:rsidR="00711D92" w:rsidRDefault="00711D92" w:rsidP="00C43894">
            <w:pPr>
              <w:spacing w:line="240" w:lineRule="auto"/>
              <w:rPr>
                <w:rFonts w:ascii="Times New Roman" w:hAnsi="Times New Roman"/>
                <w:sz w:val="28"/>
                <w:szCs w:val="28"/>
              </w:rPr>
            </w:pPr>
            <w:r>
              <w:rPr>
                <w:rFonts w:ascii="Times New Roman" w:hAnsi="Times New Roman"/>
                <w:sz w:val="28"/>
                <w:szCs w:val="28"/>
              </w:rPr>
              <w:t>3</w:t>
            </w:r>
          </w:p>
        </w:tc>
        <w:tc>
          <w:tcPr>
            <w:tcW w:w="2552" w:type="dxa"/>
            <w:tcBorders>
              <w:top w:val="single" w:sz="4" w:space="0" w:color="auto"/>
              <w:left w:val="single" w:sz="4" w:space="0" w:color="auto"/>
              <w:bottom w:val="single" w:sz="4" w:space="0" w:color="auto"/>
              <w:right w:val="single" w:sz="4" w:space="0" w:color="auto"/>
            </w:tcBorders>
          </w:tcPr>
          <w:p w:rsidR="00711D92" w:rsidRDefault="00711D92" w:rsidP="00C43894">
            <w:pPr>
              <w:spacing w:line="240" w:lineRule="auto"/>
              <w:rPr>
                <w:rFonts w:ascii="Times New Roman" w:hAnsi="Times New Roman"/>
                <w:sz w:val="28"/>
                <w:szCs w:val="28"/>
              </w:rPr>
            </w:pPr>
            <w:r>
              <w:rPr>
                <w:rFonts w:ascii="Times New Roman" w:hAnsi="Times New Roman"/>
                <w:sz w:val="28"/>
                <w:szCs w:val="28"/>
              </w:rPr>
              <w:t>д. Сергиевка</w:t>
            </w:r>
          </w:p>
        </w:tc>
        <w:tc>
          <w:tcPr>
            <w:tcW w:w="3260" w:type="dxa"/>
            <w:tcBorders>
              <w:top w:val="single" w:sz="4" w:space="0" w:color="auto"/>
              <w:left w:val="single" w:sz="4" w:space="0" w:color="auto"/>
              <w:bottom w:val="single" w:sz="4" w:space="0" w:color="auto"/>
              <w:right w:val="single" w:sz="4" w:space="0" w:color="auto"/>
            </w:tcBorders>
          </w:tcPr>
          <w:p w:rsidR="00711D92" w:rsidRDefault="00711D92" w:rsidP="00C43894">
            <w:pPr>
              <w:spacing w:line="240" w:lineRule="auto"/>
              <w:rPr>
                <w:rFonts w:ascii="Times New Roman" w:hAnsi="Times New Roman"/>
                <w:sz w:val="28"/>
                <w:szCs w:val="28"/>
              </w:rPr>
            </w:pPr>
            <w:r>
              <w:rPr>
                <w:rFonts w:ascii="Times New Roman" w:hAnsi="Times New Roman"/>
                <w:sz w:val="28"/>
                <w:szCs w:val="28"/>
              </w:rPr>
              <w:t>Староста д. Сергиевка</w:t>
            </w:r>
          </w:p>
        </w:tc>
        <w:tc>
          <w:tcPr>
            <w:tcW w:w="2971" w:type="dxa"/>
            <w:tcBorders>
              <w:top w:val="single" w:sz="4" w:space="0" w:color="auto"/>
              <w:left w:val="single" w:sz="4" w:space="0" w:color="auto"/>
              <w:bottom w:val="single" w:sz="4" w:space="0" w:color="auto"/>
              <w:right w:val="single" w:sz="4" w:space="0" w:color="auto"/>
            </w:tcBorders>
          </w:tcPr>
          <w:p w:rsidR="00711D92" w:rsidRDefault="00711D92" w:rsidP="00C43894">
            <w:pPr>
              <w:spacing w:line="240" w:lineRule="auto"/>
              <w:rPr>
                <w:rFonts w:ascii="Times New Roman" w:hAnsi="Times New Roman"/>
                <w:sz w:val="28"/>
                <w:szCs w:val="28"/>
              </w:rPr>
            </w:pPr>
            <w:r>
              <w:rPr>
                <w:rFonts w:ascii="Times New Roman" w:hAnsi="Times New Roman" w:cs="Times New Roman"/>
                <w:sz w:val="28"/>
                <w:szCs w:val="28"/>
              </w:rPr>
              <w:t>Сотовая связь</w:t>
            </w:r>
          </w:p>
        </w:tc>
      </w:tr>
      <w:tr w:rsidR="00711D92" w:rsidTr="00C43894">
        <w:tc>
          <w:tcPr>
            <w:tcW w:w="562" w:type="dxa"/>
            <w:tcBorders>
              <w:top w:val="single" w:sz="4" w:space="0" w:color="auto"/>
              <w:left w:val="single" w:sz="4" w:space="0" w:color="auto"/>
              <w:bottom w:val="single" w:sz="4" w:space="0" w:color="auto"/>
              <w:right w:val="single" w:sz="4" w:space="0" w:color="auto"/>
            </w:tcBorders>
          </w:tcPr>
          <w:p w:rsidR="00711D92" w:rsidRDefault="00711D92" w:rsidP="00C43894">
            <w:pPr>
              <w:spacing w:line="240" w:lineRule="auto"/>
              <w:rPr>
                <w:rFonts w:ascii="Times New Roman" w:hAnsi="Times New Roman"/>
                <w:sz w:val="28"/>
                <w:szCs w:val="28"/>
              </w:rPr>
            </w:pPr>
            <w:r>
              <w:rPr>
                <w:rFonts w:ascii="Times New Roman" w:hAnsi="Times New Roman"/>
                <w:sz w:val="28"/>
                <w:szCs w:val="28"/>
              </w:rPr>
              <w:t>4</w:t>
            </w:r>
          </w:p>
        </w:tc>
        <w:tc>
          <w:tcPr>
            <w:tcW w:w="2552" w:type="dxa"/>
            <w:tcBorders>
              <w:top w:val="single" w:sz="4" w:space="0" w:color="auto"/>
              <w:left w:val="single" w:sz="4" w:space="0" w:color="auto"/>
              <w:bottom w:val="single" w:sz="4" w:space="0" w:color="auto"/>
              <w:right w:val="single" w:sz="4" w:space="0" w:color="auto"/>
            </w:tcBorders>
          </w:tcPr>
          <w:p w:rsidR="00711D92" w:rsidRDefault="00711D92" w:rsidP="00C43894">
            <w:pPr>
              <w:spacing w:line="240" w:lineRule="auto"/>
              <w:rPr>
                <w:rFonts w:ascii="Times New Roman" w:hAnsi="Times New Roman"/>
                <w:sz w:val="28"/>
                <w:szCs w:val="28"/>
              </w:rPr>
            </w:pPr>
            <w:r>
              <w:rPr>
                <w:rFonts w:ascii="Times New Roman" w:hAnsi="Times New Roman"/>
                <w:sz w:val="28"/>
                <w:szCs w:val="28"/>
              </w:rPr>
              <w:t>д. Елизаветинка</w:t>
            </w:r>
          </w:p>
        </w:tc>
        <w:tc>
          <w:tcPr>
            <w:tcW w:w="3260" w:type="dxa"/>
            <w:tcBorders>
              <w:top w:val="single" w:sz="4" w:space="0" w:color="auto"/>
              <w:left w:val="single" w:sz="4" w:space="0" w:color="auto"/>
              <w:bottom w:val="single" w:sz="4" w:space="0" w:color="auto"/>
              <w:right w:val="single" w:sz="4" w:space="0" w:color="auto"/>
            </w:tcBorders>
          </w:tcPr>
          <w:p w:rsidR="00711D92" w:rsidRDefault="00711D92" w:rsidP="00C43894">
            <w:pPr>
              <w:spacing w:line="240" w:lineRule="auto"/>
              <w:rPr>
                <w:rFonts w:ascii="Times New Roman" w:hAnsi="Times New Roman"/>
                <w:sz w:val="28"/>
                <w:szCs w:val="28"/>
              </w:rPr>
            </w:pPr>
            <w:r>
              <w:rPr>
                <w:rFonts w:ascii="Times New Roman" w:hAnsi="Times New Roman"/>
                <w:sz w:val="28"/>
                <w:szCs w:val="28"/>
              </w:rPr>
              <w:t>Староста д. Елизаветинка</w:t>
            </w:r>
          </w:p>
        </w:tc>
        <w:tc>
          <w:tcPr>
            <w:tcW w:w="2971" w:type="dxa"/>
            <w:tcBorders>
              <w:top w:val="single" w:sz="4" w:space="0" w:color="auto"/>
              <w:left w:val="single" w:sz="4" w:space="0" w:color="auto"/>
              <w:bottom w:val="single" w:sz="4" w:space="0" w:color="auto"/>
              <w:right w:val="single" w:sz="4" w:space="0" w:color="auto"/>
            </w:tcBorders>
          </w:tcPr>
          <w:p w:rsidR="00711D92" w:rsidRDefault="00711D92" w:rsidP="00C43894">
            <w:pPr>
              <w:spacing w:line="240" w:lineRule="auto"/>
              <w:rPr>
                <w:rFonts w:ascii="Times New Roman" w:hAnsi="Times New Roman"/>
                <w:sz w:val="28"/>
                <w:szCs w:val="28"/>
              </w:rPr>
            </w:pPr>
            <w:r>
              <w:rPr>
                <w:rFonts w:ascii="Times New Roman" w:hAnsi="Times New Roman" w:cs="Times New Roman"/>
                <w:sz w:val="28"/>
                <w:szCs w:val="28"/>
              </w:rPr>
              <w:t>Сотовая связь</w:t>
            </w:r>
          </w:p>
        </w:tc>
      </w:tr>
      <w:tr w:rsidR="00711D92" w:rsidTr="00C43894">
        <w:tc>
          <w:tcPr>
            <w:tcW w:w="562" w:type="dxa"/>
            <w:tcBorders>
              <w:top w:val="single" w:sz="4" w:space="0" w:color="auto"/>
              <w:left w:val="single" w:sz="4" w:space="0" w:color="auto"/>
              <w:bottom w:val="single" w:sz="4" w:space="0" w:color="auto"/>
              <w:right w:val="single" w:sz="4" w:space="0" w:color="auto"/>
            </w:tcBorders>
          </w:tcPr>
          <w:p w:rsidR="00711D92" w:rsidRDefault="00711D92" w:rsidP="00C43894">
            <w:pPr>
              <w:spacing w:line="240" w:lineRule="auto"/>
              <w:rPr>
                <w:rFonts w:ascii="Times New Roman" w:hAnsi="Times New Roman"/>
                <w:sz w:val="28"/>
                <w:szCs w:val="28"/>
              </w:rPr>
            </w:pPr>
            <w:r>
              <w:rPr>
                <w:rFonts w:ascii="Times New Roman" w:hAnsi="Times New Roman"/>
                <w:sz w:val="28"/>
                <w:szCs w:val="28"/>
              </w:rPr>
              <w:t>5.</w:t>
            </w:r>
          </w:p>
        </w:tc>
        <w:tc>
          <w:tcPr>
            <w:tcW w:w="2552" w:type="dxa"/>
            <w:tcBorders>
              <w:top w:val="single" w:sz="4" w:space="0" w:color="auto"/>
              <w:left w:val="single" w:sz="4" w:space="0" w:color="auto"/>
              <w:bottom w:val="single" w:sz="4" w:space="0" w:color="auto"/>
              <w:right w:val="single" w:sz="4" w:space="0" w:color="auto"/>
            </w:tcBorders>
          </w:tcPr>
          <w:p w:rsidR="00711D92" w:rsidRDefault="00711D92" w:rsidP="00C43894">
            <w:pPr>
              <w:spacing w:line="240" w:lineRule="auto"/>
              <w:rPr>
                <w:rFonts w:ascii="Times New Roman" w:hAnsi="Times New Roman"/>
                <w:sz w:val="28"/>
                <w:szCs w:val="28"/>
              </w:rPr>
            </w:pPr>
            <w:r>
              <w:rPr>
                <w:rFonts w:ascii="Times New Roman" w:hAnsi="Times New Roman"/>
                <w:sz w:val="28"/>
                <w:szCs w:val="28"/>
              </w:rPr>
              <w:t xml:space="preserve">Пос. Угурманский </w:t>
            </w:r>
          </w:p>
        </w:tc>
        <w:tc>
          <w:tcPr>
            <w:tcW w:w="3260" w:type="dxa"/>
            <w:tcBorders>
              <w:top w:val="single" w:sz="4" w:space="0" w:color="auto"/>
              <w:left w:val="single" w:sz="4" w:space="0" w:color="auto"/>
              <w:bottom w:val="single" w:sz="4" w:space="0" w:color="auto"/>
              <w:right w:val="single" w:sz="4" w:space="0" w:color="auto"/>
            </w:tcBorders>
          </w:tcPr>
          <w:p w:rsidR="00711D92" w:rsidRDefault="00711D92" w:rsidP="00C43894">
            <w:pPr>
              <w:spacing w:line="240" w:lineRule="auto"/>
              <w:rPr>
                <w:rFonts w:ascii="Times New Roman" w:hAnsi="Times New Roman"/>
                <w:sz w:val="28"/>
                <w:szCs w:val="28"/>
              </w:rPr>
            </w:pPr>
            <w:r>
              <w:rPr>
                <w:rFonts w:ascii="Times New Roman" w:hAnsi="Times New Roman"/>
                <w:sz w:val="28"/>
                <w:szCs w:val="28"/>
              </w:rPr>
              <w:t xml:space="preserve">Староста пос. Угурманский </w:t>
            </w:r>
          </w:p>
        </w:tc>
        <w:tc>
          <w:tcPr>
            <w:tcW w:w="2971" w:type="dxa"/>
            <w:tcBorders>
              <w:top w:val="single" w:sz="4" w:space="0" w:color="auto"/>
              <w:left w:val="single" w:sz="4" w:space="0" w:color="auto"/>
              <w:bottom w:val="single" w:sz="4" w:space="0" w:color="auto"/>
              <w:right w:val="single" w:sz="4" w:space="0" w:color="auto"/>
            </w:tcBorders>
          </w:tcPr>
          <w:p w:rsidR="00711D92" w:rsidRDefault="00711D92" w:rsidP="00C43894">
            <w:pPr>
              <w:spacing w:line="240" w:lineRule="auto"/>
              <w:rPr>
                <w:rFonts w:ascii="Times New Roman" w:hAnsi="Times New Roman"/>
                <w:sz w:val="28"/>
                <w:szCs w:val="28"/>
              </w:rPr>
            </w:pPr>
            <w:r>
              <w:rPr>
                <w:rFonts w:ascii="Times New Roman" w:hAnsi="Times New Roman" w:cs="Times New Roman"/>
                <w:sz w:val="28"/>
                <w:szCs w:val="28"/>
              </w:rPr>
              <w:t>Сотовая связь</w:t>
            </w:r>
          </w:p>
        </w:tc>
      </w:tr>
    </w:tbl>
    <w:p w:rsidR="00711D92" w:rsidRDefault="00711D92" w:rsidP="00711D92">
      <w:pPr>
        <w:spacing w:after="0" w:line="240" w:lineRule="auto"/>
        <w:jc w:val="both"/>
        <w:rPr>
          <w:rFonts w:ascii="Times New Roman" w:hAnsi="Times New Roman"/>
          <w:sz w:val="28"/>
          <w:szCs w:val="28"/>
        </w:rPr>
      </w:pPr>
    </w:p>
    <w:p w:rsidR="00711D92" w:rsidRDefault="00711D92" w:rsidP="00711D92">
      <w:pPr>
        <w:spacing w:after="0" w:line="240" w:lineRule="auto"/>
        <w:jc w:val="both"/>
        <w:rPr>
          <w:rFonts w:ascii="Times New Roman" w:hAnsi="Times New Roman"/>
          <w:sz w:val="28"/>
          <w:szCs w:val="28"/>
        </w:rPr>
      </w:pPr>
      <w:r>
        <w:rPr>
          <w:rFonts w:ascii="Times New Roman" w:hAnsi="Times New Roman"/>
          <w:sz w:val="28"/>
          <w:szCs w:val="28"/>
        </w:rPr>
        <w:t xml:space="preserve">                                                                                                </w:t>
      </w:r>
    </w:p>
    <w:p w:rsidR="00711D92" w:rsidRDefault="00711D92" w:rsidP="00711D92">
      <w:pPr>
        <w:spacing w:after="0" w:line="240" w:lineRule="auto"/>
        <w:jc w:val="right"/>
        <w:rPr>
          <w:rFonts w:ascii="Times New Roman" w:hAnsi="Times New Roman"/>
          <w:sz w:val="28"/>
          <w:szCs w:val="28"/>
          <w:lang w:eastAsia="ru-RU"/>
        </w:rPr>
      </w:pPr>
      <w:r>
        <w:rPr>
          <w:rFonts w:ascii="Times New Roman" w:hAnsi="Times New Roman"/>
          <w:sz w:val="28"/>
          <w:szCs w:val="28"/>
          <w:lang w:eastAsia="ru-RU"/>
        </w:rPr>
        <w:t xml:space="preserve">  Приложение №3</w:t>
      </w:r>
    </w:p>
    <w:p w:rsidR="00711D92" w:rsidRDefault="00711D92" w:rsidP="00711D92">
      <w:pPr>
        <w:spacing w:after="0" w:line="240" w:lineRule="auto"/>
        <w:jc w:val="right"/>
        <w:rPr>
          <w:rFonts w:ascii="Times New Roman" w:hAnsi="Times New Roman"/>
          <w:sz w:val="28"/>
          <w:szCs w:val="28"/>
          <w:lang w:eastAsia="ru-RU"/>
        </w:rPr>
      </w:pPr>
      <w:r>
        <w:rPr>
          <w:rFonts w:ascii="Times New Roman" w:hAnsi="Times New Roman"/>
          <w:sz w:val="28"/>
          <w:szCs w:val="28"/>
          <w:lang w:eastAsia="ru-RU"/>
        </w:rPr>
        <w:t xml:space="preserve">                                                                             к постановлению администрации</w:t>
      </w:r>
    </w:p>
    <w:p w:rsidR="00711D92" w:rsidRDefault="00711D92" w:rsidP="00711D92">
      <w:pPr>
        <w:spacing w:after="0" w:line="240" w:lineRule="auto"/>
        <w:jc w:val="right"/>
        <w:rPr>
          <w:rFonts w:ascii="Times New Roman" w:hAnsi="Times New Roman"/>
          <w:sz w:val="28"/>
          <w:szCs w:val="28"/>
          <w:lang w:eastAsia="ru-RU"/>
        </w:rPr>
      </w:pPr>
      <w:r>
        <w:rPr>
          <w:rFonts w:ascii="Times New Roman" w:hAnsi="Times New Roman"/>
          <w:sz w:val="28"/>
          <w:szCs w:val="28"/>
          <w:lang w:eastAsia="ru-RU"/>
        </w:rPr>
        <w:t xml:space="preserve">Чумаковского сельсовета </w:t>
      </w:r>
    </w:p>
    <w:p w:rsidR="00711D92" w:rsidRDefault="00711D92" w:rsidP="00711D92">
      <w:pPr>
        <w:spacing w:after="0" w:line="240" w:lineRule="auto"/>
        <w:jc w:val="right"/>
        <w:rPr>
          <w:rFonts w:ascii="Times New Roman" w:hAnsi="Times New Roman"/>
          <w:sz w:val="28"/>
          <w:szCs w:val="28"/>
          <w:lang w:eastAsia="ru-RU"/>
        </w:rPr>
      </w:pPr>
      <w:r>
        <w:rPr>
          <w:rFonts w:ascii="Times New Roman" w:hAnsi="Times New Roman"/>
          <w:sz w:val="28"/>
          <w:szCs w:val="28"/>
          <w:lang w:eastAsia="ru-RU"/>
        </w:rPr>
        <w:t>Куйбышевского  района</w:t>
      </w:r>
    </w:p>
    <w:p w:rsidR="00711D92" w:rsidRDefault="00711D92" w:rsidP="00711D92">
      <w:pPr>
        <w:spacing w:after="0" w:line="240" w:lineRule="auto"/>
        <w:jc w:val="right"/>
        <w:rPr>
          <w:rFonts w:ascii="Times New Roman" w:hAnsi="Times New Roman"/>
          <w:sz w:val="28"/>
          <w:szCs w:val="28"/>
          <w:lang w:eastAsia="ru-RU"/>
        </w:rPr>
      </w:pPr>
      <w:r>
        <w:rPr>
          <w:rFonts w:ascii="Times New Roman" w:hAnsi="Times New Roman"/>
          <w:sz w:val="28"/>
          <w:szCs w:val="28"/>
          <w:lang w:eastAsia="ru-RU"/>
        </w:rPr>
        <w:t xml:space="preserve">                                                                                            Новосибирской области</w:t>
      </w:r>
    </w:p>
    <w:p w:rsidR="00711D92" w:rsidRDefault="00711D92" w:rsidP="00711D92">
      <w:pPr>
        <w:spacing w:after="0" w:line="240" w:lineRule="auto"/>
        <w:jc w:val="right"/>
        <w:rPr>
          <w:rFonts w:ascii="Times New Roman" w:hAnsi="Times New Roman"/>
          <w:sz w:val="28"/>
          <w:szCs w:val="28"/>
          <w:lang w:eastAsia="ru-RU"/>
        </w:rPr>
      </w:pPr>
      <w:r>
        <w:rPr>
          <w:rFonts w:ascii="Times New Roman" w:hAnsi="Times New Roman"/>
          <w:sz w:val="28"/>
          <w:szCs w:val="28"/>
          <w:lang w:eastAsia="ru-RU"/>
        </w:rPr>
        <w:t xml:space="preserve">                                                                                            от 21.04.2025 года № 28</w:t>
      </w:r>
    </w:p>
    <w:p w:rsidR="00711D92" w:rsidRDefault="00711D92" w:rsidP="00711D92">
      <w:pPr>
        <w:spacing w:after="0" w:line="240" w:lineRule="auto"/>
        <w:jc w:val="both"/>
        <w:rPr>
          <w:rFonts w:ascii="Times New Roman" w:hAnsi="Times New Roman"/>
          <w:sz w:val="28"/>
          <w:szCs w:val="28"/>
          <w:lang w:eastAsia="ru-RU"/>
        </w:rPr>
      </w:pPr>
    </w:p>
    <w:p w:rsidR="00711D92" w:rsidRDefault="00711D92" w:rsidP="00711D92">
      <w:pPr>
        <w:spacing w:after="0" w:line="240" w:lineRule="auto"/>
        <w:jc w:val="both"/>
        <w:rPr>
          <w:rFonts w:ascii="Times New Roman" w:hAnsi="Times New Roman"/>
          <w:sz w:val="28"/>
          <w:szCs w:val="28"/>
          <w:lang w:eastAsia="ru-RU"/>
        </w:rPr>
      </w:pPr>
      <w:r>
        <w:rPr>
          <w:rFonts w:ascii="Times New Roman" w:hAnsi="Times New Roman"/>
          <w:sz w:val="28"/>
          <w:szCs w:val="28"/>
          <w:lang w:eastAsia="ru-RU"/>
        </w:rPr>
        <w:t>План эвакуации населения из пожароопасных зон лесных массивов</w:t>
      </w:r>
    </w:p>
    <w:p w:rsidR="00711D92" w:rsidRDefault="00711D92" w:rsidP="00711D92">
      <w:pPr>
        <w:spacing w:after="0" w:line="240" w:lineRule="auto"/>
        <w:jc w:val="both"/>
        <w:rPr>
          <w:rFonts w:ascii="Times New Roman" w:hAnsi="Times New Roman"/>
          <w:sz w:val="28"/>
          <w:szCs w:val="28"/>
          <w:lang w:eastAsia="ru-RU"/>
        </w:rPr>
      </w:pPr>
    </w:p>
    <w:tbl>
      <w:tblPr>
        <w:tblStyle w:val="a9"/>
        <w:tblW w:w="0" w:type="auto"/>
        <w:tblLook w:val="04A0"/>
      </w:tblPr>
      <w:tblGrid>
        <w:gridCol w:w="549"/>
        <w:gridCol w:w="2215"/>
        <w:gridCol w:w="2184"/>
        <w:gridCol w:w="2202"/>
        <w:gridCol w:w="2195"/>
      </w:tblGrid>
      <w:tr w:rsidR="00711D92" w:rsidTr="00C43894">
        <w:tc>
          <w:tcPr>
            <w:tcW w:w="549" w:type="dxa"/>
            <w:tcBorders>
              <w:top w:val="single" w:sz="4" w:space="0" w:color="auto"/>
              <w:left w:val="single" w:sz="4" w:space="0" w:color="auto"/>
              <w:bottom w:val="single" w:sz="4" w:space="0" w:color="auto"/>
              <w:right w:val="single" w:sz="4" w:space="0" w:color="auto"/>
            </w:tcBorders>
            <w:hideMark/>
          </w:tcPr>
          <w:p w:rsidR="00711D92" w:rsidRDefault="00711D92" w:rsidP="00C43894">
            <w:pPr>
              <w:spacing w:line="240" w:lineRule="auto"/>
              <w:rPr>
                <w:rFonts w:ascii="Times New Roman" w:hAnsi="Times New Roman" w:cs="Times New Roman"/>
                <w:sz w:val="28"/>
                <w:szCs w:val="28"/>
              </w:rPr>
            </w:pPr>
            <w:r>
              <w:rPr>
                <w:rFonts w:ascii="Times New Roman" w:hAnsi="Times New Roman" w:cs="Times New Roman"/>
                <w:sz w:val="28"/>
                <w:szCs w:val="28"/>
              </w:rPr>
              <w:t>№</w:t>
            </w:r>
          </w:p>
        </w:tc>
        <w:tc>
          <w:tcPr>
            <w:tcW w:w="2215" w:type="dxa"/>
            <w:tcBorders>
              <w:top w:val="single" w:sz="4" w:space="0" w:color="auto"/>
              <w:left w:val="single" w:sz="4" w:space="0" w:color="auto"/>
              <w:bottom w:val="single" w:sz="4" w:space="0" w:color="auto"/>
              <w:right w:val="single" w:sz="4" w:space="0" w:color="auto"/>
            </w:tcBorders>
            <w:hideMark/>
          </w:tcPr>
          <w:p w:rsidR="00711D92" w:rsidRDefault="00711D92" w:rsidP="00C43894">
            <w:pPr>
              <w:spacing w:line="240" w:lineRule="auto"/>
              <w:rPr>
                <w:rFonts w:ascii="Times New Roman" w:hAnsi="Times New Roman" w:cs="Times New Roman"/>
                <w:sz w:val="28"/>
                <w:szCs w:val="28"/>
              </w:rPr>
            </w:pPr>
            <w:r>
              <w:rPr>
                <w:rFonts w:ascii="Times New Roman" w:hAnsi="Times New Roman" w:cs="Times New Roman"/>
                <w:sz w:val="28"/>
                <w:szCs w:val="28"/>
              </w:rPr>
              <w:t>Кто эвакуируется</w:t>
            </w:r>
          </w:p>
        </w:tc>
        <w:tc>
          <w:tcPr>
            <w:tcW w:w="2184" w:type="dxa"/>
            <w:tcBorders>
              <w:top w:val="single" w:sz="4" w:space="0" w:color="auto"/>
              <w:left w:val="single" w:sz="4" w:space="0" w:color="auto"/>
              <w:bottom w:val="single" w:sz="4" w:space="0" w:color="auto"/>
              <w:right w:val="single" w:sz="4" w:space="0" w:color="auto"/>
            </w:tcBorders>
            <w:hideMark/>
          </w:tcPr>
          <w:p w:rsidR="00711D92" w:rsidRDefault="00711D92" w:rsidP="00C43894">
            <w:pPr>
              <w:spacing w:line="240" w:lineRule="auto"/>
              <w:rPr>
                <w:rFonts w:ascii="Times New Roman" w:hAnsi="Times New Roman" w:cs="Times New Roman"/>
                <w:sz w:val="28"/>
                <w:szCs w:val="28"/>
              </w:rPr>
            </w:pPr>
            <w:r>
              <w:rPr>
                <w:rFonts w:ascii="Times New Roman" w:hAnsi="Times New Roman" w:cs="Times New Roman"/>
                <w:sz w:val="28"/>
                <w:szCs w:val="28"/>
              </w:rPr>
              <w:t>Место сбора</w:t>
            </w:r>
          </w:p>
        </w:tc>
        <w:tc>
          <w:tcPr>
            <w:tcW w:w="2202" w:type="dxa"/>
            <w:tcBorders>
              <w:top w:val="single" w:sz="4" w:space="0" w:color="auto"/>
              <w:left w:val="single" w:sz="4" w:space="0" w:color="auto"/>
              <w:bottom w:val="single" w:sz="4" w:space="0" w:color="auto"/>
              <w:right w:val="single" w:sz="4" w:space="0" w:color="auto"/>
            </w:tcBorders>
            <w:hideMark/>
          </w:tcPr>
          <w:p w:rsidR="00711D92" w:rsidRDefault="00711D92" w:rsidP="00C43894">
            <w:pPr>
              <w:spacing w:line="240" w:lineRule="auto"/>
              <w:rPr>
                <w:rFonts w:ascii="Times New Roman" w:hAnsi="Times New Roman" w:cs="Times New Roman"/>
                <w:sz w:val="28"/>
                <w:szCs w:val="28"/>
              </w:rPr>
            </w:pPr>
            <w:r>
              <w:rPr>
                <w:rFonts w:ascii="Times New Roman" w:hAnsi="Times New Roman" w:cs="Times New Roman"/>
                <w:sz w:val="28"/>
                <w:szCs w:val="28"/>
              </w:rPr>
              <w:t>Способ эвакуации</w:t>
            </w:r>
          </w:p>
        </w:tc>
        <w:tc>
          <w:tcPr>
            <w:tcW w:w="2195" w:type="dxa"/>
            <w:tcBorders>
              <w:top w:val="single" w:sz="4" w:space="0" w:color="auto"/>
              <w:left w:val="single" w:sz="4" w:space="0" w:color="auto"/>
              <w:bottom w:val="single" w:sz="4" w:space="0" w:color="auto"/>
              <w:right w:val="single" w:sz="4" w:space="0" w:color="auto"/>
            </w:tcBorders>
            <w:hideMark/>
          </w:tcPr>
          <w:p w:rsidR="00711D92" w:rsidRDefault="00711D92" w:rsidP="00C43894">
            <w:pPr>
              <w:spacing w:line="240" w:lineRule="auto"/>
              <w:rPr>
                <w:rFonts w:ascii="Times New Roman" w:hAnsi="Times New Roman" w:cs="Times New Roman"/>
                <w:sz w:val="28"/>
                <w:szCs w:val="28"/>
              </w:rPr>
            </w:pPr>
            <w:r>
              <w:rPr>
                <w:rFonts w:ascii="Times New Roman" w:hAnsi="Times New Roman" w:cs="Times New Roman"/>
                <w:sz w:val="28"/>
                <w:szCs w:val="28"/>
              </w:rPr>
              <w:t xml:space="preserve">Место размещение </w:t>
            </w:r>
            <w:proofErr w:type="gramStart"/>
            <w:r>
              <w:rPr>
                <w:rFonts w:ascii="Times New Roman" w:hAnsi="Times New Roman" w:cs="Times New Roman"/>
                <w:sz w:val="28"/>
                <w:szCs w:val="28"/>
              </w:rPr>
              <w:t>эвакуированных</w:t>
            </w:r>
            <w:proofErr w:type="gramEnd"/>
          </w:p>
        </w:tc>
      </w:tr>
      <w:tr w:rsidR="00711D92" w:rsidTr="00C43894">
        <w:tc>
          <w:tcPr>
            <w:tcW w:w="549" w:type="dxa"/>
            <w:tcBorders>
              <w:top w:val="single" w:sz="4" w:space="0" w:color="auto"/>
              <w:left w:val="single" w:sz="4" w:space="0" w:color="auto"/>
              <w:bottom w:val="single" w:sz="4" w:space="0" w:color="auto"/>
              <w:right w:val="single" w:sz="4" w:space="0" w:color="auto"/>
            </w:tcBorders>
            <w:hideMark/>
          </w:tcPr>
          <w:p w:rsidR="00711D92" w:rsidRDefault="00711D92" w:rsidP="00C43894">
            <w:pPr>
              <w:spacing w:after="0" w:line="240" w:lineRule="auto"/>
              <w:rPr>
                <w:rFonts w:ascii="Times New Roman" w:hAnsi="Times New Roman" w:cs="Times New Roman"/>
                <w:sz w:val="28"/>
                <w:szCs w:val="28"/>
              </w:rPr>
            </w:pPr>
            <w:r>
              <w:rPr>
                <w:rFonts w:ascii="Times New Roman" w:hAnsi="Times New Roman" w:cs="Times New Roman"/>
                <w:sz w:val="28"/>
                <w:szCs w:val="28"/>
              </w:rPr>
              <w:t>1</w:t>
            </w:r>
          </w:p>
        </w:tc>
        <w:tc>
          <w:tcPr>
            <w:tcW w:w="2215" w:type="dxa"/>
            <w:tcBorders>
              <w:top w:val="single" w:sz="4" w:space="0" w:color="auto"/>
              <w:left w:val="single" w:sz="4" w:space="0" w:color="auto"/>
              <w:bottom w:val="single" w:sz="4" w:space="0" w:color="auto"/>
              <w:right w:val="single" w:sz="4" w:space="0" w:color="auto"/>
            </w:tcBorders>
            <w:hideMark/>
          </w:tcPr>
          <w:p w:rsidR="00711D92" w:rsidRDefault="00711D92" w:rsidP="00C43894">
            <w:pPr>
              <w:spacing w:after="0" w:line="240" w:lineRule="auto"/>
              <w:rPr>
                <w:rFonts w:ascii="Times New Roman" w:hAnsi="Times New Roman" w:cs="Times New Roman"/>
                <w:sz w:val="28"/>
                <w:szCs w:val="28"/>
              </w:rPr>
            </w:pPr>
            <w:r>
              <w:rPr>
                <w:rFonts w:ascii="Times New Roman" w:hAnsi="Times New Roman" w:cs="Times New Roman"/>
                <w:sz w:val="28"/>
                <w:szCs w:val="28"/>
              </w:rPr>
              <w:t>Население         с. Чумаково,</w:t>
            </w:r>
          </w:p>
          <w:p w:rsidR="00711D92" w:rsidRDefault="00711D92" w:rsidP="00C43894">
            <w:pPr>
              <w:spacing w:after="0" w:line="240" w:lineRule="auto"/>
              <w:rPr>
                <w:rFonts w:ascii="Times New Roman" w:hAnsi="Times New Roman" w:cs="Times New Roman"/>
                <w:sz w:val="28"/>
                <w:szCs w:val="28"/>
              </w:rPr>
            </w:pPr>
            <w:r>
              <w:rPr>
                <w:rFonts w:ascii="Times New Roman" w:hAnsi="Times New Roman" w:cs="Times New Roman"/>
                <w:sz w:val="28"/>
                <w:szCs w:val="28"/>
              </w:rPr>
              <w:t xml:space="preserve">с. Ушково </w:t>
            </w:r>
            <w:r>
              <w:rPr>
                <w:rFonts w:ascii="Times New Roman" w:hAnsi="Times New Roman" w:cs="Times New Roman"/>
                <w:sz w:val="28"/>
                <w:szCs w:val="28"/>
                <w:lang w:eastAsia="ru-RU"/>
              </w:rPr>
              <w:t xml:space="preserve"> не принимающее участие в локализации и ликвидации ЧС</w:t>
            </w:r>
          </w:p>
        </w:tc>
        <w:tc>
          <w:tcPr>
            <w:tcW w:w="2184" w:type="dxa"/>
            <w:tcBorders>
              <w:top w:val="single" w:sz="4" w:space="0" w:color="auto"/>
              <w:left w:val="single" w:sz="4" w:space="0" w:color="auto"/>
              <w:bottom w:val="single" w:sz="4" w:space="0" w:color="auto"/>
              <w:right w:val="single" w:sz="4" w:space="0" w:color="auto"/>
            </w:tcBorders>
            <w:hideMark/>
          </w:tcPr>
          <w:p w:rsidR="00711D92" w:rsidRDefault="00711D92" w:rsidP="00C43894">
            <w:pPr>
              <w:spacing w:after="0" w:line="240" w:lineRule="auto"/>
              <w:rPr>
                <w:rFonts w:ascii="Times New Roman" w:hAnsi="Times New Roman" w:cs="Times New Roman"/>
                <w:sz w:val="28"/>
                <w:szCs w:val="28"/>
              </w:rPr>
            </w:pPr>
            <w:r>
              <w:rPr>
                <w:rFonts w:ascii="Times New Roman" w:hAnsi="Times New Roman" w:cs="Times New Roman"/>
                <w:sz w:val="28"/>
                <w:szCs w:val="28"/>
              </w:rPr>
              <w:t>КДЦ</w:t>
            </w:r>
          </w:p>
          <w:p w:rsidR="00711D92" w:rsidRDefault="00711D92" w:rsidP="00C43894">
            <w:pPr>
              <w:spacing w:after="0" w:line="240" w:lineRule="auto"/>
              <w:rPr>
                <w:rFonts w:ascii="Times New Roman" w:hAnsi="Times New Roman" w:cs="Times New Roman"/>
                <w:sz w:val="28"/>
                <w:szCs w:val="28"/>
              </w:rPr>
            </w:pPr>
            <w:r>
              <w:rPr>
                <w:rFonts w:ascii="Times New Roman" w:hAnsi="Times New Roman" w:cs="Times New Roman"/>
                <w:sz w:val="28"/>
                <w:szCs w:val="28"/>
              </w:rPr>
              <w:t>с. Чумаково</w:t>
            </w:r>
          </w:p>
        </w:tc>
        <w:tc>
          <w:tcPr>
            <w:tcW w:w="2202" w:type="dxa"/>
            <w:tcBorders>
              <w:top w:val="single" w:sz="4" w:space="0" w:color="auto"/>
              <w:left w:val="single" w:sz="4" w:space="0" w:color="auto"/>
              <w:bottom w:val="single" w:sz="4" w:space="0" w:color="auto"/>
              <w:right w:val="single" w:sz="4" w:space="0" w:color="auto"/>
            </w:tcBorders>
            <w:hideMark/>
          </w:tcPr>
          <w:p w:rsidR="00711D92" w:rsidRDefault="00711D92" w:rsidP="00C43894">
            <w:pPr>
              <w:spacing w:after="0" w:line="240" w:lineRule="auto"/>
              <w:rPr>
                <w:rFonts w:ascii="Times New Roman" w:hAnsi="Times New Roman" w:cs="Times New Roman"/>
                <w:sz w:val="28"/>
                <w:szCs w:val="28"/>
              </w:rPr>
            </w:pPr>
            <w:r>
              <w:rPr>
                <w:rFonts w:ascii="Times New Roman" w:hAnsi="Times New Roman" w:cs="Times New Roman"/>
                <w:sz w:val="28"/>
                <w:szCs w:val="28"/>
                <w:lang w:eastAsia="ru-RU"/>
              </w:rPr>
              <w:t>Личный автотранспорт, пешие колонны</w:t>
            </w:r>
          </w:p>
        </w:tc>
        <w:tc>
          <w:tcPr>
            <w:tcW w:w="2195" w:type="dxa"/>
            <w:tcBorders>
              <w:top w:val="single" w:sz="4" w:space="0" w:color="auto"/>
              <w:left w:val="single" w:sz="4" w:space="0" w:color="auto"/>
              <w:bottom w:val="single" w:sz="4" w:space="0" w:color="auto"/>
              <w:right w:val="single" w:sz="4" w:space="0" w:color="auto"/>
            </w:tcBorders>
          </w:tcPr>
          <w:p w:rsidR="00711D92" w:rsidRDefault="00711D92" w:rsidP="00C43894">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По согласованию с администрацией Чумаковского</w:t>
            </w:r>
          </w:p>
          <w:p w:rsidR="00711D92" w:rsidRDefault="00711D92" w:rsidP="00C43894">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сельсовета</w:t>
            </w:r>
          </w:p>
          <w:p w:rsidR="00711D92" w:rsidRDefault="00711D92" w:rsidP="00C43894">
            <w:pPr>
              <w:spacing w:after="0" w:line="240" w:lineRule="auto"/>
              <w:rPr>
                <w:rFonts w:ascii="Times New Roman" w:hAnsi="Times New Roman" w:cs="Times New Roman"/>
                <w:sz w:val="28"/>
                <w:szCs w:val="28"/>
              </w:rPr>
            </w:pPr>
          </w:p>
        </w:tc>
      </w:tr>
      <w:tr w:rsidR="00711D92" w:rsidTr="00C43894">
        <w:tc>
          <w:tcPr>
            <w:tcW w:w="549" w:type="dxa"/>
            <w:tcBorders>
              <w:top w:val="single" w:sz="4" w:space="0" w:color="auto"/>
              <w:left w:val="single" w:sz="4" w:space="0" w:color="auto"/>
              <w:bottom w:val="single" w:sz="4" w:space="0" w:color="auto"/>
              <w:right w:val="single" w:sz="4" w:space="0" w:color="auto"/>
            </w:tcBorders>
            <w:hideMark/>
          </w:tcPr>
          <w:p w:rsidR="00711D92" w:rsidRDefault="00711D92" w:rsidP="00C43894">
            <w:pPr>
              <w:spacing w:after="0" w:line="240" w:lineRule="auto"/>
              <w:rPr>
                <w:rFonts w:ascii="Times New Roman" w:hAnsi="Times New Roman" w:cs="Times New Roman"/>
                <w:sz w:val="28"/>
                <w:szCs w:val="28"/>
              </w:rPr>
            </w:pPr>
            <w:r>
              <w:rPr>
                <w:rFonts w:ascii="Times New Roman" w:hAnsi="Times New Roman" w:cs="Times New Roman"/>
                <w:sz w:val="28"/>
                <w:szCs w:val="28"/>
              </w:rPr>
              <w:t>2</w:t>
            </w:r>
          </w:p>
        </w:tc>
        <w:tc>
          <w:tcPr>
            <w:tcW w:w="2215" w:type="dxa"/>
            <w:tcBorders>
              <w:top w:val="single" w:sz="4" w:space="0" w:color="auto"/>
              <w:left w:val="single" w:sz="4" w:space="0" w:color="auto"/>
              <w:bottom w:val="single" w:sz="4" w:space="0" w:color="auto"/>
              <w:right w:val="single" w:sz="4" w:space="0" w:color="auto"/>
            </w:tcBorders>
            <w:hideMark/>
          </w:tcPr>
          <w:p w:rsidR="00711D92" w:rsidRDefault="00711D92" w:rsidP="00C43894">
            <w:pPr>
              <w:spacing w:after="0" w:line="240" w:lineRule="auto"/>
              <w:rPr>
                <w:rFonts w:ascii="Times New Roman" w:hAnsi="Times New Roman" w:cs="Times New Roman"/>
                <w:sz w:val="28"/>
                <w:szCs w:val="28"/>
              </w:rPr>
            </w:pPr>
            <w:r>
              <w:rPr>
                <w:rFonts w:ascii="Times New Roman" w:hAnsi="Times New Roman" w:cs="Times New Roman"/>
                <w:sz w:val="28"/>
                <w:szCs w:val="28"/>
              </w:rPr>
              <w:t>Население</w:t>
            </w:r>
          </w:p>
          <w:p w:rsidR="00711D92" w:rsidRDefault="00711D92" w:rsidP="00C43894">
            <w:pPr>
              <w:spacing w:after="0" w:line="240" w:lineRule="auto"/>
              <w:rPr>
                <w:rFonts w:ascii="Times New Roman" w:hAnsi="Times New Roman" w:cs="Times New Roman"/>
                <w:sz w:val="28"/>
                <w:szCs w:val="28"/>
              </w:rPr>
            </w:pPr>
            <w:r>
              <w:rPr>
                <w:rFonts w:ascii="Times New Roman" w:hAnsi="Times New Roman" w:cs="Times New Roman"/>
                <w:sz w:val="28"/>
                <w:szCs w:val="28"/>
              </w:rPr>
              <w:t>д. Андреевка</w:t>
            </w:r>
            <w:r>
              <w:rPr>
                <w:rFonts w:ascii="Times New Roman" w:hAnsi="Times New Roman" w:cs="Times New Roman"/>
                <w:sz w:val="28"/>
                <w:szCs w:val="28"/>
                <w:lang w:eastAsia="ru-RU"/>
              </w:rPr>
              <w:t xml:space="preserve"> не принимающее участие в локализации и ликвидации ЧС</w:t>
            </w:r>
          </w:p>
        </w:tc>
        <w:tc>
          <w:tcPr>
            <w:tcW w:w="2184" w:type="dxa"/>
            <w:tcBorders>
              <w:top w:val="single" w:sz="4" w:space="0" w:color="auto"/>
              <w:left w:val="single" w:sz="4" w:space="0" w:color="auto"/>
              <w:bottom w:val="single" w:sz="4" w:space="0" w:color="auto"/>
              <w:right w:val="single" w:sz="4" w:space="0" w:color="auto"/>
            </w:tcBorders>
            <w:hideMark/>
          </w:tcPr>
          <w:p w:rsidR="00711D92" w:rsidRDefault="00711D92" w:rsidP="00C43894">
            <w:pPr>
              <w:spacing w:line="240" w:lineRule="auto"/>
              <w:rPr>
                <w:rFonts w:ascii="Times New Roman" w:hAnsi="Times New Roman" w:cs="Times New Roman"/>
                <w:sz w:val="28"/>
                <w:szCs w:val="28"/>
              </w:rPr>
            </w:pPr>
            <w:r>
              <w:rPr>
                <w:rFonts w:ascii="Times New Roman" w:hAnsi="Times New Roman" w:cs="Times New Roman"/>
                <w:sz w:val="28"/>
                <w:szCs w:val="28"/>
              </w:rPr>
              <w:t>Сельский  клуб д. Андреевка</w:t>
            </w:r>
          </w:p>
        </w:tc>
        <w:tc>
          <w:tcPr>
            <w:tcW w:w="2202" w:type="dxa"/>
            <w:tcBorders>
              <w:top w:val="single" w:sz="4" w:space="0" w:color="auto"/>
              <w:left w:val="single" w:sz="4" w:space="0" w:color="auto"/>
              <w:bottom w:val="single" w:sz="4" w:space="0" w:color="auto"/>
              <w:right w:val="single" w:sz="4" w:space="0" w:color="auto"/>
            </w:tcBorders>
            <w:hideMark/>
          </w:tcPr>
          <w:p w:rsidR="00711D92" w:rsidRDefault="00711D92" w:rsidP="00C43894">
            <w:pPr>
              <w:spacing w:line="240" w:lineRule="auto"/>
              <w:rPr>
                <w:rFonts w:ascii="Times New Roman" w:hAnsi="Times New Roman" w:cs="Times New Roman"/>
                <w:sz w:val="28"/>
                <w:szCs w:val="28"/>
              </w:rPr>
            </w:pPr>
            <w:r>
              <w:rPr>
                <w:rFonts w:ascii="Times New Roman" w:hAnsi="Times New Roman" w:cs="Times New Roman"/>
                <w:sz w:val="28"/>
                <w:szCs w:val="28"/>
                <w:lang w:eastAsia="ru-RU"/>
              </w:rPr>
              <w:t>Личный автотранспорт, пешие колонны</w:t>
            </w:r>
          </w:p>
        </w:tc>
        <w:tc>
          <w:tcPr>
            <w:tcW w:w="2195" w:type="dxa"/>
            <w:tcBorders>
              <w:top w:val="single" w:sz="4" w:space="0" w:color="auto"/>
              <w:left w:val="single" w:sz="4" w:space="0" w:color="auto"/>
              <w:bottom w:val="single" w:sz="4" w:space="0" w:color="auto"/>
              <w:right w:val="single" w:sz="4" w:space="0" w:color="auto"/>
            </w:tcBorders>
          </w:tcPr>
          <w:p w:rsidR="00711D92" w:rsidRDefault="00711D92" w:rsidP="00C43894">
            <w:pPr>
              <w:spacing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По согласованию с администрацией Чумаковского сельсовета</w:t>
            </w:r>
          </w:p>
          <w:p w:rsidR="00711D92" w:rsidRDefault="00711D92" w:rsidP="00C43894">
            <w:pPr>
              <w:spacing w:line="240" w:lineRule="auto"/>
              <w:rPr>
                <w:rFonts w:ascii="Times New Roman" w:hAnsi="Times New Roman" w:cs="Times New Roman"/>
                <w:sz w:val="28"/>
                <w:szCs w:val="28"/>
              </w:rPr>
            </w:pPr>
          </w:p>
        </w:tc>
      </w:tr>
      <w:tr w:rsidR="00711D92" w:rsidTr="00C43894">
        <w:tc>
          <w:tcPr>
            <w:tcW w:w="549" w:type="dxa"/>
            <w:tcBorders>
              <w:top w:val="single" w:sz="4" w:space="0" w:color="auto"/>
              <w:left w:val="single" w:sz="4" w:space="0" w:color="auto"/>
              <w:bottom w:val="single" w:sz="4" w:space="0" w:color="auto"/>
              <w:right w:val="single" w:sz="4" w:space="0" w:color="auto"/>
            </w:tcBorders>
          </w:tcPr>
          <w:p w:rsidR="00711D92" w:rsidRDefault="00711D92" w:rsidP="00C43894">
            <w:pPr>
              <w:spacing w:after="0" w:line="240" w:lineRule="auto"/>
              <w:rPr>
                <w:rFonts w:ascii="Times New Roman" w:hAnsi="Times New Roman"/>
                <w:sz w:val="28"/>
                <w:szCs w:val="28"/>
              </w:rPr>
            </w:pPr>
            <w:r>
              <w:rPr>
                <w:rFonts w:ascii="Times New Roman" w:hAnsi="Times New Roman"/>
                <w:sz w:val="28"/>
                <w:szCs w:val="28"/>
              </w:rPr>
              <w:lastRenderedPageBreak/>
              <w:t>3</w:t>
            </w:r>
          </w:p>
        </w:tc>
        <w:tc>
          <w:tcPr>
            <w:tcW w:w="2215" w:type="dxa"/>
            <w:tcBorders>
              <w:top w:val="single" w:sz="4" w:space="0" w:color="auto"/>
              <w:left w:val="single" w:sz="4" w:space="0" w:color="auto"/>
              <w:bottom w:val="single" w:sz="4" w:space="0" w:color="auto"/>
              <w:right w:val="single" w:sz="4" w:space="0" w:color="auto"/>
            </w:tcBorders>
          </w:tcPr>
          <w:p w:rsidR="00711D92" w:rsidRDefault="00711D92" w:rsidP="00C43894">
            <w:pPr>
              <w:spacing w:after="0" w:line="240" w:lineRule="auto"/>
              <w:rPr>
                <w:rFonts w:ascii="Times New Roman" w:hAnsi="Times New Roman" w:cs="Times New Roman"/>
                <w:sz w:val="28"/>
                <w:szCs w:val="28"/>
              </w:rPr>
            </w:pPr>
            <w:r>
              <w:rPr>
                <w:rFonts w:ascii="Times New Roman" w:hAnsi="Times New Roman" w:cs="Times New Roman"/>
                <w:sz w:val="28"/>
                <w:szCs w:val="28"/>
              </w:rPr>
              <w:t>Население</w:t>
            </w:r>
          </w:p>
          <w:p w:rsidR="00711D92" w:rsidRDefault="00711D92" w:rsidP="00C43894">
            <w:pPr>
              <w:spacing w:line="240" w:lineRule="auto"/>
              <w:rPr>
                <w:rFonts w:ascii="Times New Roman" w:hAnsi="Times New Roman"/>
                <w:sz w:val="28"/>
                <w:szCs w:val="28"/>
              </w:rPr>
            </w:pPr>
            <w:r>
              <w:rPr>
                <w:rFonts w:ascii="Times New Roman" w:hAnsi="Times New Roman" w:cs="Times New Roman"/>
                <w:sz w:val="28"/>
                <w:szCs w:val="28"/>
              </w:rPr>
              <w:t xml:space="preserve">д. Сергиевка </w:t>
            </w:r>
            <w:r>
              <w:rPr>
                <w:rFonts w:ascii="Times New Roman" w:hAnsi="Times New Roman" w:cs="Times New Roman"/>
                <w:sz w:val="28"/>
                <w:szCs w:val="28"/>
                <w:lang w:eastAsia="ru-RU"/>
              </w:rPr>
              <w:t xml:space="preserve"> не принимающее участие в локализации и ликвидации ЧС</w:t>
            </w:r>
          </w:p>
        </w:tc>
        <w:tc>
          <w:tcPr>
            <w:tcW w:w="2184" w:type="dxa"/>
            <w:tcBorders>
              <w:top w:val="single" w:sz="4" w:space="0" w:color="auto"/>
              <w:left w:val="single" w:sz="4" w:space="0" w:color="auto"/>
              <w:bottom w:val="single" w:sz="4" w:space="0" w:color="auto"/>
              <w:right w:val="single" w:sz="4" w:space="0" w:color="auto"/>
            </w:tcBorders>
          </w:tcPr>
          <w:p w:rsidR="00711D92" w:rsidRDefault="00711D92" w:rsidP="00C43894">
            <w:pPr>
              <w:spacing w:line="240" w:lineRule="auto"/>
              <w:rPr>
                <w:rFonts w:ascii="Times New Roman" w:hAnsi="Times New Roman" w:cs="Times New Roman"/>
                <w:sz w:val="28"/>
                <w:szCs w:val="28"/>
              </w:rPr>
            </w:pPr>
            <w:r>
              <w:rPr>
                <w:rFonts w:ascii="Times New Roman" w:hAnsi="Times New Roman" w:cs="Times New Roman"/>
                <w:sz w:val="28"/>
                <w:szCs w:val="28"/>
              </w:rPr>
              <w:t>Сельский  клуб</w:t>
            </w:r>
          </w:p>
          <w:p w:rsidR="00711D92" w:rsidRDefault="00711D92" w:rsidP="00C43894">
            <w:pPr>
              <w:spacing w:line="240" w:lineRule="auto"/>
              <w:rPr>
                <w:rFonts w:ascii="Times New Roman" w:hAnsi="Times New Roman"/>
                <w:sz w:val="28"/>
                <w:szCs w:val="28"/>
              </w:rPr>
            </w:pPr>
            <w:r>
              <w:rPr>
                <w:rFonts w:ascii="Times New Roman" w:hAnsi="Times New Roman" w:cs="Times New Roman"/>
                <w:sz w:val="28"/>
                <w:szCs w:val="28"/>
              </w:rPr>
              <w:t>д. Сергиевка</w:t>
            </w:r>
          </w:p>
        </w:tc>
        <w:tc>
          <w:tcPr>
            <w:tcW w:w="2202" w:type="dxa"/>
            <w:tcBorders>
              <w:top w:val="single" w:sz="4" w:space="0" w:color="auto"/>
              <w:left w:val="single" w:sz="4" w:space="0" w:color="auto"/>
              <w:bottom w:val="single" w:sz="4" w:space="0" w:color="auto"/>
              <w:right w:val="single" w:sz="4" w:space="0" w:color="auto"/>
            </w:tcBorders>
          </w:tcPr>
          <w:p w:rsidR="00711D92" w:rsidRDefault="00711D92" w:rsidP="00C43894">
            <w:pPr>
              <w:spacing w:line="240" w:lineRule="auto"/>
              <w:rPr>
                <w:rFonts w:ascii="Times New Roman" w:hAnsi="Times New Roman" w:cs="Times New Roman"/>
                <w:sz w:val="28"/>
                <w:szCs w:val="28"/>
              </w:rPr>
            </w:pPr>
            <w:r>
              <w:rPr>
                <w:rFonts w:ascii="Times New Roman" w:hAnsi="Times New Roman" w:cs="Times New Roman"/>
                <w:sz w:val="28"/>
                <w:szCs w:val="28"/>
                <w:lang w:eastAsia="ru-RU"/>
              </w:rPr>
              <w:t>Личный автотранспорт, пешие колонны</w:t>
            </w:r>
          </w:p>
        </w:tc>
        <w:tc>
          <w:tcPr>
            <w:tcW w:w="2195" w:type="dxa"/>
            <w:tcBorders>
              <w:top w:val="single" w:sz="4" w:space="0" w:color="auto"/>
              <w:left w:val="single" w:sz="4" w:space="0" w:color="auto"/>
              <w:bottom w:val="single" w:sz="4" w:space="0" w:color="auto"/>
              <w:right w:val="single" w:sz="4" w:space="0" w:color="auto"/>
            </w:tcBorders>
          </w:tcPr>
          <w:p w:rsidR="00711D92" w:rsidRDefault="00711D92" w:rsidP="00C43894">
            <w:pPr>
              <w:spacing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По согласованию с администрацией Чумаковского сельсовета</w:t>
            </w:r>
          </w:p>
          <w:p w:rsidR="00711D92" w:rsidRDefault="00711D92" w:rsidP="00C43894">
            <w:pPr>
              <w:spacing w:line="240" w:lineRule="auto"/>
              <w:rPr>
                <w:rFonts w:ascii="Times New Roman" w:hAnsi="Times New Roman" w:cs="Times New Roman"/>
                <w:sz w:val="28"/>
                <w:szCs w:val="28"/>
              </w:rPr>
            </w:pPr>
          </w:p>
        </w:tc>
      </w:tr>
      <w:tr w:rsidR="00711D92" w:rsidTr="00C43894">
        <w:tc>
          <w:tcPr>
            <w:tcW w:w="549" w:type="dxa"/>
            <w:tcBorders>
              <w:top w:val="single" w:sz="4" w:space="0" w:color="auto"/>
              <w:left w:val="single" w:sz="4" w:space="0" w:color="auto"/>
              <w:bottom w:val="single" w:sz="4" w:space="0" w:color="auto"/>
              <w:right w:val="single" w:sz="4" w:space="0" w:color="auto"/>
            </w:tcBorders>
          </w:tcPr>
          <w:p w:rsidR="00711D92" w:rsidRDefault="00711D92" w:rsidP="00C43894">
            <w:pPr>
              <w:spacing w:after="0" w:line="240" w:lineRule="auto"/>
              <w:rPr>
                <w:rFonts w:ascii="Times New Roman" w:hAnsi="Times New Roman"/>
                <w:sz w:val="28"/>
                <w:szCs w:val="28"/>
              </w:rPr>
            </w:pPr>
          </w:p>
        </w:tc>
        <w:tc>
          <w:tcPr>
            <w:tcW w:w="2215" w:type="dxa"/>
            <w:tcBorders>
              <w:top w:val="single" w:sz="4" w:space="0" w:color="auto"/>
              <w:left w:val="single" w:sz="4" w:space="0" w:color="auto"/>
              <w:bottom w:val="single" w:sz="4" w:space="0" w:color="auto"/>
              <w:right w:val="single" w:sz="4" w:space="0" w:color="auto"/>
            </w:tcBorders>
          </w:tcPr>
          <w:p w:rsidR="00711D92" w:rsidRDefault="00711D92" w:rsidP="00C43894">
            <w:pPr>
              <w:spacing w:after="0" w:line="240" w:lineRule="auto"/>
              <w:rPr>
                <w:rFonts w:ascii="Times New Roman" w:hAnsi="Times New Roman" w:cs="Times New Roman"/>
                <w:sz w:val="28"/>
                <w:szCs w:val="28"/>
              </w:rPr>
            </w:pPr>
            <w:r>
              <w:rPr>
                <w:rFonts w:ascii="Times New Roman" w:hAnsi="Times New Roman" w:cs="Times New Roman"/>
                <w:sz w:val="28"/>
                <w:szCs w:val="28"/>
              </w:rPr>
              <w:t>Население</w:t>
            </w:r>
          </w:p>
          <w:p w:rsidR="00711D92" w:rsidRDefault="00711D92" w:rsidP="00C43894">
            <w:pPr>
              <w:spacing w:line="240" w:lineRule="auto"/>
              <w:rPr>
                <w:rFonts w:ascii="Times New Roman" w:hAnsi="Times New Roman"/>
                <w:sz w:val="28"/>
                <w:szCs w:val="28"/>
              </w:rPr>
            </w:pPr>
            <w:r>
              <w:rPr>
                <w:rFonts w:ascii="Times New Roman" w:hAnsi="Times New Roman" w:cs="Times New Roman"/>
                <w:sz w:val="28"/>
                <w:szCs w:val="28"/>
              </w:rPr>
              <w:t xml:space="preserve">д. Елизаветинка </w:t>
            </w:r>
            <w:r>
              <w:rPr>
                <w:rFonts w:ascii="Times New Roman" w:hAnsi="Times New Roman" w:cs="Times New Roman"/>
                <w:sz w:val="28"/>
                <w:szCs w:val="28"/>
                <w:lang w:eastAsia="ru-RU"/>
              </w:rPr>
              <w:t xml:space="preserve"> не принимающее участие в локализации и ликвидации ЧС</w:t>
            </w:r>
          </w:p>
        </w:tc>
        <w:tc>
          <w:tcPr>
            <w:tcW w:w="2184" w:type="dxa"/>
            <w:tcBorders>
              <w:top w:val="single" w:sz="4" w:space="0" w:color="auto"/>
              <w:left w:val="single" w:sz="4" w:space="0" w:color="auto"/>
              <w:bottom w:val="single" w:sz="4" w:space="0" w:color="auto"/>
              <w:right w:val="single" w:sz="4" w:space="0" w:color="auto"/>
            </w:tcBorders>
          </w:tcPr>
          <w:p w:rsidR="00711D92" w:rsidRDefault="00711D92" w:rsidP="00C43894">
            <w:pPr>
              <w:spacing w:after="0" w:line="240" w:lineRule="auto"/>
              <w:rPr>
                <w:rFonts w:ascii="Times New Roman" w:hAnsi="Times New Roman" w:cs="Times New Roman"/>
                <w:sz w:val="28"/>
                <w:szCs w:val="28"/>
              </w:rPr>
            </w:pPr>
            <w:r>
              <w:rPr>
                <w:rFonts w:ascii="Times New Roman" w:hAnsi="Times New Roman" w:cs="Times New Roman"/>
                <w:sz w:val="28"/>
                <w:szCs w:val="28"/>
              </w:rPr>
              <w:t>Здание магазина</w:t>
            </w:r>
          </w:p>
          <w:p w:rsidR="00711D92" w:rsidRDefault="00711D92" w:rsidP="00C43894">
            <w:pPr>
              <w:spacing w:after="0" w:line="240" w:lineRule="auto"/>
              <w:rPr>
                <w:rFonts w:ascii="Times New Roman" w:hAnsi="Times New Roman" w:cs="Times New Roman"/>
                <w:sz w:val="28"/>
                <w:szCs w:val="28"/>
              </w:rPr>
            </w:pPr>
            <w:r>
              <w:rPr>
                <w:rFonts w:ascii="Times New Roman" w:hAnsi="Times New Roman" w:cs="Times New Roman"/>
                <w:sz w:val="28"/>
                <w:szCs w:val="28"/>
              </w:rPr>
              <w:t xml:space="preserve"> д. Елизаветинка</w:t>
            </w:r>
          </w:p>
        </w:tc>
        <w:tc>
          <w:tcPr>
            <w:tcW w:w="2202" w:type="dxa"/>
            <w:tcBorders>
              <w:top w:val="single" w:sz="4" w:space="0" w:color="auto"/>
              <w:left w:val="single" w:sz="4" w:space="0" w:color="auto"/>
              <w:bottom w:val="single" w:sz="4" w:space="0" w:color="auto"/>
              <w:right w:val="single" w:sz="4" w:space="0" w:color="auto"/>
            </w:tcBorders>
          </w:tcPr>
          <w:p w:rsidR="00711D92" w:rsidRDefault="00711D92" w:rsidP="00C43894">
            <w:pPr>
              <w:spacing w:line="240" w:lineRule="auto"/>
              <w:rPr>
                <w:rFonts w:ascii="Times New Roman" w:hAnsi="Times New Roman" w:cs="Times New Roman"/>
                <w:sz w:val="28"/>
                <w:szCs w:val="28"/>
              </w:rPr>
            </w:pPr>
            <w:r>
              <w:rPr>
                <w:rFonts w:ascii="Times New Roman" w:hAnsi="Times New Roman" w:cs="Times New Roman"/>
                <w:sz w:val="28"/>
                <w:szCs w:val="28"/>
                <w:lang w:eastAsia="ru-RU"/>
              </w:rPr>
              <w:t>Личный автотранспорт, пешие колонны</w:t>
            </w:r>
          </w:p>
        </w:tc>
        <w:tc>
          <w:tcPr>
            <w:tcW w:w="2195" w:type="dxa"/>
            <w:tcBorders>
              <w:top w:val="single" w:sz="4" w:space="0" w:color="auto"/>
              <w:left w:val="single" w:sz="4" w:space="0" w:color="auto"/>
              <w:bottom w:val="single" w:sz="4" w:space="0" w:color="auto"/>
              <w:right w:val="single" w:sz="4" w:space="0" w:color="auto"/>
            </w:tcBorders>
          </w:tcPr>
          <w:p w:rsidR="00711D92" w:rsidRDefault="00711D92" w:rsidP="00C43894">
            <w:pPr>
              <w:spacing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По согласованию с администрацией Чумаковского сельсовета</w:t>
            </w:r>
          </w:p>
          <w:p w:rsidR="00711D92" w:rsidRDefault="00711D92" w:rsidP="00C43894">
            <w:pPr>
              <w:spacing w:line="240" w:lineRule="auto"/>
              <w:rPr>
                <w:rFonts w:ascii="Times New Roman" w:hAnsi="Times New Roman" w:cs="Times New Roman"/>
                <w:sz w:val="28"/>
                <w:szCs w:val="28"/>
              </w:rPr>
            </w:pPr>
          </w:p>
        </w:tc>
      </w:tr>
      <w:tr w:rsidR="00711D92" w:rsidTr="00C43894">
        <w:tc>
          <w:tcPr>
            <w:tcW w:w="549" w:type="dxa"/>
            <w:tcBorders>
              <w:top w:val="single" w:sz="4" w:space="0" w:color="auto"/>
              <w:left w:val="single" w:sz="4" w:space="0" w:color="auto"/>
              <w:bottom w:val="single" w:sz="4" w:space="0" w:color="auto"/>
              <w:right w:val="single" w:sz="4" w:space="0" w:color="auto"/>
            </w:tcBorders>
          </w:tcPr>
          <w:p w:rsidR="00711D92" w:rsidRDefault="00711D92" w:rsidP="00C43894">
            <w:pPr>
              <w:spacing w:after="0" w:line="240" w:lineRule="auto"/>
              <w:rPr>
                <w:rFonts w:ascii="Times New Roman" w:hAnsi="Times New Roman"/>
                <w:sz w:val="28"/>
                <w:szCs w:val="28"/>
              </w:rPr>
            </w:pPr>
          </w:p>
        </w:tc>
        <w:tc>
          <w:tcPr>
            <w:tcW w:w="2215" w:type="dxa"/>
            <w:tcBorders>
              <w:top w:val="single" w:sz="4" w:space="0" w:color="auto"/>
              <w:left w:val="single" w:sz="4" w:space="0" w:color="auto"/>
              <w:bottom w:val="single" w:sz="4" w:space="0" w:color="auto"/>
              <w:right w:val="single" w:sz="4" w:space="0" w:color="auto"/>
            </w:tcBorders>
          </w:tcPr>
          <w:p w:rsidR="00711D92" w:rsidRDefault="00711D92" w:rsidP="00C43894">
            <w:pPr>
              <w:spacing w:after="0" w:line="240" w:lineRule="auto"/>
              <w:rPr>
                <w:rFonts w:ascii="Times New Roman" w:hAnsi="Times New Roman" w:cs="Times New Roman"/>
                <w:sz w:val="28"/>
                <w:szCs w:val="28"/>
              </w:rPr>
            </w:pPr>
            <w:r>
              <w:rPr>
                <w:rFonts w:ascii="Times New Roman" w:hAnsi="Times New Roman" w:cs="Times New Roman"/>
                <w:sz w:val="28"/>
                <w:szCs w:val="28"/>
              </w:rPr>
              <w:t>Население</w:t>
            </w:r>
          </w:p>
          <w:p w:rsidR="00711D92" w:rsidRDefault="00711D92" w:rsidP="00C43894">
            <w:pPr>
              <w:spacing w:after="0" w:line="240" w:lineRule="auto"/>
              <w:rPr>
                <w:rFonts w:ascii="Times New Roman" w:hAnsi="Times New Roman"/>
                <w:sz w:val="28"/>
                <w:szCs w:val="28"/>
              </w:rPr>
            </w:pPr>
            <w:r>
              <w:rPr>
                <w:rFonts w:ascii="Times New Roman" w:hAnsi="Times New Roman" w:cs="Times New Roman"/>
                <w:sz w:val="28"/>
                <w:szCs w:val="28"/>
              </w:rPr>
              <w:t xml:space="preserve">пос. Угурманский </w:t>
            </w:r>
            <w:r>
              <w:rPr>
                <w:rFonts w:ascii="Times New Roman" w:hAnsi="Times New Roman" w:cs="Times New Roman"/>
                <w:sz w:val="28"/>
                <w:szCs w:val="28"/>
                <w:lang w:eastAsia="ru-RU"/>
              </w:rPr>
              <w:t xml:space="preserve"> не принимающее участие в локализации и ликвидации ЧС</w:t>
            </w:r>
          </w:p>
        </w:tc>
        <w:tc>
          <w:tcPr>
            <w:tcW w:w="2184" w:type="dxa"/>
            <w:tcBorders>
              <w:top w:val="single" w:sz="4" w:space="0" w:color="auto"/>
              <w:left w:val="single" w:sz="4" w:space="0" w:color="auto"/>
              <w:bottom w:val="single" w:sz="4" w:space="0" w:color="auto"/>
              <w:right w:val="single" w:sz="4" w:space="0" w:color="auto"/>
            </w:tcBorders>
          </w:tcPr>
          <w:p w:rsidR="00711D92" w:rsidRDefault="00711D92" w:rsidP="00C43894">
            <w:pPr>
              <w:spacing w:after="0" w:line="240" w:lineRule="auto"/>
              <w:rPr>
                <w:rFonts w:ascii="Times New Roman" w:hAnsi="Times New Roman" w:cs="Times New Roman"/>
                <w:sz w:val="28"/>
                <w:szCs w:val="28"/>
              </w:rPr>
            </w:pPr>
            <w:r>
              <w:rPr>
                <w:rFonts w:ascii="Times New Roman" w:hAnsi="Times New Roman" w:cs="Times New Roman"/>
                <w:sz w:val="28"/>
                <w:szCs w:val="28"/>
              </w:rPr>
              <w:t>Здание магазина</w:t>
            </w:r>
          </w:p>
          <w:p w:rsidR="00711D92" w:rsidRDefault="00711D92" w:rsidP="00C43894">
            <w:pPr>
              <w:spacing w:after="0" w:line="240" w:lineRule="auto"/>
              <w:rPr>
                <w:rFonts w:ascii="Times New Roman" w:hAnsi="Times New Roman" w:cs="Times New Roman"/>
                <w:sz w:val="28"/>
                <w:szCs w:val="28"/>
              </w:rPr>
            </w:pPr>
            <w:r>
              <w:rPr>
                <w:rFonts w:ascii="Times New Roman" w:hAnsi="Times New Roman" w:cs="Times New Roman"/>
                <w:sz w:val="28"/>
                <w:szCs w:val="28"/>
              </w:rPr>
              <w:t xml:space="preserve"> пос. Угурманский </w:t>
            </w:r>
          </w:p>
        </w:tc>
        <w:tc>
          <w:tcPr>
            <w:tcW w:w="2202" w:type="dxa"/>
            <w:tcBorders>
              <w:top w:val="single" w:sz="4" w:space="0" w:color="auto"/>
              <w:left w:val="single" w:sz="4" w:space="0" w:color="auto"/>
              <w:bottom w:val="single" w:sz="4" w:space="0" w:color="auto"/>
              <w:right w:val="single" w:sz="4" w:space="0" w:color="auto"/>
            </w:tcBorders>
          </w:tcPr>
          <w:p w:rsidR="00711D92" w:rsidRDefault="00711D92" w:rsidP="00C43894">
            <w:pPr>
              <w:spacing w:line="240" w:lineRule="auto"/>
              <w:rPr>
                <w:rFonts w:ascii="Times New Roman" w:hAnsi="Times New Roman" w:cs="Times New Roman"/>
                <w:sz w:val="28"/>
                <w:szCs w:val="28"/>
              </w:rPr>
            </w:pPr>
            <w:r>
              <w:rPr>
                <w:rFonts w:ascii="Times New Roman" w:hAnsi="Times New Roman" w:cs="Times New Roman"/>
                <w:sz w:val="28"/>
                <w:szCs w:val="28"/>
                <w:lang w:eastAsia="ru-RU"/>
              </w:rPr>
              <w:t>Личный автотранспорт, пешие колонны</w:t>
            </w:r>
          </w:p>
        </w:tc>
        <w:tc>
          <w:tcPr>
            <w:tcW w:w="2195" w:type="dxa"/>
            <w:tcBorders>
              <w:top w:val="single" w:sz="4" w:space="0" w:color="auto"/>
              <w:left w:val="single" w:sz="4" w:space="0" w:color="auto"/>
              <w:bottom w:val="single" w:sz="4" w:space="0" w:color="auto"/>
              <w:right w:val="single" w:sz="4" w:space="0" w:color="auto"/>
            </w:tcBorders>
          </w:tcPr>
          <w:p w:rsidR="00711D92" w:rsidRDefault="00711D92" w:rsidP="00C43894">
            <w:pPr>
              <w:spacing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По согласованию с администрацией Чумаковского сельсовета</w:t>
            </w:r>
          </w:p>
          <w:p w:rsidR="00711D92" w:rsidRDefault="00711D92" w:rsidP="00C43894">
            <w:pPr>
              <w:spacing w:line="240" w:lineRule="auto"/>
              <w:rPr>
                <w:rFonts w:ascii="Times New Roman" w:hAnsi="Times New Roman" w:cs="Times New Roman"/>
                <w:sz w:val="28"/>
                <w:szCs w:val="28"/>
              </w:rPr>
            </w:pPr>
          </w:p>
        </w:tc>
      </w:tr>
    </w:tbl>
    <w:p w:rsidR="00711D92" w:rsidRDefault="00711D92" w:rsidP="00711D92"/>
    <w:p w:rsidR="00711D92" w:rsidRDefault="00711D92" w:rsidP="00711D92"/>
    <w:p w:rsidR="00711D92" w:rsidRPr="00D07395" w:rsidRDefault="00711D92" w:rsidP="00711D92">
      <w:pPr>
        <w:spacing w:after="0" w:line="240" w:lineRule="auto"/>
        <w:jc w:val="center"/>
        <w:rPr>
          <w:rFonts w:ascii="Times New Roman" w:hAnsi="Times New Roman"/>
          <w:sz w:val="28"/>
          <w:szCs w:val="28"/>
        </w:rPr>
      </w:pPr>
      <w:r w:rsidRPr="00D07395">
        <w:rPr>
          <w:rFonts w:ascii="Times New Roman" w:hAnsi="Times New Roman"/>
          <w:sz w:val="28"/>
          <w:szCs w:val="28"/>
        </w:rPr>
        <w:t xml:space="preserve">СПИСОК </w:t>
      </w:r>
    </w:p>
    <w:p w:rsidR="00711D92" w:rsidRDefault="00711D92" w:rsidP="00711D92">
      <w:pPr>
        <w:spacing w:after="0" w:line="240" w:lineRule="auto"/>
        <w:jc w:val="right"/>
        <w:rPr>
          <w:rFonts w:ascii="Times New Roman" w:hAnsi="Times New Roman"/>
          <w:sz w:val="28"/>
          <w:szCs w:val="28"/>
          <w:lang w:eastAsia="ru-RU"/>
        </w:rPr>
      </w:pPr>
      <w:r w:rsidRPr="00D07395">
        <w:rPr>
          <w:rFonts w:ascii="Times New Roman" w:hAnsi="Times New Roman"/>
          <w:sz w:val="28"/>
          <w:szCs w:val="28"/>
        </w:rPr>
        <w:t xml:space="preserve">Ознакомления арендаторов участков </w:t>
      </w:r>
      <w:proofErr w:type="spellStart"/>
      <w:r w:rsidRPr="00D07395">
        <w:rPr>
          <w:rFonts w:ascii="Times New Roman" w:hAnsi="Times New Roman"/>
          <w:sz w:val="28"/>
          <w:szCs w:val="28"/>
        </w:rPr>
        <w:t>сельхозназначения</w:t>
      </w:r>
      <w:proofErr w:type="spellEnd"/>
      <w:r w:rsidRPr="00D07395">
        <w:rPr>
          <w:rFonts w:ascii="Times New Roman" w:hAnsi="Times New Roman"/>
          <w:sz w:val="28"/>
          <w:szCs w:val="28"/>
        </w:rPr>
        <w:t xml:space="preserve"> с постановлением администрации Ч</w:t>
      </w:r>
      <w:r>
        <w:rPr>
          <w:rFonts w:ascii="Times New Roman" w:hAnsi="Times New Roman"/>
          <w:sz w:val="28"/>
          <w:szCs w:val="28"/>
        </w:rPr>
        <w:t xml:space="preserve">умаковского </w:t>
      </w:r>
      <w:r w:rsidRPr="00D07395">
        <w:rPr>
          <w:rFonts w:ascii="Times New Roman" w:hAnsi="Times New Roman"/>
          <w:sz w:val="28"/>
          <w:szCs w:val="28"/>
        </w:rPr>
        <w:t xml:space="preserve">сельсовета от </w:t>
      </w:r>
      <w:r>
        <w:rPr>
          <w:rFonts w:ascii="Times New Roman" w:hAnsi="Times New Roman"/>
          <w:sz w:val="28"/>
          <w:szCs w:val="28"/>
          <w:lang w:eastAsia="ru-RU"/>
        </w:rPr>
        <w:t>21.04.2025 года № 28</w:t>
      </w:r>
    </w:p>
    <w:p w:rsidR="00711D92" w:rsidRDefault="00711D92" w:rsidP="00711D92">
      <w:pPr>
        <w:spacing w:after="0" w:line="240" w:lineRule="auto"/>
        <w:jc w:val="both"/>
        <w:rPr>
          <w:rFonts w:ascii="Times New Roman" w:hAnsi="Times New Roman"/>
          <w:sz w:val="28"/>
          <w:szCs w:val="28"/>
          <w:lang w:eastAsia="ru-RU"/>
        </w:rPr>
      </w:pPr>
    </w:p>
    <w:p w:rsidR="00711D92" w:rsidRDefault="00711D92" w:rsidP="00711D92">
      <w:pPr>
        <w:spacing w:after="0" w:line="240" w:lineRule="auto"/>
        <w:jc w:val="center"/>
        <w:rPr>
          <w:rFonts w:ascii="Times New Roman" w:hAnsi="Times New Roman"/>
          <w:sz w:val="28"/>
          <w:szCs w:val="28"/>
          <w:lang w:eastAsia="ru-RU"/>
        </w:rPr>
      </w:pPr>
      <w:r w:rsidRPr="00D07395">
        <w:rPr>
          <w:rFonts w:ascii="Times New Roman" w:hAnsi="Times New Roman"/>
          <w:sz w:val="28"/>
          <w:szCs w:val="28"/>
          <w:lang w:eastAsia="ru-RU"/>
        </w:rPr>
        <w:t>О порядке подготовки населенных пунктов муниц</w:t>
      </w:r>
      <w:r>
        <w:rPr>
          <w:rFonts w:ascii="Times New Roman" w:hAnsi="Times New Roman"/>
          <w:sz w:val="28"/>
          <w:szCs w:val="28"/>
          <w:lang w:eastAsia="ru-RU"/>
        </w:rPr>
        <w:t>ипального образования Чумаковского сельсовета Куйбышевского</w:t>
      </w:r>
      <w:r w:rsidRPr="00D07395">
        <w:rPr>
          <w:rFonts w:ascii="Times New Roman" w:hAnsi="Times New Roman"/>
          <w:sz w:val="28"/>
          <w:szCs w:val="28"/>
          <w:lang w:eastAsia="ru-RU"/>
        </w:rPr>
        <w:t xml:space="preserve"> района Новосибирской области к пожароопасному сезону и привлечения населения (работников организаций) д</w:t>
      </w:r>
      <w:r>
        <w:rPr>
          <w:rFonts w:ascii="Times New Roman" w:hAnsi="Times New Roman"/>
          <w:sz w:val="28"/>
          <w:szCs w:val="28"/>
          <w:lang w:eastAsia="ru-RU"/>
        </w:rPr>
        <w:t>ля тушения лесных пожаров в 2025</w:t>
      </w:r>
      <w:r w:rsidRPr="00D07395">
        <w:rPr>
          <w:rFonts w:ascii="Times New Roman" w:hAnsi="Times New Roman"/>
          <w:sz w:val="28"/>
          <w:szCs w:val="28"/>
          <w:lang w:eastAsia="ru-RU"/>
        </w:rPr>
        <w:t xml:space="preserve"> году.</w:t>
      </w:r>
    </w:p>
    <w:p w:rsidR="00711D92" w:rsidRDefault="00711D92" w:rsidP="00711D92">
      <w:pPr>
        <w:spacing w:after="0" w:line="240" w:lineRule="auto"/>
        <w:ind w:firstLine="567"/>
        <w:jc w:val="both"/>
        <w:rPr>
          <w:rFonts w:ascii="Times New Roman" w:hAnsi="Times New Roman"/>
          <w:sz w:val="28"/>
          <w:szCs w:val="28"/>
          <w:lang w:eastAsia="ru-RU"/>
        </w:rPr>
      </w:pPr>
    </w:p>
    <w:p w:rsidR="00711D92" w:rsidRDefault="00711D92" w:rsidP="00711D92">
      <w:pPr>
        <w:spacing w:after="0" w:line="240" w:lineRule="auto"/>
        <w:jc w:val="both"/>
        <w:rPr>
          <w:rFonts w:ascii="Times New Roman" w:hAnsi="Times New Roman"/>
          <w:sz w:val="28"/>
          <w:szCs w:val="28"/>
          <w:lang w:eastAsia="ru-RU"/>
        </w:rPr>
      </w:pPr>
    </w:p>
    <w:p w:rsidR="00711D92" w:rsidRDefault="00711D92" w:rsidP="00711D92">
      <w:pPr>
        <w:spacing w:after="0" w:line="240" w:lineRule="auto"/>
        <w:ind w:firstLine="567"/>
        <w:jc w:val="both"/>
        <w:rPr>
          <w:rFonts w:ascii="Times New Roman" w:hAnsi="Times New Roman"/>
          <w:sz w:val="28"/>
          <w:szCs w:val="28"/>
          <w:lang w:eastAsia="ru-RU"/>
        </w:rPr>
      </w:pPr>
      <w:r>
        <w:rPr>
          <w:rFonts w:ascii="Times New Roman" w:hAnsi="Times New Roman"/>
          <w:sz w:val="28"/>
          <w:szCs w:val="28"/>
          <w:lang w:eastAsia="ru-RU"/>
        </w:rPr>
        <w:t>_____________________________________</w:t>
      </w:r>
    </w:p>
    <w:p w:rsidR="00711D92" w:rsidRDefault="00711D92" w:rsidP="00711D92">
      <w:pPr>
        <w:spacing w:after="0" w:line="240" w:lineRule="auto"/>
        <w:ind w:firstLine="567"/>
        <w:jc w:val="both"/>
        <w:rPr>
          <w:rFonts w:ascii="Times New Roman" w:hAnsi="Times New Roman"/>
          <w:sz w:val="28"/>
          <w:szCs w:val="28"/>
          <w:lang w:eastAsia="ru-RU"/>
        </w:rPr>
      </w:pPr>
      <w:r>
        <w:rPr>
          <w:rFonts w:ascii="Times New Roman" w:hAnsi="Times New Roman"/>
          <w:sz w:val="28"/>
          <w:szCs w:val="28"/>
          <w:lang w:eastAsia="ru-RU"/>
        </w:rPr>
        <w:t>_____________________________________</w:t>
      </w:r>
    </w:p>
    <w:p w:rsidR="00711D92" w:rsidRDefault="00711D92" w:rsidP="00711D92">
      <w:pPr>
        <w:spacing w:after="0" w:line="240" w:lineRule="auto"/>
        <w:ind w:firstLine="567"/>
        <w:jc w:val="both"/>
        <w:rPr>
          <w:rFonts w:ascii="Times New Roman" w:hAnsi="Times New Roman"/>
          <w:sz w:val="28"/>
          <w:szCs w:val="28"/>
          <w:lang w:eastAsia="ru-RU"/>
        </w:rPr>
      </w:pPr>
      <w:r>
        <w:rPr>
          <w:rFonts w:ascii="Times New Roman" w:hAnsi="Times New Roman"/>
          <w:sz w:val="28"/>
          <w:szCs w:val="28"/>
          <w:lang w:eastAsia="ru-RU"/>
        </w:rPr>
        <w:t>_____________________________________</w:t>
      </w:r>
    </w:p>
    <w:p w:rsidR="00711D92" w:rsidRDefault="00711D92" w:rsidP="00711D92">
      <w:pPr>
        <w:spacing w:after="0" w:line="240" w:lineRule="auto"/>
        <w:ind w:firstLine="567"/>
        <w:jc w:val="both"/>
        <w:rPr>
          <w:rFonts w:ascii="Times New Roman" w:hAnsi="Times New Roman"/>
          <w:sz w:val="28"/>
          <w:szCs w:val="28"/>
          <w:lang w:eastAsia="ru-RU"/>
        </w:rPr>
      </w:pPr>
      <w:r>
        <w:rPr>
          <w:rFonts w:ascii="Times New Roman" w:hAnsi="Times New Roman"/>
          <w:sz w:val="28"/>
          <w:szCs w:val="28"/>
          <w:lang w:eastAsia="ru-RU"/>
        </w:rPr>
        <w:t>_____________________________________</w:t>
      </w:r>
    </w:p>
    <w:p w:rsidR="00711D92" w:rsidRDefault="00711D92" w:rsidP="00711D92">
      <w:pPr>
        <w:spacing w:after="0" w:line="240" w:lineRule="auto"/>
        <w:ind w:firstLine="567"/>
        <w:jc w:val="both"/>
        <w:rPr>
          <w:rFonts w:ascii="Times New Roman" w:hAnsi="Times New Roman"/>
          <w:sz w:val="28"/>
          <w:szCs w:val="28"/>
          <w:lang w:eastAsia="ru-RU"/>
        </w:rPr>
      </w:pPr>
      <w:r>
        <w:rPr>
          <w:rFonts w:ascii="Times New Roman" w:hAnsi="Times New Roman"/>
          <w:sz w:val="28"/>
          <w:szCs w:val="28"/>
          <w:lang w:eastAsia="ru-RU"/>
        </w:rPr>
        <w:t>_____________________________________</w:t>
      </w:r>
    </w:p>
    <w:p w:rsidR="00711D92" w:rsidRDefault="00711D92" w:rsidP="00711D92">
      <w:pPr>
        <w:spacing w:after="0" w:line="240" w:lineRule="auto"/>
        <w:ind w:firstLine="567"/>
        <w:jc w:val="both"/>
        <w:rPr>
          <w:rFonts w:ascii="Times New Roman" w:hAnsi="Times New Roman"/>
          <w:sz w:val="28"/>
          <w:szCs w:val="28"/>
          <w:lang w:eastAsia="ru-RU"/>
        </w:rPr>
      </w:pPr>
      <w:r>
        <w:rPr>
          <w:rFonts w:ascii="Times New Roman" w:hAnsi="Times New Roman"/>
          <w:sz w:val="28"/>
          <w:szCs w:val="28"/>
          <w:lang w:eastAsia="ru-RU"/>
        </w:rPr>
        <w:t>_____________________________________</w:t>
      </w:r>
    </w:p>
    <w:p w:rsidR="00711D92" w:rsidRDefault="00711D92" w:rsidP="00711D92">
      <w:pPr>
        <w:spacing w:after="0" w:line="240" w:lineRule="auto"/>
        <w:ind w:firstLine="567"/>
        <w:jc w:val="both"/>
        <w:rPr>
          <w:rFonts w:ascii="Times New Roman" w:hAnsi="Times New Roman"/>
          <w:sz w:val="28"/>
          <w:szCs w:val="28"/>
          <w:lang w:eastAsia="ru-RU"/>
        </w:rPr>
      </w:pPr>
      <w:r>
        <w:rPr>
          <w:rFonts w:ascii="Times New Roman" w:hAnsi="Times New Roman"/>
          <w:sz w:val="28"/>
          <w:szCs w:val="28"/>
          <w:lang w:eastAsia="ru-RU"/>
        </w:rPr>
        <w:t>_____________________________________</w:t>
      </w:r>
    </w:p>
    <w:p w:rsidR="00711D92" w:rsidRDefault="00711D92" w:rsidP="00711D92">
      <w:pPr>
        <w:spacing w:after="0" w:line="240" w:lineRule="auto"/>
        <w:ind w:firstLine="567"/>
        <w:jc w:val="both"/>
        <w:rPr>
          <w:rFonts w:ascii="Times New Roman" w:hAnsi="Times New Roman"/>
          <w:sz w:val="28"/>
          <w:szCs w:val="28"/>
          <w:lang w:eastAsia="ru-RU"/>
        </w:rPr>
      </w:pPr>
      <w:r>
        <w:rPr>
          <w:rFonts w:ascii="Times New Roman" w:hAnsi="Times New Roman"/>
          <w:sz w:val="28"/>
          <w:szCs w:val="28"/>
          <w:lang w:eastAsia="ru-RU"/>
        </w:rPr>
        <w:t>_____________________________________</w:t>
      </w:r>
    </w:p>
    <w:p w:rsidR="004D7B46" w:rsidRDefault="004D7B46"/>
    <w:sectPr w:rsidR="004D7B46" w:rsidSect="004D7B46">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Lohit Devanagari">
    <w:altName w:val="Times New Roman"/>
    <w:panose1 w:val="00000000000000000000"/>
    <w:charset w:val="00"/>
    <w:family w:val="roman"/>
    <w:notTrueType/>
    <w:pitch w:val="default"/>
    <w:sig w:usb0="00000000" w:usb1="00000000" w:usb2="00000000" w:usb3="00000000" w:csb0="00000000" w:csb1="00000000"/>
  </w:font>
  <w:font w:name="Symbol">
    <w:panose1 w:val="05050102010706020507"/>
    <w:charset w:val="02"/>
    <w:family w:val="roman"/>
    <w:pitch w:val="variable"/>
    <w:sig w:usb0="00000000" w:usb1="10000000" w:usb2="00000000" w:usb3="00000000" w:csb0="80000000"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434796"/>
    <w:multiLevelType w:val="hybridMultilevel"/>
    <w:tmpl w:val="27847C62"/>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711D92"/>
    <w:rsid w:val="0008446E"/>
    <w:rsid w:val="00271A0D"/>
    <w:rsid w:val="004D7B46"/>
    <w:rsid w:val="00711D92"/>
    <w:rsid w:val="00795732"/>
    <w:rsid w:val="00854419"/>
    <w:rsid w:val="008C5B01"/>
    <w:rsid w:val="00A073F9"/>
    <w:rsid w:val="00BA3295"/>
    <w:rsid w:val="00EB1FA2"/>
    <w:rsid w:val="00ED2A0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Calibri" w:hAnsi="Times New Roman" w:cs="Times New Roman"/>
        <w:lang w:val="ru-RU" w:eastAsia="ru-RU" w:bidi="ar-SA"/>
      </w:rPr>
    </w:rPrDefault>
    <w:pPrDefault>
      <w:pPr>
        <w:ind w:left="-142" w:right="-284"/>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11D92"/>
    <w:pPr>
      <w:spacing w:after="200" w:line="276" w:lineRule="auto"/>
      <w:ind w:left="0" w:right="0"/>
    </w:pPr>
    <w:rPr>
      <w:rFonts w:ascii="Calibri" w:eastAsia="Times New Roman" w:hAnsi="Calibri"/>
      <w:sz w:val="22"/>
      <w:szCs w:val="22"/>
      <w:lang w:eastAsia="en-US"/>
    </w:rPr>
  </w:style>
  <w:style w:type="paragraph" w:styleId="1">
    <w:name w:val="heading 1"/>
    <w:basedOn w:val="a"/>
    <w:next w:val="a"/>
    <w:link w:val="10"/>
    <w:qFormat/>
    <w:rsid w:val="00EB1FA2"/>
    <w:pPr>
      <w:widowControl w:val="0"/>
      <w:tabs>
        <w:tab w:val="num" w:pos="0"/>
      </w:tabs>
      <w:autoSpaceDE w:val="0"/>
      <w:spacing w:before="108" w:after="108" w:line="240" w:lineRule="auto"/>
      <w:jc w:val="center"/>
      <w:outlineLvl w:val="0"/>
    </w:pPr>
    <w:rPr>
      <w:rFonts w:ascii="Times New Roman CYR" w:eastAsiaTheme="majorEastAsia" w:hAnsi="Times New Roman CYR" w:cs="Times New Roman CYR"/>
      <w:b/>
      <w:bCs/>
      <w:color w:val="26282F"/>
      <w:sz w:val="24"/>
      <w:szCs w:val="24"/>
    </w:rPr>
  </w:style>
  <w:style w:type="paragraph" w:styleId="2">
    <w:name w:val="heading 2"/>
    <w:basedOn w:val="a"/>
    <w:link w:val="20"/>
    <w:uiPriority w:val="9"/>
    <w:semiHidden/>
    <w:unhideWhenUsed/>
    <w:qFormat/>
    <w:rsid w:val="00795732"/>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795732"/>
    <w:rPr>
      <w:rFonts w:ascii="Times New Roman CYR" w:eastAsiaTheme="majorEastAsia" w:hAnsi="Times New Roman CYR" w:cs="Times New Roman CYR"/>
      <w:b/>
      <w:bCs/>
      <w:color w:val="26282F"/>
      <w:sz w:val="24"/>
      <w:szCs w:val="24"/>
      <w:lang w:eastAsia="zh-CN"/>
    </w:rPr>
  </w:style>
  <w:style w:type="character" w:customStyle="1" w:styleId="20">
    <w:name w:val="Заголовок 2 Знак"/>
    <w:basedOn w:val="a0"/>
    <w:link w:val="2"/>
    <w:uiPriority w:val="9"/>
    <w:semiHidden/>
    <w:rsid w:val="00795732"/>
    <w:rPr>
      <w:rFonts w:asciiTheme="majorHAnsi" w:eastAsiaTheme="majorEastAsia" w:hAnsiTheme="majorHAnsi" w:cstheme="majorBidi"/>
      <w:b/>
      <w:bCs/>
      <w:color w:val="4F81BD" w:themeColor="accent1"/>
      <w:sz w:val="26"/>
      <w:szCs w:val="26"/>
      <w:lang w:eastAsia="zh-CN"/>
    </w:rPr>
  </w:style>
  <w:style w:type="character" w:styleId="a3">
    <w:name w:val="Strong"/>
    <w:uiPriority w:val="22"/>
    <w:qFormat/>
    <w:rsid w:val="00EB1FA2"/>
    <w:rPr>
      <w:b/>
      <w:bCs/>
    </w:rPr>
  </w:style>
  <w:style w:type="character" w:styleId="a4">
    <w:name w:val="Emphasis"/>
    <w:uiPriority w:val="20"/>
    <w:qFormat/>
    <w:rsid w:val="00795732"/>
    <w:rPr>
      <w:i/>
      <w:iCs/>
    </w:rPr>
  </w:style>
  <w:style w:type="paragraph" w:styleId="a5">
    <w:name w:val="No Spacing"/>
    <w:qFormat/>
    <w:rsid w:val="00EB1FA2"/>
    <w:pPr>
      <w:suppressAutoHyphens/>
    </w:pPr>
    <w:rPr>
      <w:rFonts w:ascii="Calibri" w:hAnsi="Calibri"/>
      <w:sz w:val="22"/>
      <w:szCs w:val="22"/>
      <w:lang w:eastAsia="zh-CN"/>
    </w:rPr>
  </w:style>
  <w:style w:type="paragraph" w:styleId="a6">
    <w:name w:val="List Paragraph"/>
    <w:basedOn w:val="a"/>
    <w:uiPriority w:val="34"/>
    <w:qFormat/>
    <w:rsid w:val="00EB1FA2"/>
    <w:pPr>
      <w:ind w:left="720"/>
      <w:contextualSpacing/>
    </w:pPr>
  </w:style>
  <w:style w:type="paragraph" w:customStyle="1" w:styleId="11">
    <w:name w:val="Абзац списка1"/>
    <w:basedOn w:val="a"/>
    <w:uiPriority w:val="99"/>
    <w:rsid w:val="00795732"/>
    <w:pPr>
      <w:ind w:left="720"/>
      <w:contextualSpacing/>
    </w:pPr>
  </w:style>
  <w:style w:type="paragraph" w:styleId="a7">
    <w:name w:val="Normal (Web)"/>
    <w:basedOn w:val="a"/>
    <w:uiPriority w:val="99"/>
    <w:semiHidden/>
    <w:unhideWhenUsed/>
    <w:rsid w:val="00795732"/>
    <w:rPr>
      <w:sz w:val="24"/>
      <w:szCs w:val="24"/>
    </w:rPr>
  </w:style>
  <w:style w:type="paragraph" w:styleId="a8">
    <w:name w:val="caption"/>
    <w:basedOn w:val="a"/>
    <w:qFormat/>
    <w:rsid w:val="00EB1FA2"/>
    <w:pPr>
      <w:suppressLineNumbers/>
      <w:spacing w:before="120" w:after="120"/>
    </w:pPr>
    <w:rPr>
      <w:rFonts w:cs="Lohit Devanagari"/>
      <w:i/>
      <w:iCs/>
      <w:sz w:val="24"/>
      <w:szCs w:val="24"/>
    </w:rPr>
  </w:style>
  <w:style w:type="table" w:styleId="a9">
    <w:name w:val="Table Grid"/>
    <w:basedOn w:val="a1"/>
    <w:uiPriority w:val="39"/>
    <w:rsid w:val="00711D92"/>
    <w:pPr>
      <w:ind w:left="0" w:right="0"/>
    </w:pPr>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7</Pages>
  <Words>1674</Words>
  <Characters>9547</Characters>
  <Application>Microsoft Office Word</Application>
  <DocSecurity>0</DocSecurity>
  <Lines>79</Lines>
  <Paragraphs>22</Paragraphs>
  <ScaleCrop>false</ScaleCrop>
  <Company/>
  <LinksUpToDate>false</LinksUpToDate>
  <CharactersWithSpaces>11199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dcterms:created xsi:type="dcterms:W3CDTF">2025-04-28T06:57:00Z</dcterms:created>
  <dcterms:modified xsi:type="dcterms:W3CDTF">2025-04-28T07:10:00Z</dcterms:modified>
</cp:coreProperties>
</file>