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1F" w:rsidRPr="00DD11B7" w:rsidRDefault="00E9441F" w:rsidP="008F7B85">
      <w:pPr>
        <w:spacing w:after="0" w:line="240" w:lineRule="auto"/>
        <w:jc w:val="center"/>
        <w:rPr>
          <w:rFonts w:ascii="Times New Roman" w:hAnsi="Times New Roman" w:cs="Times New Roman"/>
          <w:b/>
          <w:bCs/>
          <w:sz w:val="28"/>
          <w:szCs w:val="28"/>
        </w:rPr>
      </w:pPr>
      <w:r w:rsidRPr="00DD11B7">
        <w:rPr>
          <w:rFonts w:ascii="Times New Roman" w:hAnsi="Times New Roman" w:cs="Times New Roman"/>
          <w:b/>
          <w:bCs/>
          <w:sz w:val="28"/>
          <w:szCs w:val="28"/>
        </w:rPr>
        <w:t>АДМИНИСТРАЦИЯ  ЧУМАКОВСКОГО  СЕЛЬСОВЕТА</w:t>
      </w:r>
    </w:p>
    <w:p w:rsidR="00E9441F" w:rsidRPr="00DD11B7" w:rsidRDefault="00E9441F" w:rsidP="008F7B85">
      <w:pPr>
        <w:spacing w:after="0" w:line="240" w:lineRule="auto"/>
        <w:jc w:val="center"/>
        <w:rPr>
          <w:rFonts w:ascii="Times New Roman" w:hAnsi="Times New Roman" w:cs="Times New Roman"/>
          <w:b/>
          <w:bCs/>
          <w:sz w:val="28"/>
          <w:szCs w:val="28"/>
        </w:rPr>
      </w:pPr>
      <w:r w:rsidRPr="00DD11B7">
        <w:rPr>
          <w:rFonts w:ascii="Times New Roman" w:hAnsi="Times New Roman" w:cs="Times New Roman"/>
          <w:b/>
          <w:bCs/>
          <w:sz w:val="28"/>
          <w:szCs w:val="28"/>
        </w:rPr>
        <w:t>КУЙБЫШЕВСКОГО РАЙОНА</w:t>
      </w:r>
    </w:p>
    <w:p w:rsidR="00E9441F" w:rsidRPr="00DD11B7" w:rsidRDefault="00E9441F" w:rsidP="008F7B85">
      <w:pPr>
        <w:spacing w:after="0" w:line="240" w:lineRule="auto"/>
        <w:jc w:val="center"/>
        <w:rPr>
          <w:rFonts w:ascii="Times New Roman" w:hAnsi="Times New Roman" w:cs="Times New Roman"/>
          <w:b/>
          <w:bCs/>
          <w:sz w:val="28"/>
          <w:szCs w:val="28"/>
        </w:rPr>
      </w:pPr>
      <w:r w:rsidRPr="00DD11B7">
        <w:rPr>
          <w:rFonts w:ascii="Times New Roman" w:hAnsi="Times New Roman" w:cs="Times New Roman"/>
          <w:b/>
          <w:bCs/>
          <w:sz w:val="28"/>
          <w:szCs w:val="28"/>
        </w:rPr>
        <w:t>НОВОСИБИРСКОЙ ОБЛАСТИ</w:t>
      </w:r>
    </w:p>
    <w:p w:rsidR="00E9441F" w:rsidRPr="00DD11B7" w:rsidRDefault="00E9441F" w:rsidP="008F7B85">
      <w:pPr>
        <w:spacing w:after="0" w:line="240" w:lineRule="auto"/>
        <w:jc w:val="center"/>
        <w:rPr>
          <w:rFonts w:ascii="Times New Roman" w:hAnsi="Times New Roman" w:cs="Times New Roman"/>
          <w:b/>
          <w:bCs/>
          <w:sz w:val="28"/>
          <w:szCs w:val="28"/>
        </w:rPr>
      </w:pPr>
    </w:p>
    <w:p w:rsidR="00E9441F" w:rsidRPr="00DD11B7" w:rsidRDefault="00E9441F" w:rsidP="008F7B85">
      <w:pPr>
        <w:spacing w:after="0" w:line="240" w:lineRule="auto"/>
        <w:jc w:val="center"/>
        <w:rPr>
          <w:rFonts w:ascii="Times New Roman" w:hAnsi="Times New Roman" w:cs="Times New Roman"/>
          <w:b/>
          <w:bCs/>
          <w:sz w:val="28"/>
          <w:szCs w:val="28"/>
        </w:rPr>
      </w:pPr>
      <w:r w:rsidRPr="00DD11B7">
        <w:rPr>
          <w:rFonts w:ascii="Times New Roman" w:hAnsi="Times New Roman" w:cs="Times New Roman"/>
          <w:b/>
          <w:bCs/>
          <w:sz w:val="28"/>
          <w:szCs w:val="28"/>
        </w:rPr>
        <w:t>ПОСТАНОВЛЕНИЕ</w:t>
      </w:r>
    </w:p>
    <w:p w:rsidR="00E9441F" w:rsidRPr="00DD11B7" w:rsidRDefault="00E9441F" w:rsidP="008F7B85">
      <w:pPr>
        <w:spacing w:after="0" w:line="240" w:lineRule="auto"/>
        <w:jc w:val="center"/>
        <w:rPr>
          <w:rFonts w:ascii="Times New Roman" w:hAnsi="Times New Roman" w:cs="Times New Roman"/>
          <w:sz w:val="28"/>
          <w:szCs w:val="28"/>
        </w:rPr>
      </w:pPr>
    </w:p>
    <w:p w:rsidR="00E9441F" w:rsidRPr="00D44196" w:rsidRDefault="00E9441F" w:rsidP="008F7B85">
      <w:pPr>
        <w:spacing w:after="0" w:line="240" w:lineRule="auto"/>
        <w:jc w:val="center"/>
        <w:rPr>
          <w:rFonts w:ascii="Times New Roman" w:hAnsi="Times New Roman" w:cs="Times New Roman"/>
          <w:sz w:val="28"/>
          <w:szCs w:val="28"/>
        </w:rPr>
      </w:pPr>
      <w:r w:rsidRPr="00D44196">
        <w:rPr>
          <w:rFonts w:ascii="Times New Roman" w:hAnsi="Times New Roman" w:cs="Times New Roman"/>
          <w:sz w:val="28"/>
          <w:szCs w:val="28"/>
        </w:rPr>
        <w:t>2</w:t>
      </w:r>
      <w:r>
        <w:rPr>
          <w:rFonts w:ascii="Times New Roman" w:hAnsi="Times New Roman" w:cs="Times New Roman"/>
          <w:sz w:val="28"/>
          <w:szCs w:val="28"/>
        </w:rPr>
        <w:t>2</w:t>
      </w:r>
      <w:r w:rsidRPr="00D44196">
        <w:rPr>
          <w:rFonts w:ascii="Times New Roman" w:hAnsi="Times New Roman" w:cs="Times New Roman"/>
          <w:sz w:val="28"/>
          <w:szCs w:val="28"/>
        </w:rPr>
        <w:t>.0</w:t>
      </w:r>
      <w:r>
        <w:rPr>
          <w:rFonts w:ascii="Times New Roman" w:hAnsi="Times New Roman" w:cs="Times New Roman"/>
          <w:sz w:val="28"/>
          <w:szCs w:val="28"/>
        </w:rPr>
        <w:t>1</w:t>
      </w:r>
      <w:r w:rsidRPr="00D44196">
        <w:rPr>
          <w:rFonts w:ascii="Times New Roman" w:hAnsi="Times New Roman" w:cs="Times New Roman"/>
          <w:sz w:val="28"/>
          <w:szCs w:val="28"/>
        </w:rPr>
        <w:t>.202</w:t>
      </w:r>
      <w:r>
        <w:rPr>
          <w:rFonts w:ascii="Times New Roman" w:hAnsi="Times New Roman" w:cs="Times New Roman"/>
          <w:sz w:val="28"/>
          <w:szCs w:val="28"/>
        </w:rPr>
        <w:t>4</w:t>
      </w:r>
      <w:r w:rsidRPr="00D44196">
        <w:rPr>
          <w:rFonts w:ascii="Times New Roman" w:hAnsi="Times New Roman" w:cs="Times New Roman"/>
          <w:sz w:val="28"/>
          <w:szCs w:val="28"/>
        </w:rPr>
        <w:t xml:space="preserve">  № </w:t>
      </w:r>
      <w:r>
        <w:rPr>
          <w:rFonts w:ascii="Times New Roman" w:hAnsi="Times New Roman" w:cs="Times New Roman"/>
          <w:sz w:val="28"/>
          <w:szCs w:val="28"/>
        </w:rPr>
        <w:t>7</w:t>
      </w:r>
    </w:p>
    <w:p w:rsidR="00E9441F" w:rsidRDefault="00E9441F" w:rsidP="008F7B85">
      <w:pPr>
        <w:spacing w:after="0" w:line="240" w:lineRule="auto"/>
        <w:jc w:val="center"/>
        <w:rPr>
          <w:rFonts w:ascii="Times New Roman" w:hAnsi="Times New Roman" w:cs="Times New Roman"/>
          <w:sz w:val="28"/>
          <w:szCs w:val="28"/>
        </w:rPr>
      </w:pPr>
      <w:r w:rsidRPr="00D44196">
        <w:rPr>
          <w:rFonts w:ascii="Times New Roman" w:hAnsi="Times New Roman" w:cs="Times New Roman"/>
          <w:sz w:val="28"/>
          <w:szCs w:val="28"/>
        </w:rPr>
        <w:t>с.Чумаково</w:t>
      </w:r>
    </w:p>
    <w:p w:rsidR="00E9441F" w:rsidRPr="00D44196" w:rsidRDefault="00E9441F" w:rsidP="008F7B85">
      <w:pPr>
        <w:spacing w:after="0" w:line="240" w:lineRule="auto"/>
        <w:jc w:val="center"/>
        <w:rPr>
          <w:rFonts w:ascii="Times New Roman" w:hAnsi="Times New Roman" w:cs="Times New Roman"/>
          <w:sz w:val="28"/>
          <w:szCs w:val="28"/>
        </w:rPr>
      </w:pPr>
    </w:p>
    <w:p w:rsidR="00E9441F" w:rsidRPr="00D44196" w:rsidRDefault="00E9441F" w:rsidP="008F7B85">
      <w:pPr>
        <w:pStyle w:val="NormalWeb"/>
        <w:spacing w:after="0"/>
        <w:ind w:firstLine="354"/>
        <w:jc w:val="center"/>
        <w:rPr>
          <w:rFonts w:ascii="Times New Roman" w:hAnsi="Times New Roman" w:cs="Times New Roman"/>
          <w:color w:val="000000"/>
          <w:sz w:val="28"/>
          <w:szCs w:val="28"/>
        </w:rPr>
      </w:pPr>
      <w:r w:rsidRPr="00D44196">
        <w:rPr>
          <w:rFonts w:ascii="Times New Roman" w:hAnsi="Times New Roman" w:cs="Times New Roman"/>
          <w:b/>
          <w:bCs/>
          <w:color w:val="000000"/>
          <w:sz w:val="28"/>
          <w:szCs w:val="28"/>
        </w:rPr>
        <w:t>Об утверждении порядка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В соответствии с пунктом 3 статьи 17.3 Федерального закона от 11.08.1995 № 135-ФЗ «О благотворительной деятельности и добровольчестве (волонтерстве)», </w:t>
      </w:r>
      <w:r>
        <w:rPr>
          <w:rFonts w:ascii="Times New Roman" w:hAnsi="Times New Roman" w:cs="Times New Roman"/>
          <w:color w:val="000000"/>
          <w:sz w:val="28"/>
          <w:szCs w:val="28"/>
        </w:rPr>
        <w:t xml:space="preserve">с Федеральным законом от 27.11.2023 №558-ФЗ «О внесении изменений в отдельные законодательные акты Российской Федерации», </w:t>
      </w:r>
      <w:r w:rsidRPr="00D44196">
        <w:rPr>
          <w:rFonts w:ascii="Times New Roman" w:hAnsi="Times New Roman" w:cs="Times New Roman"/>
          <w:color w:val="000000"/>
          <w:sz w:val="28"/>
          <w:szCs w:val="28"/>
        </w:rPr>
        <w:t xml:space="preserve">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w:t>
      </w:r>
      <w:r w:rsidRPr="00D44196">
        <w:rPr>
          <w:rFonts w:ascii="Times New Roman" w:hAnsi="Times New Roman" w:cs="Times New Roman"/>
          <w:b/>
          <w:bCs/>
          <w:color w:val="000000"/>
          <w:sz w:val="28"/>
          <w:szCs w:val="28"/>
        </w:rPr>
        <w:t xml:space="preserve"> </w:t>
      </w:r>
      <w:r w:rsidRPr="00D44196">
        <w:rPr>
          <w:rFonts w:ascii="Times New Roman" w:hAnsi="Times New Roman" w:cs="Times New Roman"/>
          <w:color w:val="000000"/>
          <w:sz w:val="28"/>
          <w:szCs w:val="28"/>
        </w:rPr>
        <w:t>Чумаковского сельсовета Куйбышевского района  Новосибирской области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ПОСТАНОВЛЯЕТ:</w:t>
      </w:r>
    </w:p>
    <w:p w:rsidR="00E9441F"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 Утвердить порядок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E9441F" w:rsidRPr="00D44196" w:rsidRDefault="00E9441F" w:rsidP="00D44196">
      <w:pPr>
        <w:pStyle w:val="NormalWeb"/>
        <w:spacing w:after="0"/>
        <w:ind w:firstLine="3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Постановление администрации Чумаковского сельсовета Куйбышевского района Новосибирской области от 23.06.2021 №61 «</w:t>
      </w:r>
      <w:r w:rsidRPr="00D44196">
        <w:rPr>
          <w:rFonts w:ascii="Times New Roman" w:hAnsi="Times New Roman" w:cs="Times New Roman"/>
          <w:color w:val="000000"/>
          <w:sz w:val="28"/>
          <w:szCs w:val="28"/>
        </w:rPr>
        <w:t>Об утверждении порядка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r>
        <w:rPr>
          <w:rFonts w:ascii="Times New Roman" w:hAnsi="Times New Roman" w:cs="Times New Roman"/>
          <w:color w:val="000000"/>
          <w:sz w:val="28"/>
          <w:szCs w:val="28"/>
        </w:rPr>
        <w:t>» признать утратившим силу.</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44196">
        <w:rPr>
          <w:rFonts w:ascii="Times New Roman" w:hAnsi="Times New Roman" w:cs="Times New Roman"/>
          <w:color w:val="000000"/>
          <w:sz w:val="28"/>
          <w:szCs w:val="28"/>
        </w:rPr>
        <w:t>. Разместить настоящее постановление на официальном сайте администрации Чумаковского сельсовета Куйбышевского района Новосибирской области и опубликовать в периодическом печатном издании «Вестник» органов местного самоуправления.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D44196">
        <w:rPr>
          <w:rFonts w:ascii="Times New Roman" w:hAnsi="Times New Roman" w:cs="Times New Roman"/>
          <w:color w:val="000000"/>
          <w:sz w:val="28"/>
          <w:szCs w:val="28"/>
        </w:rPr>
        <w:t>. Контроль за исполнением настоящего постановления оставляю за собой.</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D44196">
        <w:rPr>
          <w:rFonts w:ascii="Times New Roman" w:hAnsi="Times New Roman" w:cs="Times New Roman"/>
          <w:color w:val="000000"/>
          <w:sz w:val="28"/>
          <w:szCs w:val="28"/>
        </w:rPr>
        <w:t>.  Настоящее постановление вступает в силу после его официального опубликования.</w:t>
      </w: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Глава Чумаковского сельсовета                                      А.В.Банников</w:t>
      </w:r>
    </w:p>
    <w:p w:rsidR="00E9441F"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Default="00E9441F" w:rsidP="008F7B85">
      <w:pPr>
        <w:pStyle w:val="NormalWeb"/>
        <w:spacing w:after="0"/>
        <w:ind w:firstLine="354"/>
        <w:jc w:val="both"/>
        <w:rPr>
          <w:rFonts w:ascii="Times New Roman" w:hAnsi="Times New Roman" w:cs="Times New Roman"/>
          <w:color w:val="000000"/>
          <w:sz w:val="28"/>
          <w:szCs w:val="28"/>
        </w:rPr>
      </w:pP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p>
    <w:p w:rsidR="00E9441F" w:rsidRPr="00D44196" w:rsidRDefault="00E9441F" w:rsidP="008F7B85">
      <w:pPr>
        <w:pStyle w:val="NormalWeb"/>
        <w:tabs>
          <w:tab w:val="left" w:pos="6970"/>
        </w:tabs>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r w:rsidRPr="00D44196">
        <w:rPr>
          <w:rFonts w:ascii="Times New Roman" w:hAnsi="Times New Roman" w:cs="Times New Roman"/>
          <w:color w:val="000000"/>
          <w:sz w:val="28"/>
          <w:szCs w:val="28"/>
        </w:rPr>
        <w:tab/>
      </w:r>
      <w:r w:rsidRPr="00D44196">
        <w:rPr>
          <w:rFonts w:ascii="Times New Roman" w:hAnsi="Times New Roman" w:cs="Times New Roman"/>
          <w:color w:val="000000"/>
          <w:sz w:val="28"/>
          <w:szCs w:val="28"/>
        </w:rPr>
        <w:tab/>
      </w:r>
      <w:r w:rsidRPr="00D44196">
        <w:rPr>
          <w:rFonts w:ascii="Times New Roman" w:hAnsi="Times New Roman" w:cs="Times New Roman"/>
          <w:color w:val="000000"/>
          <w:sz w:val="28"/>
          <w:szCs w:val="28"/>
        </w:rPr>
        <w:tab/>
        <w:t xml:space="preserve">Приложение </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к постановлению</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администрации Чумаковского </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сельсовета </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Куйбышевского района </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Новосибирской области</w:t>
      </w:r>
    </w:p>
    <w:p w:rsidR="00E9441F" w:rsidRPr="00D44196" w:rsidRDefault="00E9441F" w:rsidP="008F7B85">
      <w:pPr>
        <w:pStyle w:val="NormalWeb"/>
        <w:spacing w:after="0"/>
        <w:ind w:firstLine="354"/>
        <w:jc w:val="right"/>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22.01.2024 №7</w:t>
      </w: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p>
    <w:p w:rsidR="00E9441F" w:rsidRPr="00D44196" w:rsidRDefault="00E9441F" w:rsidP="008F7B85">
      <w:pPr>
        <w:pStyle w:val="NormalWeb"/>
        <w:spacing w:after="0"/>
        <w:ind w:firstLine="354"/>
        <w:jc w:val="center"/>
        <w:rPr>
          <w:rFonts w:ascii="Times New Roman" w:hAnsi="Times New Roman" w:cs="Times New Roman"/>
          <w:color w:val="000000"/>
          <w:sz w:val="28"/>
          <w:szCs w:val="28"/>
        </w:rPr>
      </w:pPr>
      <w:r w:rsidRPr="00D44196">
        <w:rPr>
          <w:rFonts w:ascii="Times New Roman" w:hAnsi="Times New Roman" w:cs="Times New Roman"/>
          <w:b/>
          <w:bCs/>
          <w:color w:val="000000"/>
          <w:sz w:val="28"/>
          <w:szCs w:val="28"/>
        </w:rPr>
        <w:t>Порядок</w:t>
      </w:r>
    </w:p>
    <w:p w:rsidR="00E9441F" w:rsidRPr="00D44196" w:rsidRDefault="00E9441F" w:rsidP="008F7B85">
      <w:pPr>
        <w:pStyle w:val="NormalWeb"/>
        <w:spacing w:after="0"/>
        <w:ind w:firstLine="354"/>
        <w:jc w:val="center"/>
        <w:rPr>
          <w:rFonts w:ascii="Times New Roman" w:hAnsi="Times New Roman" w:cs="Times New Roman"/>
          <w:color w:val="000000"/>
          <w:sz w:val="28"/>
          <w:szCs w:val="28"/>
        </w:rPr>
      </w:pPr>
      <w:r w:rsidRPr="00D44196">
        <w:rPr>
          <w:rFonts w:ascii="Times New Roman" w:hAnsi="Times New Roman" w:cs="Times New Roman"/>
          <w:b/>
          <w:bCs/>
          <w:color w:val="000000"/>
          <w:sz w:val="28"/>
          <w:szCs w:val="28"/>
        </w:rPr>
        <w:t>взаимодействия администрации</w:t>
      </w:r>
      <w:r w:rsidRPr="00D44196">
        <w:rPr>
          <w:rFonts w:ascii="Times New Roman" w:hAnsi="Times New Roman" w:cs="Times New Roman"/>
          <w:color w:val="000000"/>
          <w:sz w:val="28"/>
          <w:szCs w:val="28"/>
        </w:rPr>
        <w:t xml:space="preserve"> </w:t>
      </w:r>
      <w:r w:rsidRPr="00D44196">
        <w:rPr>
          <w:rFonts w:ascii="Times New Roman" w:hAnsi="Times New Roman" w:cs="Times New Roman"/>
          <w:b/>
          <w:bCs/>
          <w:color w:val="000000"/>
          <w:sz w:val="28"/>
          <w:szCs w:val="28"/>
        </w:rPr>
        <w:t>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E9441F" w:rsidRPr="00D44196" w:rsidRDefault="00E9441F" w:rsidP="008F7B85">
      <w:pPr>
        <w:pStyle w:val="NormalWeb"/>
        <w:spacing w:after="0"/>
        <w:ind w:firstLine="354"/>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 Настоящий Порядок устанавливает порядок взаимодействия администрации Чумаковского сельсовета Куйбышевского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2. Цель взаимодействия – широкое распространение и развитие гражданского добровольчества (волонтерства) на территории Чумаковского сельсовета Куйбышевского района.</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3. Задачами взаимодействия являются:</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2) поддержка социальных проектов, общественно-гражданских инициатив в социальной сфере.</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 взаимного уважения;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2) партнерского сотрудничества;</w:t>
      </w:r>
    </w:p>
    <w:p w:rsidR="00E9441F"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3) ответственности сторон за выполнение взятых на себя обязательств.</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 Поддержка участников добровольческой (волонтерской) деятельности администрацией и подведомственными ей муниципальными учреждениями осуществляется в следующих формах:</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финансовая поддержка, в том числе предоставление грантов и субсидий;</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организационная поддержка;</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 информационная поддержка;</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консультационная поддержка;</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 имущественная поддержка, в том числе предоставление помещений в безвозмездное пользование;</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методическая поддержка. </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 Доброволец (волонтер)имеет право на:</w:t>
      </w:r>
    </w:p>
    <w:p w:rsidR="00E9441F"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D44196">
        <w:rPr>
          <w:rFonts w:ascii="Times New Roman" w:hAnsi="Times New Roman" w:cs="Times New Roman"/>
          <w:color w:val="000000"/>
          <w:sz w:val="28"/>
          <w:szCs w:val="28"/>
        </w:rPr>
        <w:t>.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44196">
        <w:rPr>
          <w:rFonts w:ascii="Times New Roman" w:hAnsi="Times New Roman" w:cs="Times New Roman"/>
          <w:color w:val="000000"/>
          <w:sz w:val="28"/>
          <w:szCs w:val="28"/>
        </w:rPr>
        <w:t>.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фамилию, имя, отчество (при наличии), если организатором добровольческой деятельности является физическое лицо;</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3) </w:t>
      </w:r>
      <w:r w:rsidRPr="00D44196">
        <w:rPr>
          <w:rFonts w:ascii="Times New Roman" w:hAnsi="Times New Roman" w:cs="Times New Roman"/>
          <w:color w:val="000000"/>
          <w:sz w:val="28"/>
          <w:szCs w:val="28"/>
        </w:rPr>
        <w:tab/>
        <w:t>государственный регистрационный номер, содержащийся в Едином государственном реестре юридических лиц;</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4) </w:t>
      </w:r>
      <w:r w:rsidRPr="00D44196">
        <w:rPr>
          <w:rFonts w:ascii="Times New Roman" w:hAnsi="Times New Roman" w:cs="Times New Roman"/>
          <w:color w:val="000000"/>
          <w:sz w:val="28"/>
          <w:szCs w:val="28"/>
        </w:rPr>
        <w:tab/>
        <w:t>сведения об адресе официального сайта или официальной страницы в информационно-телекоммуникационной сети "Интернет" (при наличии);</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5) </w:t>
      </w:r>
      <w:r w:rsidRPr="00D44196">
        <w:rPr>
          <w:rFonts w:ascii="Times New Roman" w:hAnsi="Times New Roman" w:cs="Times New Roman"/>
          <w:color w:val="000000"/>
          <w:sz w:val="28"/>
          <w:szCs w:val="28"/>
        </w:rPr>
        <w:tab/>
        <w:t>идентификационный номер, содержащийся в единой информационной системе в сфере развития добровольчества (волонтерства) (при наличии);</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6) </w:t>
      </w:r>
      <w:r w:rsidRPr="00D44196">
        <w:rPr>
          <w:rFonts w:ascii="Times New Roman" w:hAnsi="Times New Roman" w:cs="Times New Roman"/>
          <w:color w:val="000000"/>
          <w:sz w:val="28"/>
          <w:szCs w:val="28"/>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D44196">
        <w:rPr>
          <w:rFonts w:ascii="Times New Roman" w:hAnsi="Times New Roman" w:cs="Times New Roman"/>
          <w:sz w:val="28"/>
          <w:szCs w:val="28"/>
        </w:rPr>
        <w:t xml:space="preserve"> </w:t>
      </w:r>
      <w:r w:rsidRPr="00D44196">
        <w:rPr>
          <w:rFonts w:ascii="Times New Roman" w:hAnsi="Times New Roman" w:cs="Times New Roman"/>
          <w:color w:val="000000"/>
          <w:sz w:val="28"/>
          <w:szCs w:val="28"/>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D44196">
        <w:rPr>
          <w:rFonts w:ascii="Times New Roman" w:hAnsi="Times New Roman" w:cs="Times New Roman"/>
          <w:color w:val="000000"/>
          <w:sz w:val="28"/>
          <w:szCs w:val="28"/>
        </w:rPr>
        <w:t>. Предложения направляются организатором добровольческой деятельности, добровольческой организацией одним из следующих способов:</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почтовым отправлением с описью вложения;</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в форме электронного документа через информационно-телекоммуникационную сеть "Интернет".</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D44196">
        <w:rPr>
          <w:rFonts w:ascii="Times New Roman" w:hAnsi="Times New Roman" w:cs="Times New Roman"/>
          <w:color w:val="000000"/>
          <w:sz w:val="28"/>
          <w:szCs w:val="28"/>
        </w:rPr>
        <w:t>. Предложение регистрируется администрацией, подведомственным ей учреждением в день поступления.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D44196">
        <w:rPr>
          <w:rFonts w:ascii="Times New Roman" w:hAnsi="Times New Roman" w:cs="Times New Roman"/>
          <w:color w:val="000000"/>
          <w:sz w:val="28"/>
          <w:szCs w:val="28"/>
        </w:rPr>
        <w:t>.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о принятии предложения;</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об отказе в принятии предложения с указанием причин, послуживших основанием для принятия такого решения.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D44196">
        <w:rPr>
          <w:rFonts w:ascii="Times New Roman" w:hAnsi="Times New Roman" w:cs="Times New Roman"/>
          <w:color w:val="000000"/>
          <w:sz w:val="28"/>
          <w:szCs w:val="28"/>
        </w:rPr>
        <w:t>.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D44196">
        <w:rPr>
          <w:rFonts w:ascii="Times New Roman" w:hAnsi="Times New Roman" w:cs="Times New Roman"/>
          <w:color w:val="000000"/>
          <w:sz w:val="28"/>
          <w:szCs w:val="28"/>
        </w:rPr>
        <w:t>. Основаниями для принятия решения об отказе в принятии предложения являются:</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несоответствие предложения требованиям пункта 6 настоящего Порядка;</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недостоверность представленной организатором добровольческой деятельности, добровольческой организацией информации;</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3) </w:t>
      </w:r>
      <w:r w:rsidRPr="00D44196">
        <w:rPr>
          <w:rFonts w:ascii="Times New Roman" w:hAnsi="Times New Roman" w:cs="Times New Roman"/>
          <w:color w:val="000000"/>
          <w:sz w:val="28"/>
          <w:szCs w:val="28"/>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D44196">
        <w:rPr>
          <w:rFonts w:ascii="Times New Roman" w:hAnsi="Times New Roman" w:cs="Times New Roman"/>
          <w:color w:val="000000"/>
          <w:sz w:val="28"/>
          <w:szCs w:val="28"/>
        </w:rPr>
        <w:t>.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о правовых нормах, регламентирующих работу администрации, подведомственного ей учреждения;</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3) </w:t>
      </w:r>
      <w:r w:rsidRPr="00D44196">
        <w:rPr>
          <w:rFonts w:ascii="Times New Roman" w:hAnsi="Times New Roman" w:cs="Times New Roman"/>
          <w:color w:val="000000"/>
          <w:sz w:val="28"/>
          <w:szCs w:val="28"/>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4) </w:t>
      </w:r>
      <w:r w:rsidRPr="00D44196">
        <w:rPr>
          <w:rFonts w:ascii="Times New Roman" w:hAnsi="Times New Roman" w:cs="Times New Roman"/>
          <w:color w:val="000000"/>
          <w:sz w:val="28"/>
          <w:szCs w:val="28"/>
        </w:rPr>
        <w:tab/>
        <w:t>о порядке и сроках рассмотрения (урегулирования) разногласий, возникающих в ходе взаимодействия сторон;</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5) </w:t>
      </w:r>
      <w:r w:rsidRPr="00D44196">
        <w:rPr>
          <w:rFonts w:ascii="Times New Roman" w:hAnsi="Times New Roman" w:cs="Times New Roman"/>
          <w:color w:val="000000"/>
          <w:sz w:val="28"/>
          <w:szCs w:val="28"/>
        </w:rPr>
        <w:tab/>
        <w:t>о сроке осуществления добровольческой деятельности и основаниях для досрочного прекращения ее осуществления;</w:t>
      </w:r>
    </w:p>
    <w:p w:rsidR="00E9441F" w:rsidRPr="00D44196" w:rsidRDefault="00E9441F" w:rsidP="008F7B85">
      <w:pPr>
        <w:pStyle w:val="NormalWeb"/>
        <w:tabs>
          <w:tab w:val="left" w:pos="1418"/>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6) </w:t>
      </w:r>
      <w:r w:rsidRPr="00D44196">
        <w:rPr>
          <w:rFonts w:ascii="Times New Roman" w:hAnsi="Times New Roman" w:cs="Times New Roman"/>
          <w:color w:val="000000"/>
          <w:sz w:val="28"/>
          <w:szCs w:val="28"/>
        </w:rPr>
        <w:tab/>
        <w:t>об иных условиях осуществления добровольческой деятельности.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D44196">
        <w:rPr>
          <w:rFonts w:ascii="Times New Roman" w:hAnsi="Times New Roman" w:cs="Times New Roman"/>
          <w:color w:val="000000"/>
          <w:sz w:val="28"/>
          <w:szCs w:val="28"/>
        </w:rPr>
        <w:t>.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D44196">
        <w:rPr>
          <w:rFonts w:ascii="Times New Roman" w:hAnsi="Times New Roman" w:cs="Times New Roman"/>
          <w:color w:val="000000"/>
          <w:sz w:val="28"/>
          <w:szCs w:val="28"/>
        </w:rPr>
        <w:t>.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D44196">
        <w:rPr>
          <w:rFonts w:ascii="Times New Roman" w:hAnsi="Times New Roman" w:cs="Times New Roman"/>
          <w:color w:val="000000"/>
          <w:sz w:val="28"/>
          <w:szCs w:val="28"/>
        </w:rPr>
        <w:t>.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1) </w:t>
      </w:r>
      <w:r w:rsidRPr="00D44196">
        <w:rPr>
          <w:rFonts w:ascii="Times New Roman" w:hAnsi="Times New Roman" w:cs="Times New Roman"/>
          <w:color w:val="000000"/>
          <w:sz w:val="28"/>
          <w:szCs w:val="28"/>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2) </w:t>
      </w:r>
      <w:r w:rsidRPr="00D44196">
        <w:rPr>
          <w:rFonts w:ascii="Times New Roman" w:hAnsi="Times New Roman" w:cs="Times New Roman"/>
          <w:color w:val="000000"/>
          <w:sz w:val="28"/>
          <w:szCs w:val="28"/>
        </w:rPr>
        <w:tab/>
        <w:t>условия осуществления добровольческой деятельности;</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3) </w:t>
      </w:r>
      <w:r w:rsidRPr="00D44196">
        <w:rPr>
          <w:rFonts w:ascii="Times New Roman" w:hAnsi="Times New Roman" w:cs="Times New Roman"/>
          <w:color w:val="000000"/>
          <w:sz w:val="28"/>
          <w:szCs w:val="28"/>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4) </w:t>
      </w:r>
      <w:r w:rsidRPr="00D44196">
        <w:rPr>
          <w:rFonts w:ascii="Times New Roman" w:hAnsi="Times New Roman" w:cs="Times New Roman"/>
          <w:color w:val="000000"/>
          <w:sz w:val="28"/>
          <w:szCs w:val="28"/>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5) </w:t>
      </w:r>
      <w:r w:rsidRPr="00D44196">
        <w:rPr>
          <w:rFonts w:ascii="Times New Roman" w:hAnsi="Times New Roman" w:cs="Times New Roman"/>
          <w:color w:val="000000"/>
          <w:sz w:val="28"/>
          <w:szCs w:val="28"/>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E9441F" w:rsidRPr="00D44196" w:rsidRDefault="00E9441F" w:rsidP="008F7B85">
      <w:pPr>
        <w:pStyle w:val="NormalWeb"/>
        <w:tabs>
          <w:tab w:val="left" w:pos="1276"/>
        </w:tabs>
        <w:spacing w:after="0"/>
        <w:ind w:firstLine="708"/>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 xml:space="preserve">6) </w:t>
      </w:r>
      <w:r w:rsidRPr="00D44196">
        <w:rPr>
          <w:rFonts w:ascii="Times New Roman" w:hAnsi="Times New Roman" w:cs="Times New Roman"/>
          <w:color w:val="000000"/>
          <w:sz w:val="28"/>
          <w:szCs w:val="28"/>
        </w:rPr>
        <w:tab/>
        <w:t>возможность учета деятельности добровольцев в единой информационной системе в сфере развития добровольчества (волонтерства);</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7)</w:t>
      </w:r>
      <w:r w:rsidRPr="00D44196">
        <w:rPr>
          <w:rFonts w:ascii="Times New Roman" w:hAnsi="Times New Roman" w:cs="Times New Roman"/>
          <w:color w:val="000000"/>
          <w:sz w:val="28"/>
          <w:szCs w:val="28"/>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9) иные положения, не противоречащие законодательству Российской Федерации.</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D44196">
        <w:rPr>
          <w:rFonts w:ascii="Times New Roman" w:hAnsi="Times New Roman" w:cs="Times New Roman"/>
          <w:color w:val="000000"/>
          <w:sz w:val="28"/>
          <w:szCs w:val="28"/>
        </w:rPr>
        <w:t>.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E9441F" w:rsidRPr="00D44196" w:rsidRDefault="00E9441F" w:rsidP="008F7B85">
      <w:pPr>
        <w:pStyle w:val="NormalWeb"/>
        <w:spacing w:after="0"/>
        <w:ind w:firstLine="709"/>
        <w:jc w:val="both"/>
        <w:rPr>
          <w:rFonts w:ascii="Times New Roman" w:hAnsi="Times New Roman" w:cs="Times New Roman"/>
          <w:color w:val="000000"/>
          <w:sz w:val="28"/>
          <w:szCs w:val="28"/>
        </w:rPr>
      </w:pPr>
      <w:r w:rsidRPr="00D44196">
        <w:rPr>
          <w:rFonts w:ascii="Times New Roman" w:hAnsi="Times New Roman" w:cs="Times New Roman"/>
          <w:color w:val="000000"/>
          <w:sz w:val="28"/>
          <w:szCs w:val="28"/>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E9441F" w:rsidRPr="00D44196" w:rsidRDefault="00E9441F" w:rsidP="008F7B85">
      <w:pPr>
        <w:pStyle w:val="NormalWeb"/>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D44196">
        <w:rPr>
          <w:rFonts w:ascii="Times New Roman" w:hAnsi="Times New Roman" w:cs="Times New Roman"/>
          <w:color w:val="000000"/>
          <w:sz w:val="28"/>
          <w:szCs w:val="28"/>
        </w:rPr>
        <w:t>.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E9441F" w:rsidRPr="00D44196" w:rsidRDefault="00E9441F" w:rsidP="008F7B85">
      <w:pPr>
        <w:rPr>
          <w:rFonts w:ascii="Times New Roman" w:hAnsi="Times New Roman" w:cs="Times New Roman"/>
          <w:sz w:val="28"/>
          <w:szCs w:val="28"/>
        </w:rPr>
      </w:pPr>
    </w:p>
    <w:p w:rsidR="00E9441F" w:rsidRPr="00D44196" w:rsidRDefault="00E9441F" w:rsidP="008F7B85">
      <w:pPr>
        <w:spacing w:after="0" w:line="240" w:lineRule="auto"/>
        <w:jc w:val="center"/>
        <w:rPr>
          <w:rFonts w:ascii="Times New Roman" w:hAnsi="Times New Roman" w:cs="Times New Roman"/>
          <w:sz w:val="28"/>
          <w:szCs w:val="28"/>
        </w:rPr>
      </w:pPr>
    </w:p>
    <w:p w:rsidR="00E9441F" w:rsidRPr="00D44196" w:rsidRDefault="00E9441F" w:rsidP="00272556">
      <w:pPr>
        <w:spacing w:after="0" w:line="240" w:lineRule="auto"/>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spacing w:after="0" w:line="240" w:lineRule="auto"/>
        <w:jc w:val="center"/>
        <w:rPr>
          <w:rFonts w:ascii="Times New Roman" w:hAnsi="Times New Roman" w:cs="Times New Roman"/>
          <w:b/>
          <w:bCs/>
          <w:sz w:val="28"/>
          <w:szCs w:val="28"/>
        </w:rPr>
      </w:pPr>
    </w:p>
    <w:p w:rsidR="00E9441F" w:rsidRPr="00D44196" w:rsidRDefault="00E9441F" w:rsidP="008F7B85">
      <w:pPr>
        <w:tabs>
          <w:tab w:val="left" w:pos="660"/>
          <w:tab w:val="center" w:pos="4677"/>
        </w:tabs>
        <w:spacing w:after="0" w:line="240" w:lineRule="auto"/>
        <w:rPr>
          <w:rFonts w:ascii="Times New Roman" w:hAnsi="Times New Roman" w:cs="Times New Roman"/>
          <w:b/>
          <w:bCs/>
          <w:sz w:val="28"/>
          <w:szCs w:val="28"/>
        </w:rPr>
      </w:pPr>
      <w:r w:rsidRPr="00D44196">
        <w:rPr>
          <w:rFonts w:ascii="Times New Roman" w:hAnsi="Times New Roman" w:cs="Times New Roman"/>
          <w:b/>
          <w:bCs/>
          <w:sz w:val="28"/>
          <w:szCs w:val="28"/>
        </w:rPr>
        <w:tab/>
      </w:r>
    </w:p>
    <w:p w:rsidR="00E9441F" w:rsidRPr="00D44196" w:rsidRDefault="00E9441F" w:rsidP="008F7B85">
      <w:pPr>
        <w:tabs>
          <w:tab w:val="left" w:pos="660"/>
          <w:tab w:val="center" w:pos="4677"/>
        </w:tabs>
        <w:spacing w:after="0" w:line="240" w:lineRule="auto"/>
        <w:rPr>
          <w:rFonts w:ascii="Times New Roman" w:hAnsi="Times New Roman" w:cs="Times New Roman"/>
          <w:b/>
          <w:bCs/>
          <w:sz w:val="28"/>
          <w:szCs w:val="28"/>
        </w:rPr>
      </w:pPr>
    </w:p>
    <w:p w:rsidR="00E9441F" w:rsidRPr="00D44196" w:rsidRDefault="00E9441F" w:rsidP="008F7B85">
      <w:pPr>
        <w:tabs>
          <w:tab w:val="left" w:pos="660"/>
          <w:tab w:val="center" w:pos="4677"/>
        </w:tabs>
        <w:spacing w:after="0" w:line="240" w:lineRule="auto"/>
        <w:rPr>
          <w:rFonts w:ascii="Times New Roman" w:hAnsi="Times New Roman" w:cs="Times New Roman"/>
          <w:b/>
          <w:bCs/>
          <w:sz w:val="28"/>
          <w:szCs w:val="28"/>
        </w:rPr>
      </w:pPr>
    </w:p>
    <w:p w:rsidR="00E9441F" w:rsidRPr="00D44196" w:rsidRDefault="00E9441F" w:rsidP="008F7B85">
      <w:pPr>
        <w:tabs>
          <w:tab w:val="left" w:pos="660"/>
          <w:tab w:val="center" w:pos="4677"/>
        </w:tabs>
        <w:spacing w:after="0" w:line="240" w:lineRule="auto"/>
        <w:rPr>
          <w:rFonts w:ascii="Times New Roman" w:hAnsi="Times New Roman" w:cs="Times New Roman"/>
          <w:b/>
          <w:bCs/>
          <w:sz w:val="28"/>
          <w:szCs w:val="28"/>
        </w:rPr>
      </w:pPr>
    </w:p>
    <w:p w:rsidR="00E9441F" w:rsidRPr="00D44196" w:rsidRDefault="00E9441F">
      <w:pPr>
        <w:rPr>
          <w:rFonts w:ascii="Times New Roman" w:hAnsi="Times New Roman" w:cs="Times New Roman"/>
          <w:sz w:val="28"/>
          <w:szCs w:val="28"/>
        </w:rPr>
      </w:pPr>
    </w:p>
    <w:sectPr w:rsidR="00E9441F" w:rsidRPr="00D44196" w:rsidSect="004D7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B85"/>
    <w:rsid w:val="000A2F48"/>
    <w:rsid w:val="001B24B0"/>
    <w:rsid w:val="00255F23"/>
    <w:rsid w:val="0027112E"/>
    <w:rsid w:val="00272556"/>
    <w:rsid w:val="002C2B90"/>
    <w:rsid w:val="003B117A"/>
    <w:rsid w:val="003C3D9C"/>
    <w:rsid w:val="00486293"/>
    <w:rsid w:val="004D7B46"/>
    <w:rsid w:val="00552363"/>
    <w:rsid w:val="00573B0B"/>
    <w:rsid w:val="00640867"/>
    <w:rsid w:val="00780247"/>
    <w:rsid w:val="00795732"/>
    <w:rsid w:val="0079659B"/>
    <w:rsid w:val="007A3C08"/>
    <w:rsid w:val="00800157"/>
    <w:rsid w:val="00836FC7"/>
    <w:rsid w:val="008A0D9F"/>
    <w:rsid w:val="008F7B85"/>
    <w:rsid w:val="0094717F"/>
    <w:rsid w:val="00952A66"/>
    <w:rsid w:val="00952B7F"/>
    <w:rsid w:val="009B2E6B"/>
    <w:rsid w:val="00A073F9"/>
    <w:rsid w:val="00AD5B5C"/>
    <w:rsid w:val="00BA3295"/>
    <w:rsid w:val="00BB00A7"/>
    <w:rsid w:val="00BD09C5"/>
    <w:rsid w:val="00C40F2C"/>
    <w:rsid w:val="00D44196"/>
    <w:rsid w:val="00D904F6"/>
    <w:rsid w:val="00DD11B7"/>
    <w:rsid w:val="00E9441F"/>
    <w:rsid w:val="00EB1FA2"/>
    <w:rsid w:val="00ED2A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85"/>
    <w:pPr>
      <w:spacing w:after="200" w:line="276" w:lineRule="auto"/>
    </w:pPr>
    <w:rPr>
      <w:rFonts w:ascii="Calibri" w:eastAsia="Times New Roman" w:hAnsi="Calibri" w:cs="Calibri"/>
      <w:lang w:eastAsia="en-US"/>
    </w:rPr>
  </w:style>
  <w:style w:type="paragraph" w:styleId="Heading1">
    <w:name w:val="heading 1"/>
    <w:basedOn w:val="Normal"/>
    <w:next w:val="Normal"/>
    <w:link w:val="Heading1Char"/>
    <w:uiPriority w:val="99"/>
    <w:qFormat/>
    <w:rsid w:val="00EB1FA2"/>
    <w:pPr>
      <w:widowControl w:val="0"/>
      <w:tabs>
        <w:tab w:val="num" w:pos="0"/>
      </w:tabs>
      <w:suppressAutoHyphens/>
      <w:autoSpaceDE w:val="0"/>
      <w:spacing w:before="108" w:after="108" w:line="240" w:lineRule="auto"/>
      <w:jc w:val="center"/>
      <w:outlineLvl w:val="0"/>
    </w:pPr>
    <w:rPr>
      <w:rFonts w:ascii="Times New Roman CYR" w:hAnsi="Times New Roman CYR" w:cs="Times New Roman CYR"/>
      <w:b/>
      <w:bCs/>
      <w:color w:val="26282F"/>
      <w:sz w:val="24"/>
      <w:szCs w:val="24"/>
      <w:lang w:eastAsia="zh-CN"/>
    </w:rPr>
  </w:style>
  <w:style w:type="paragraph" w:styleId="Heading2">
    <w:name w:val="heading 2"/>
    <w:basedOn w:val="Normal"/>
    <w:link w:val="Heading2Char"/>
    <w:uiPriority w:val="99"/>
    <w:qFormat/>
    <w:rsid w:val="00795732"/>
    <w:pPr>
      <w:keepNext/>
      <w:keepLines/>
      <w:suppressAutoHyphens/>
      <w:spacing w:before="200" w:after="0" w:line="256" w:lineRule="auto"/>
      <w:outlineLvl w:val="1"/>
    </w:pPr>
    <w:rPr>
      <w:rFonts w:ascii="Cambria" w:hAnsi="Cambria" w:cs="Cambria"/>
      <w:b/>
      <w:bCs/>
      <w:color w:val="4F81BD"/>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732"/>
    <w:rPr>
      <w:rFonts w:ascii="Times New Roman CYR" w:hAnsi="Times New Roman CYR" w:cs="Times New Roman CYR"/>
      <w:b/>
      <w:bCs/>
      <w:color w:val="26282F"/>
      <w:sz w:val="24"/>
      <w:szCs w:val="24"/>
      <w:lang w:eastAsia="zh-CN"/>
    </w:rPr>
  </w:style>
  <w:style w:type="character" w:customStyle="1" w:styleId="Heading2Char">
    <w:name w:val="Heading 2 Char"/>
    <w:basedOn w:val="DefaultParagraphFont"/>
    <w:link w:val="Heading2"/>
    <w:uiPriority w:val="99"/>
    <w:semiHidden/>
    <w:locked/>
    <w:rsid w:val="00795732"/>
    <w:rPr>
      <w:rFonts w:ascii="Cambria" w:hAnsi="Cambria" w:cs="Cambria"/>
      <w:b/>
      <w:bCs/>
      <w:color w:val="4F81BD"/>
      <w:sz w:val="26"/>
      <w:szCs w:val="26"/>
      <w:lang w:eastAsia="zh-CN"/>
    </w:rPr>
  </w:style>
  <w:style w:type="character" w:styleId="Strong">
    <w:name w:val="Strong"/>
    <w:basedOn w:val="DefaultParagraphFont"/>
    <w:uiPriority w:val="99"/>
    <w:qFormat/>
    <w:rsid w:val="00EB1FA2"/>
    <w:rPr>
      <w:b/>
      <w:bCs/>
    </w:rPr>
  </w:style>
  <w:style w:type="character" w:styleId="Emphasis">
    <w:name w:val="Emphasis"/>
    <w:basedOn w:val="DefaultParagraphFont"/>
    <w:uiPriority w:val="99"/>
    <w:qFormat/>
    <w:rsid w:val="00795732"/>
    <w:rPr>
      <w:i/>
      <w:iCs/>
    </w:rPr>
  </w:style>
  <w:style w:type="paragraph" w:styleId="NoSpacing">
    <w:name w:val="No Spacing"/>
    <w:uiPriority w:val="99"/>
    <w:qFormat/>
    <w:rsid w:val="00EB1FA2"/>
    <w:pPr>
      <w:suppressAutoHyphens/>
    </w:pPr>
    <w:rPr>
      <w:rFonts w:ascii="Calibri" w:hAnsi="Calibri" w:cs="Calibri"/>
      <w:lang w:eastAsia="zh-CN"/>
    </w:rPr>
  </w:style>
  <w:style w:type="paragraph" w:styleId="ListParagraph">
    <w:name w:val="List Paragraph"/>
    <w:basedOn w:val="Normal"/>
    <w:uiPriority w:val="99"/>
    <w:qFormat/>
    <w:rsid w:val="00EB1FA2"/>
    <w:pPr>
      <w:suppressAutoHyphens/>
      <w:spacing w:after="160" w:line="256" w:lineRule="auto"/>
      <w:ind w:left="720"/>
    </w:pPr>
    <w:rPr>
      <w:rFonts w:eastAsia="Calibri"/>
      <w:lang w:eastAsia="zh-CN"/>
    </w:rPr>
  </w:style>
  <w:style w:type="paragraph" w:customStyle="1" w:styleId="1">
    <w:name w:val="Абзац списка1"/>
    <w:basedOn w:val="Normal"/>
    <w:uiPriority w:val="99"/>
    <w:rsid w:val="00795732"/>
    <w:pPr>
      <w:suppressAutoHyphens/>
      <w:spacing w:after="160" w:line="256" w:lineRule="auto"/>
      <w:ind w:left="720"/>
    </w:pPr>
    <w:rPr>
      <w:lang w:eastAsia="zh-CN"/>
    </w:rPr>
  </w:style>
  <w:style w:type="paragraph" w:styleId="NormalWeb">
    <w:name w:val="Normal (Web)"/>
    <w:basedOn w:val="Normal"/>
    <w:uiPriority w:val="99"/>
    <w:rsid w:val="00795732"/>
    <w:pPr>
      <w:suppressAutoHyphens/>
      <w:spacing w:after="160" w:line="256" w:lineRule="auto"/>
    </w:pPr>
    <w:rPr>
      <w:rFonts w:eastAsia="Calibri"/>
      <w:sz w:val="24"/>
      <w:szCs w:val="24"/>
      <w:lang w:eastAsia="zh-CN"/>
    </w:rPr>
  </w:style>
  <w:style w:type="paragraph" w:styleId="Caption">
    <w:name w:val="caption"/>
    <w:basedOn w:val="Normal"/>
    <w:uiPriority w:val="99"/>
    <w:qFormat/>
    <w:rsid w:val="00EB1FA2"/>
    <w:pPr>
      <w:suppressLineNumbers/>
      <w:suppressAutoHyphens/>
      <w:spacing w:before="120" w:after="120" w:line="256" w:lineRule="auto"/>
    </w:pPr>
    <w:rPr>
      <w:rFonts w:eastAsia="Calibri"/>
      <w:i/>
      <w:i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8</Pages>
  <Words>2012</Words>
  <Characters>11470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2024-01-23T06:40:00Z</cp:lastPrinted>
  <dcterms:created xsi:type="dcterms:W3CDTF">2024-01-22T09:38:00Z</dcterms:created>
  <dcterms:modified xsi:type="dcterms:W3CDTF">2024-01-23T06:45:00Z</dcterms:modified>
</cp:coreProperties>
</file>