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3C5AAA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Шестидесятой</w:t>
      </w:r>
      <w:r w:rsidR="00CC5C55">
        <w:rPr>
          <w:b/>
          <w:sz w:val="28"/>
          <w:szCs w:val="28"/>
        </w:rPr>
        <w:t xml:space="preserve"> </w:t>
      </w:r>
      <w:r w:rsidR="00D22B01"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3C5AAA">
        <w:rPr>
          <w:b/>
          <w:sz w:val="28"/>
          <w:szCs w:val="28"/>
        </w:rPr>
        <w:t>27</w:t>
      </w:r>
      <w:r w:rsidR="00C22BDB">
        <w:rPr>
          <w:b/>
          <w:sz w:val="28"/>
          <w:szCs w:val="28"/>
        </w:rPr>
        <w:t>.0</w:t>
      </w:r>
      <w:r w:rsidR="007B45E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</w:t>
      </w:r>
      <w:r w:rsidR="003C5AA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  № </w:t>
      </w:r>
      <w:r w:rsidR="003C5AAA">
        <w:rPr>
          <w:b/>
          <w:sz w:val="28"/>
          <w:szCs w:val="28"/>
        </w:rPr>
        <w:t>4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 </w:t>
      </w:r>
      <w:r w:rsidR="003C5AAA">
        <w:rPr>
          <w:rFonts w:ascii="Times New Roman" w:eastAsia="Times New Roman" w:hAnsi="Times New Roman" w:cs="Times New Roman"/>
          <w:sz w:val="28"/>
          <w:szCs w:val="28"/>
        </w:rPr>
        <w:t>пятьдесят восьмой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сессии Совета депутатов Чумаковского сельсовета от 2</w:t>
      </w:r>
      <w:r w:rsidR="003C5AAA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.12.202</w:t>
      </w:r>
      <w:r w:rsidR="003C5AAA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</w:t>
      </w:r>
      <w:r w:rsidR="003C5A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C5AA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C5A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C22BDB" w:rsidRDefault="00C22BDB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решение № </w:t>
      </w:r>
      <w:r w:rsidR="003C5AA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3C5AAA">
        <w:rPr>
          <w:sz w:val="28"/>
          <w:szCs w:val="28"/>
        </w:rPr>
        <w:t>пятьдесят восьмой</w:t>
      </w:r>
      <w:r>
        <w:rPr>
          <w:sz w:val="28"/>
          <w:szCs w:val="28"/>
        </w:rPr>
        <w:t xml:space="preserve"> сессии шестого созыва от 2</w:t>
      </w:r>
      <w:r w:rsidR="003C5AAA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3C5AA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«О бюджете Чумаковского сельсовета Куйбышевского района Новосибирской области на 202</w:t>
      </w:r>
      <w:r w:rsidR="003C5AA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3C5AAA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3C5AA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</w:t>
      </w:r>
    </w:p>
    <w:p w:rsidR="00C22BDB" w:rsidRPr="00E47ECC" w:rsidRDefault="003C5AAA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22BDB" w:rsidRPr="00E47ECC">
        <w:rPr>
          <w:sz w:val="28"/>
          <w:szCs w:val="28"/>
        </w:rPr>
        <w:t>.  В пункте 1 подпункт 2 цифры «</w:t>
      </w:r>
      <w:r>
        <w:rPr>
          <w:sz w:val="28"/>
          <w:szCs w:val="28"/>
        </w:rPr>
        <w:t>15 545 860,00</w:t>
      </w:r>
      <w:r w:rsidR="00C22BDB" w:rsidRPr="00E47ECC">
        <w:rPr>
          <w:sz w:val="28"/>
          <w:szCs w:val="28"/>
        </w:rPr>
        <w:t xml:space="preserve">» заменить цифрами </w:t>
      </w:r>
    </w:p>
    <w:p w:rsidR="00C22BDB" w:rsidRPr="00E47ECC" w:rsidRDefault="00C22BDB" w:rsidP="00C22BDB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3C5AAA">
        <w:rPr>
          <w:sz w:val="28"/>
          <w:szCs w:val="28"/>
        </w:rPr>
        <w:t>16 066 815,26</w:t>
      </w:r>
      <w:r w:rsidRPr="00E47ECC">
        <w:rPr>
          <w:sz w:val="28"/>
          <w:szCs w:val="28"/>
        </w:rPr>
        <w:t>»;</w:t>
      </w:r>
    </w:p>
    <w:p w:rsidR="00C22BDB" w:rsidRPr="00E47ECC" w:rsidRDefault="0059028D" w:rsidP="00C22BDB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2BDB" w:rsidRPr="00E47ECC">
        <w:rPr>
          <w:sz w:val="28"/>
          <w:szCs w:val="28"/>
        </w:rPr>
        <w:t xml:space="preserve">.  В пункте 1 подпункт 3 цифры «0,00» заменить цифрами </w:t>
      </w:r>
    </w:p>
    <w:p w:rsidR="00E75C08" w:rsidRDefault="00C22BDB" w:rsidP="00E75C08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«-</w:t>
      </w:r>
      <w:r w:rsidR="000E22EB">
        <w:rPr>
          <w:sz w:val="28"/>
          <w:szCs w:val="28"/>
        </w:rPr>
        <w:t>520 955,26</w:t>
      </w:r>
      <w:r w:rsidRPr="00E47ECC">
        <w:rPr>
          <w:sz w:val="28"/>
          <w:szCs w:val="28"/>
        </w:rPr>
        <w:t>»;</w:t>
      </w:r>
    </w:p>
    <w:p w:rsidR="00C22BDB" w:rsidRPr="00C614AB" w:rsidRDefault="001D5F5D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22BDB" w:rsidRPr="00C614AB">
        <w:rPr>
          <w:sz w:val="28"/>
          <w:szCs w:val="28"/>
        </w:rPr>
        <w:t>.  Утвердить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на 202</w:t>
      </w:r>
      <w:r w:rsidR="000E22EB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0E22EB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и 202</w:t>
      </w:r>
      <w:r w:rsidR="000E22EB">
        <w:rPr>
          <w:sz w:val="28"/>
          <w:szCs w:val="28"/>
        </w:rPr>
        <w:t>7</w:t>
      </w:r>
      <w:r w:rsidR="00C22BDB" w:rsidRPr="00C614AB">
        <w:rPr>
          <w:sz w:val="28"/>
          <w:szCs w:val="28"/>
        </w:rPr>
        <w:t xml:space="preserve"> годов» согласно </w:t>
      </w:r>
      <w:r w:rsidR="00C22BDB" w:rsidRPr="00C614AB">
        <w:rPr>
          <w:b/>
          <w:sz w:val="28"/>
          <w:szCs w:val="28"/>
        </w:rPr>
        <w:t>приложению 2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1D5F5D" w:rsidP="00C22BD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>. Утвердить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</w:t>
      </w:r>
      <w:r w:rsidR="000E22EB">
        <w:rPr>
          <w:sz w:val="28"/>
          <w:szCs w:val="28"/>
        </w:rPr>
        <w:t>5</w:t>
      </w:r>
      <w:r w:rsidR="00C22BDB" w:rsidRPr="00C614AB">
        <w:rPr>
          <w:sz w:val="28"/>
          <w:szCs w:val="28"/>
        </w:rPr>
        <w:t xml:space="preserve"> год и плановый период 202</w:t>
      </w:r>
      <w:r w:rsidR="000E22EB">
        <w:rPr>
          <w:sz w:val="28"/>
          <w:szCs w:val="28"/>
        </w:rPr>
        <w:t>6</w:t>
      </w:r>
      <w:r w:rsidR="00C22BDB" w:rsidRPr="00C614AB">
        <w:rPr>
          <w:sz w:val="28"/>
          <w:szCs w:val="28"/>
        </w:rPr>
        <w:t xml:space="preserve"> и 202</w:t>
      </w:r>
      <w:r w:rsidR="000E22EB">
        <w:rPr>
          <w:sz w:val="28"/>
          <w:szCs w:val="28"/>
        </w:rPr>
        <w:t>7</w:t>
      </w:r>
      <w:r w:rsidR="00C22BDB" w:rsidRPr="00C614AB">
        <w:rPr>
          <w:sz w:val="28"/>
          <w:szCs w:val="28"/>
        </w:rPr>
        <w:t xml:space="preserve"> годов согласно </w:t>
      </w:r>
      <w:r w:rsidR="00C22BDB" w:rsidRPr="00C614AB">
        <w:rPr>
          <w:b/>
          <w:sz w:val="28"/>
          <w:szCs w:val="28"/>
        </w:rPr>
        <w:t>приложению 3</w:t>
      </w:r>
      <w:r w:rsidR="00C22BDB" w:rsidRPr="00C614AB">
        <w:rPr>
          <w:sz w:val="28"/>
          <w:szCs w:val="28"/>
        </w:rPr>
        <w:t xml:space="preserve"> в прилагаемой редакции.</w:t>
      </w:r>
    </w:p>
    <w:p w:rsidR="00C22BDB" w:rsidRDefault="001D5F5D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22BD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на 202</w:t>
      </w:r>
      <w:r w:rsidR="000E22EB">
        <w:rPr>
          <w:rFonts w:ascii="Times New Roman" w:hAnsi="Times New Roman" w:cs="Times New Roman"/>
          <w:sz w:val="28"/>
          <w:szCs w:val="28"/>
        </w:rPr>
        <w:t>5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E22EB">
        <w:rPr>
          <w:rFonts w:ascii="Times New Roman" w:hAnsi="Times New Roman" w:cs="Times New Roman"/>
          <w:sz w:val="28"/>
          <w:szCs w:val="28"/>
        </w:rPr>
        <w:t>6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и</w:t>
      </w:r>
      <w:r w:rsidR="00C22BDB" w:rsidRPr="00C614AB">
        <w:rPr>
          <w:rFonts w:ascii="Times New Roman" w:hAnsi="Times New Roman" w:cs="Times New Roman"/>
        </w:rPr>
        <w:t xml:space="preserve"> </w:t>
      </w:r>
      <w:r w:rsidR="00C22BDB" w:rsidRPr="00C614AB">
        <w:rPr>
          <w:rFonts w:ascii="Times New Roman" w:hAnsi="Times New Roman" w:cs="Times New Roman"/>
          <w:sz w:val="28"/>
          <w:szCs w:val="28"/>
        </w:rPr>
        <w:t>202</w:t>
      </w:r>
      <w:r w:rsidR="000E22EB">
        <w:rPr>
          <w:rFonts w:ascii="Times New Roman" w:hAnsi="Times New Roman" w:cs="Times New Roman"/>
          <w:sz w:val="28"/>
          <w:szCs w:val="28"/>
        </w:rPr>
        <w:t>7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C22BD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22BD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1D5F5D" w:rsidRPr="00E47ECC" w:rsidRDefault="001D5F5D" w:rsidP="001D5F5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47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3 </w:t>
      </w:r>
      <w:r w:rsidRPr="00E47EC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4 </w:t>
      </w:r>
      <w:r w:rsidRPr="00E47ECC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E47ECC">
        <w:rPr>
          <w:sz w:val="28"/>
          <w:szCs w:val="28"/>
        </w:rPr>
        <w:t xml:space="preserve"> «</w:t>
      </w:r>
      <w:r w:rsidR="007B6136">
        <w:rPr>
          <w:sz w:val="28"/>
          <w:szCs w:val="28"/>
        </w:rPr>
        <w:t>654 654,60</w:t>
      </w:r>
      <w:r>
        <w:rPr>
          <w:sz w:val="28"/>
          <w:szCs w:val="28"/>
        </w:rPr>
        <w:t>»</w:t>
      </w:r>
      <w:r w:rsidRPr="00F07283">
        <w:rPr>
          <w:sz w:val="28"/>
          <w:szCs w:val="28"/>
        </w:rPr>
        <w:t xml:space="preserve"> </w:t>
      </w:r>
      <w:r w:rsidRPr="00E47ECC">
        <w:rPr>
          <w:sz w:val="28"/>
          <w:szCs w:val="28"/>
        </w:rPr>
        <w:t xml:space="preserve">заменить цифрами </w:t>
      </w:r>
    </w:p>
    <w:p w:rsidR="00E75C08" w:rsidRDefault="001D5F5D" w:rsidP="001D5F5D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="007B6136">
        <w:rPr>
          <w:sz w:val="28"/>
          <w:szCs w:val="28"/>
        </w:rPr>
        <w:t>68 077,80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9028D" w:rsidRDefault="00E75C08" w:rsidP="00C22BD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59028D">
        <w:rPr>
          <w:rFonts w:ascii="Times New Roman" w:hAnsi="Times New Roman" w:cs="Times New Roman"/>
          <w:sz w:val="28"/>
          <w:szCs w:val="28"/>
        </w:rPr>
        <w:t xml:space="preserve">. </w:t>
      </w:r>
      <w:r w:rsidR="0059028D" w:rsidRPr="00296C18">
        <w:rPr>
          <w:rFonts w:ascii="Times New Roman" w:hAnsi="Times New Roman" w:cs="Times New Roman"/>
          <w:sz w:val="28"/>
          <w:szCs w:val="28"/>
        </w:rPr>
        <w:t>Утвердить распределение бюджетных ассигнований бюджета муниципального образования Чумаковского сельсовета Куйбышевского района Новосибирской области, направляемых на исполнение публичных нормативных обязательств на 202</w:t>
      </w:r>
      <w:r w:rsidR="007B6136">
        <w:rPr>
          <w:rFonts w:ascii="Times New Roman" w:hAnsi="Times New Roman" w:cs="Times New Roman"/>
          <w:sz w:val="28"/>
          <w:szCs w:val="28"/>
        </w:rPr>
        <w:t>5</w:t>
      </w:r>
      <w:r w:rsidR="0059028D" w:rsidRPr="00296C1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B6136">
        <w:rPr>
          <w:rFonts w:ascii="Times New Roman" w:hAnsi="Times New Roman" w:cs="Times New Roman"/>
          <w:sz w:val="28"/>
          <w:szCs w:val="28"/>
        </w:rPr>
        <w:t>6</w:t>
      </w:r>
      <w:r w:rsidR="0059028D" w:rsidRPr="00296C18">
        <w:rPr>
          <w:rFonts w:ascii="Times New Roman" w:hAnsi="Times New Roman" w:cs="Times New Roman"/>
          <w:sz w:val="28"/>
          <w:szCs w:val="28"/>
        </w:rPr>
        <w:t xml:space="preserve"> и 202</w:t>
      </w:r>
      <w:r w:rsidR="007B6136">
        <w:rPr>
          <w:rFonts w:ascii="Times New Roman" w:hAnsi="Times New Roman" w:cs="Times New Roman"/>
          <w:sz w:val="28"/>
          <w:szCs w:val="28"/>
        </w:rPr>
        <w:t>7</w:t>
      </w:r>
      <w:r w:rsidR="0059028D" w:rsidRPr="00296C18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hyperlink r:id="rId6" w:history="1"/>
      <w:r w:rsidR="0059028D" w:rsidRPr="00296C18">
        <w:rPr>
          <w:rFonts w:ascii="Times New Roman" w:hAnsi="Times New Roman" w:cs="Times New Roman"/>
          <w:sz w:val="28"/>
          <w:szCs w:val="28"/>
        </w:rPr>
        <w:t xml:space="preserve"> </w:t>
      </w:r>
      <w:r w:rsidR="0059028D" w:rsidRPr="00296C18">
        <w:rPr>
          <w:rFonts w:ascii="Times New Roman" w:hAnsi="Times New Roman" w:cs="Times New Roman"/>
          <w:b/>
          <w:sz w:val="28"/>
          <w:szCs w:val="28"/>
        </w:rPr>
        <w:t>приложению 5</w:t>
      </w:r>
      <w:r w:rsidR="0059028D" w:rsidRPr="00296C18">
        <w:rPr>
          <w:rFonts w:ascii="Times New Roman" w:hAnsi="Times New Roman" w:cs="Times New Roman"/>
          <w:sz w:val="28"/>
          <w:szCs w:val="28"/>
        </w:rPr>
        <w:t xml:space="preserve"> в прилагаемой редакции</w:t>
      </w:r>
      <w:proofErr w:type="gramStart"/>
      <w:r w:rsidR="0059028D" w:rsidRPr="00296C18">
        <w:rPr>
          <w:rFonts w:ascii="Times New Roman" w:hAnsi="Times New Roman" w:cs="Times New Roman"/>
          <w:sz w:val="28"/>
          <w:szCs w:val="28"/>
        </w:rPr>
        <w:t>.</w:t>
      </w:r>
      <w:r w:rsidR="003B2524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D5F5D" w:rsidRPr="00E47ECC" w:rsidRDefault="001D5F5D" w:rsidP="001D5F5D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Pr="00E47E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статье 6 </w:t>
      </w:r>
      <w:r w:rsidRPr="00E47ECC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1 подпункт 1 </w:t>
      </w:r>
      <w:r w:rsidRPr="00E47ECC">
        <w:rPr>
          <w:sz w:val="28"/>
          <w:szCs w:val="28"/>
        </w:rPr>
        <w:t>цифр</w:t>
      </w:r>
      <w:r>
        <w:rPr>
          <w:sz w:val="28"/>
          <w:szCs w:val="28"/>
        </w:rPr>
        <w:t>ы</w:t>
      </w:r>
      <w:r w:rsidRPr="00E47ECC">
        <w:rPr>
          <w:sz w:val="28"/>
          <w:szCs w:val="28"/>
        </w:rPr>
        <w:t xml:space="preserve"> «</w:t>
      </w:r>
      <w:r w:rsidR="007B6136">
        <w:rPr>
          <w:sz w:val="28"/>
          <w:szCs w:val="28"/>
        </w:rPr>
        <w:t>1 684 000,00</w:t>
      </w:r>
      <w:r>
        <w:rPr>
          <w:sz w:val="28"/>
          <w:szCs w:val="28"/>
        </w:rPr>
        <w:t>»</w:t>
      </w:r>
      <w:r w:rsidRPr="00F07283">
        <w:rPr>
          <w:sz w:val="28"/>
          <w:szCs w:val="28"/>
        </w:rPr>
        <w:t xml:space="preserve"> </w:t>
      </w:r>
      <w:r w:rsidRPr="00E47ECC">
        <w:rPr>
          <w:sz w:val="28"/>
          <w:szCs w:val="28"/>
        </w:rPr>
        <w:t xml:space="preserve">заменить цифрами </w:t>
      </w:r>
    </w:p>
    <w:p w:rsidR="001D5F5D" w:rsidRDefault="001D5F5D" w:rsidP="001D5F5D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7B6136">
        <w:rPr>
          <w:sz w:val="28"/>
          <w:szCs w:val="28"/>
        </w:rPr>
        <w:t>2 135 265,54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C22BDB" w:rsidRPr="00C614AB" w:rsidRDefault="001D5F5D" w:rsidP="00C22BDB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10</w:t>
      </w:r>
      <w:r w:rsidR="00C22BDB" w:rsidRPr="00C614AB">
        <w:rPr>
          <w:sz w:val="28"/>
          <w:szCs w:val="28"/>
        </w:rPr>
        <w:t>.  Установить и</w:t>
      </w:r>
      <w:r w:rsidR="00C22BDB" w:rsidRPr="00C614AB">
        <w:rPr>
          <w:color w:val="000000"/>
          <w:sz w:val="28"/>
          <w:szCs w:val="28"/>
        </w:rPr>
        <w:t>сточ</w:t>
      </w:r>
      <w:r w:rsidR="00C22BDB" w:rsidRPr="00C614AB">
        <w:rPr>
          <w:color w:val="000000"/>
          <w:spacing w:val="-2"/>
          <w:sz w:val="28"/>
          <w:szCs w:val="28"/>
        </w:rPr>
        <w:t>н</w:t>
      </w:r>
      <w:r w:rsidR="00C22BDB" w:rsidRPr="00C614AB">
        <w:rPr>
          <w:color w:val="000000"/>
          <w:sz w:val="28"/>
          <w:szCs w:val="28"/>
        </w:rPr>
        <w:t>ики финанс</w:t>
      </w:r>
      <w:r w:rsidR="00C22BDB" w:rsidRPr="00C614AB">
        <w:rPr>
          <w:color w:val="000000"/>
          <w:spacing w:val="-1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р</w:t>
      </w:r>
      <w:r w:rsidR="00C22BDB" w:rsidRPr="00C614AB">
        <w:rPr>
          <w:color w:val="000000"/>
          <w:spacing w:val="-2"/>
          <w:sz w:val="28"/>
          <w:szCs w:val="28"/>
        </w:rPr>
        <w:t>о</w:t>
      </w:r>
      <w:r w:rsidR="00C22BDB" w:rsidRPr="00C614AB">
        <w:rPr>
          <w:color w:val="000000"/>
          <w:sz w:val="28"/>
          <w:szCs w:val="28"/>
        </w:rPr>
        <w:t>ван</w:t>
      </w:r>
      <w:r w:rsidR="00C22BDB" w:rsidRPr="00C614AB">
        <w:rPr>
          <w:color w:val="000000"/>
          <w:spacing w:val="-2"/>
          <w:sz w:val="28"/>
          <w:szCs w:val="28"/>
        </w:rPr>
        <w:t>и</w:t>
      </w:r>
      <w:r w:rsidR="00C22BDB" w:rsidRPr="00C614AB">
        <w:rPr>
          <w:color w:val="000000"/>
          <w:sz w:val="28"/>
          <w:szCs w:val="28"/>
        </w:rPr>
        <w:t>я дефи</w:t>
      </w:r>
      <w:r w:rsidR="00C22BDB" w:rsidRPr="00C614AB">
        <w:rPr>
          <w:color w:val="000000"/>
          <w:spacing w:val="3"/>
          <w:sz w:val="28"/>
          <w:szCs w:val="28"/>
        </w:rPr>
        <w:t>ц</w:t>
      </w:r>
      <w:r w:rsidR="00C22BDB" w:rsidRPr="00C614AB">
        <w:rPr>
          <w:color w:val="000000"/>
          <w:sz w:val="28"/>
          <w:szCs w:val="28"/>
        </w:rPr>
        <w:t>ита местного</w:t>
      </w:r>
      <w:r w:rsidR="00C22BDB" w:rsidRPr="00C614AB">
        <w:rPr>
          <w:color w:val="000000"/>
          <w:sz w:val="28"/>
          <w:szCs w:val="28"/>
        </w:rPr>
        <w:tab/>
        <w:t>бю</w:t>
      </w:r>
      <w:r w:rsidR="00C22BDB" w:rsidRPr="00C614AB">
        <w:rPr>
          <w:color w:val="000000"/>
          <w:spacing w:val="-1"/>
          <w:sz w:val="28"/>
          <w:szCs w:val="28"/>
        </w:rPr>
        <w:t>д</w:t>
      </w:r>
      <w:r w:rsidR="00C22BDB" w:rsidRPr="00C614AB">
        <w:rPr>
          <w:color w:val="000000"/>
          <w:sz w:val="28"/>
          <w:szCs w:val="28"/>
        </w:rPr>
        <w:t xml:space="preserve">жета </w:t>
      </w:r>
    </w:p>
    <w:p w:rsidR="00C22BDB" w:rsidRPr="00C614AB" w:rsidRDefault="00C22BDB" w:rsidP="00C22BD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</w:t>
      </w:r>
      <w:r w:rsidR="007B6136">
        <w:rPr>
          <w:sz w:val="28"/>
          <w:szCs w:val="28"/>
        </w:rPr>
        <w:t>5</w:t>
      </w:r>
      <w:r w:rsidRPr="00C614AB">
        <w:rPr>
          <w:sz w:val="28"/>
          <w:szCs w:val="28"/>
        </w:rPr>
        <w:t>год и плановый период 202</w:t>
      </w:r>
      <w:r w:rsidR="007B6136">
        <w:rPr>
          <w:sz w:val="28"/>
          <w:szCs w:val="28"/>
        </w:rPr>
        <w:t>6</w:t>
      </w:r>
      <w:r w:rsidRPr="00C614AB">
        <w:rPr>
          <w:sz w:val="28"/>
          <w:szCs w:val="28"/>
        </w:rPr>
        <w:t xml:space="preserve"> и 202</w:t>
      </w:r>
      <w:r w:rsidR="007B6136">
        <w:rPr>
          <w:sz w:val="28"/>
          <w:szCs w:val="28"/>
        </w:rPr>
        <w:t>7</w:t>
      </w:r>
      <w:r w:rsidRPr="00C614AB">
        <w:rPr>
          <w:sz w:val="28"/>
          <w:szCs w:val="28"/>
        </w:rPr>
        <w:t xml:space="preserve">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22B01" w:rsidRDefault="00D22B01" w:rsidP="00D22B01">
      <w:pPr>
        <w:pStyle w:val="a3"/>
        <w:widowControl w:val="0"/>
        <w:rPr>
          <w:szCs w:val="28"/>
        </w:rPr>
      </w:pPr>
    </w:p>
    <w:p w:rsidR="00B95F17" w:rsidRPr="00C614AB" w:rsidRDefault="00B95F17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B6136" w:rsidRDefault="007B6136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B6136" w:rsidRDefault="007B6136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E20791" w:rsidRDefault="00E2079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7B6136">
        <w:rPr>
          <w:color w:val="000000"/>
          <w:sz w:val="28"/>
          <w:szCs w:val="28"/>
        </w:rPr>
        <w:t>27</w:t>
      </w:r>
      <w:r w:rsidR="006B3A8A">
        <w:rPr>
          <w:color w:val="000000"/>
          <w:sz w:val="28"/>
          <w:szCs w:val="28"/>
        </w:rPr>
        <w:t>.0</w:t>
      </w:r>
      <w:r w:rsidR="001D5F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.202</w:t>
      </w:r>
      <w:r w:rsidR="007B613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>на 202</w:t>
      </w:r>
      <w:r w:rsidR="007B6136">
        <w:rPr>
          <w:color w:val="000000"/>
          <w:sz w:val="28"/>
          <w:szCs w:val="28"/>
        </w:rPr>
        <w:t>5</w:t>
      </w:r>
      <w:r w:rsidR="00AC3D5D">
        <w:rPr>
          <w:color w:val="000000"/>
          <w:sz w:val="28"/>
          <w:szCs w:val="28"/>
        </w:rPr>
        <w:t xml:space="preserve">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</w:t>
      </w:r>
      <w:r w:rsidR="001D155F">
        <w:rPr>
          <w:color w:val="000000"/>
          <w:sz w:val="28"/>
          <w:szCs w:val="28"/>
        </w:rPr>
        <w:t>4</w:t>
      </w:r>
    </w:p>
    <w:p w:rsidR="001D155F" w:rsidRDefault="001D155F" w:rsidP="001D15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14 000,00 руб.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223 «Коммунальные услуги» на сумму </w:t>
      </w:r>
      <w:r w:rsidR="001D155F">
        <w:rPr>
          <w:color w:val="000000"/>
          <w:sz w:val="28"/>
          <w:szCs w:val="28"/>
        </w:rPr>
        <w:t>182,20</w:t>
      </w:r>
      <w:r>
        <w:rPr>
          <w:color w:val="000000"/>
          <w:sz w:val="28"/>
          <w:szCs w:val="28"/>
        </w:rPr>
        <w:t xml:space="preserve"> руб.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247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223 «Коммунальные услуги» на сумму </w:t>
      </w:r>
      <w:r w:rsidR="001D155F">
        <w:rPr>
          <w:color w:val="000000"/>
          <w:sz w:val="28"/>
          <w:szCs w:val="28"/>
        </w:rPr>
        <w:t>32 299,47</w:t>
      </w:r>
      <w:r>
        <w:rPr>
          <w:color w:val="000000"/>
          <w:sz w:val="28"/>
          <w:szCs w:val="28"/>
        </w:rPr>
        <w:t xml:space="preserve"> руб.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853</w:t>
      </w:r>
    </w:p>
    <w:p w:rsidR="00B56E35" w:rsidRDefault="00B56E35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1D155F">
        <w:rPr>
          <w:color w:val="000000"/>
          <w:sz w:val="28"/>
          <w:szCs w:val="28"/>
        </w:rPr>
        <w:t>292</w:t>
      </w:r>
      <w:r>
        <w:rPr>
          <w:color w:val="000000"/>
          <w:sz w:val="28"/>
          <w:szCs w:val="28"/>
        </w:rPr>
        <w:t xml:space="preserve"> «</w:t>
      </w:r>
      <w:r w:rsidR="001D155F" w:rsidRPr="001D155F">
        <w:rPr>
          <w:color w:val="000000"/>
          <w:sz w:val="28"/>
          <w:szCs w:val="28"/>
        </w:rPr>
        <w:t>Штрафы за нарушение законодательства о налогах и сборах, законодательства о страховых взносах</w:t>
      </w:r>
      <w:r>
        <w:rPr>
          <w:color w:val="000000"/>
          <w:sz w:val="28"/>
          <w:szCs w:val="28"/>
        </w:rPr>
        <w:t xml:space="preserve">» на сумму </w:t>
      </w:r>
      <w:r w:rsidR="001D15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00,00 руб.</w:t>
      </w:r>
    </w:p>
    <w:p w:rsidR="001D155F" w:rsidRDefault="001D155F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293 «</w:t>
      </w:r>
      <w:r w:rsidRPr="001D155F">
        <w:rPr>
          <w:color w:val="000000"/>
          <w:sz w:val="28"/>
          <w:szCs w:val="28"/>
        </w:rPr>
        <w:t>Штрафы за нарушение законодательства о закупках и нарушение условий контрактов (договоров)</w:t>
      </w:r>
      <w:r>
        <w:rPr>
          <w:color w:val="000000"/>
          <w:sz w:val="28"/>
          <w:szCs w:val="28"/>
        </w:rPr>
        <w:t>» на сумму 65,20 руб.</w:t>
      </w:r>
    </w:p>
    <w:p w:rsidR="00884414" w:rsidRDefault="00884414" w:rsidP="00884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0409 цель </w:t>
      </w:r>
      <w:r w:rsidR="001D155F">
        <w:rPr>
          <w:color w:val="000000"/>
          <w:sz w:val="28"/>
          <w:szCs w:val="28"/>
        </w:rPr>
        <w:t>990009Д031</w:t>
      </w:r>
      <w:r>
        <w:rPr>
          <w:color w:val="000000"/>
          <w:sz w:val="28"/>
          <w:szCs w:val="28"/>
        </w:rPr>
        <w:t xml:space="preserve"> вид 244</w:t>
      </w:r>
    </w:p>
    <w:p w:rsidR="00884414" w:rsidRDefault="00884414" w:rsidP="0088441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="00243F3D">
        <w:rPr>
          <w:color w:val="000000"/>
          <w:sz w:val="28"/>
          <w:szCs w:val="28"/>
        </w:rPr>
        <w:t>294 928,54</w:t>
      </w:r>
      <w:r>
        <w:rPr>
          <w:color w:val="000000"/>
          <w:sz w:val="28"/>
          <w:szCs w:val="28"/>
        </w:rPr>
        <w:t xml:space="preserve"> руб. </w:t>
      </w:r>
    </w:p>
    <w:p w:rsidR="001D155F" w:rsidRDefault="001D155F" w:rsidP="001D155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6B665A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156337,00 руб.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246EFD" w:rsidRDefault="00246EFD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</w:t>
      </w:r>
      <w:r w:rsidRPr="00B56E35">
        <w:rPr>
          <w:color w:val="000000"/>
          <w:sz w:val="28"/>
          <w:szCs w:val="28"/>
        </w:rPr>
        <w:t>Работы, услуги по содержанию имущества</w:t>
      </w:r>
      <w:r>
        <w:rPr>
          <w:color w:val="000000"/>
          <w:sz w:val="28"/>
          <w:szCs w:val="28"/>
        </w:rPr>
        <w:t xml:space="preserve">» на сумму </w:t>
      </w:r>
      <w:r w:rsidR="00243F3D">
        <w:rPr>
          <w:color w:val="000000"/>
          <w:sz w:val="28"/>
          <w:szCs w:val="28"/>
        </w:rPr>
        <w:t>9419,65</w:t>
      </w:r>
      <w:r>
        <w:rPr>
          <w:color w:val="000000"/>
          <w:sz w:val="28"/>
          <w:szCs w:val="28"/>
        </w:rPr>
        <w:t xml:space="preserve"> руб. </w:t>
      </w:r>
    </w:p>
    <w:p w:rsidR="00246EFD" w:rsidRDefault="00246EFD" w:rsidP="00246EF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1001 цель 9900010100 вид 312</w:t>
      </w:r>
    </w:p>
    <w:p w:rsidR="00246EFD" w:rsidRDefault="00246EFD" w:rsidP="00B56E3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264 «</w:t>
      </w:r>
      <w:r w:rsidRPr="00246EFD">
        <w:rPr>
          <w:color w:val="000000"/>
          <w:sz w:val="28"/>
          <w:szCs w:val="28"/>
        </w:rPr>
        <w:t>Пенсии, пособия, выплачиваемые работодателями, нанимателями бывшим работникам</w:t>
      </w:r>
      <w:r>
        <w:rPr>
          <w:color w:val="000000"/>
          <w:sz w:val="28"/>
          <w:szCs w:val="28"/>
        </w:rPr>
        <w:t xml:space="preserve">» на сумму </w:t>
      </w:r>
      <w:r w:rsidR="00243F3D">
        <w:rPr>
          <w:color w:val="000000"/>
          <w:sz w:val="28"/>
          <w:szCs w:val="28"/>
        </w:rPr>
        <w:t>13 423,20</w:t>
      </w:r>
      <w:r>
        <w:rPr>
          <w:color w:val="000000"/>
          <w:sz w:val="28"/>
          <w:szCs w:val="28"/>
        </w:rPr>
        <w:t xml:space="preserve"> руб.</w:t>
      </w:r>
    </w:p>
    <w:p w:rsidR="001D5F5D" w:rsidRDefault="001D5F5D" w:rsidP="00D70C88">
      <w:pPr>
        <w:rPr>
          <w:color w:val="000000"/>
          <w:sz w:val="28"/>
          <w:szCs w:val="28"/>
        </w:rPr>
      </w:pPr>
    </w:p>
    <w:p w:rsidR="00D22B01" w:rsidRPr="006105F7" w:rsidRDefault="00D22B01" w:rsidP="00D22B01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на 202</w:t>
      </w:r>
      <w:r w:rsidR="00243F3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составила </w:t>
      </w:r>
      <w:r w:rsidR="00243F3D" w:rsidRPr="00243F3D">
        <w:rPr>
          <w:b/>
          <w:bCs/>
          <w:color w:val="000000"/>
          <w:sz w:val="28"/>
          <w:szCs w:val="28"/>
        </w:rPr>
        <w:t>16 066 815,26</w:t>
      </w:r>
      <w:r w:rsidRPr="00243F3D">
        <w:rPr>
          <w:b/>
          <w:bCs/>
          <w:color w:val="000000"/>
          <w:sz w:val="28"/>
          <w:szCs w:val="28"/>
        </w:rPr>
        <w:t xml:space="preserve"> руб</w:t>
      </w:r>
      <w:r>
        <w:rPr>
          <w:color w:val="000000"/>
          <w:sz w:val="28"/>
          <w:szCs w:val="28"/>
        </w:rPr>
        <w:t>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tbl>
      <w:tblPr>
        <w:tblStyle w:val="aa"/>
        <w:tblW w:w="10915" w:type="dxa"/>
        <w:tblInd w:w="-1026" w:type="dxa"/>
        <w:tblLook w:val="04A0"/>
      </w:tblPr>
      <w:tblGrid>
        <w:gridCol w:w="4212"/>
        <w:gridCol w:w="535"/>
        <w:gridCol w:w="605"/>
        <w:gridCol w:w="1667"/>
        <w:gridCol w:w="636"/>
        <w:gridCol w:w="1080"/>
        <w:gridCol w:w="1080"/>
        <w:gridCol w:w="1348"/>
      </w:tblGrid>
      <w:tr w:rsidR="00DB0F80" w:rsidRPr="00DB0F80" w:rsidTr="00DB0F80">
        <w:trPr>
          <w:trHeight w:val="2258"/>
        </w:trPr>
        <w:tc>
          <w:tcPr>
            <w:tcW w:w="10915" w:type="dxa"/>
            <w:gridSpan w:val="8"/>
            <w:noWrap/>
            <w:hideMark/>
          </w:tcPr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Приложение № 2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к решению шестидесятой сессии совета депутатов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Чумаковского сельсовета Куйбышевского района № 4 от 27.02.2025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"О бюджете Чумаковского сельсовета Куйбышевского района </w:t>
            </w:r>
            <w:proofErr w:type="gramStart"/>
            <w:r w:rsidRPr="00DB0F8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DB0F80">
              <w:rPr>
                <w:color w:val="000000"/>
                <w:sz w:val="28"/>
                <w:szCs w:val="28"/>
              </w:rPr>
              <w:t xml:space="preserve">  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2025 год и плановый период 2026 и 2027 годов"</w:t>
            </w:r>
          </w:p>
        </w:tc>
      </w:tr>
      <w:tr w:rsidR="00DB0F80" w:rsidRPr="00DB0F80" w:rsidTr="00DB0F80">
        <w:trPr>
          <w:trHeight w:val="1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48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</w:p>
        </w:tc>
      </w:tr>
      <w:tr w:rsidR="00DB0F80" w:rsidRPr="00DB0F80" w:rsidTr="00DB0F80">
        <w:trPr>
          <w:trHeight w:val="300"/>
        </w:trPr>
        <w:tc>
          <w:tcPr>
            <w:tcW w:w="10915" w:type="dxa"/>
            <w:gridSpan w:val="8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gramEnd"/>
          </w:p>
        </w:tc>
      </w:tr>
      <w:tr w:rsidR="00DB0F80" w:rsidRPr="00DB0F80" w:rsidTr="00DB0F80">
        <w:trPr>
          <w:trHeight w:val="522"/>
        </w:trPr>
        <w:tc>
          <w:tcPr>
            <w:tcW w:w="10915" w:type="dxa"/>
            <w:gridSpan w:val="8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DB0F80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 2025 год и плановый период 2026  и 2027 годов</w:t>
            </w:r>
          </w:p>
        </w:tc>
      </w:tr>
      <w:tr w:rsidR="00DB0F80" w:rsidRPr="00DB0F80" w:rsidTr="00DB0F80">
        <w:trPr>
          <w:trHeight w:val="285"/>
        </w:trPr>
        <w:tc>
          <w:tcPr>
            <w:tcW w:w="10915" w:type="dxa"/>
            <w:gridSpan w:val="8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DB0F80" w:rsidRPr="00DB0F80" w:rsidTr="00DB0F80">
        <w:trPr>
          <w:trHeight w:val="270"/>
        </w:trPr>
        <w:tc>
          <w:tcPr>
            <w:tcW w:w="4212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17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3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F80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83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12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DB0F80" w:rsidRPr="00DB0F80" w:rsidTr="00DB0F80">
        <w:trPr>
          <w:trHeight w:val="270"/>
        </w:trPr>
        <w:tc>
          <w:tcPr>
            <w:tcW w:w="4212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7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83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2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30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30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8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6 377 321,77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6 812 263,00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6 812 263,00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114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91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5 264 212,77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5 542 880,00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5 542 880,00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5 264 212,77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5 542 880,00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5 542 880,00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5 264 212,77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5 542 880,00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5 542 880,00</w:t>
            </w:r>
          </w:p>
        </w:tc>
      </w:tr>
      <w:tr w:rsidR="00DB0F80" w:rsidRPr="00DB0F80" w:rsidTr="00DB0F80">
        <w:trPr>
          <w:trHeight w:val="114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3 085 053,00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3 085 053,00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2 057 112,67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2 057 112,67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81 281,90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81 281,90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40 765,20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40 765,20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91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114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146 000,00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146 000,00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2 138 265,54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1 753 000,00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990009Д031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990009Д031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990009Д031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Муниципальная программа "Развитие и поддержка субъектов малого и среднего предпринимательства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91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1 866 739,21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2 374 274,00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2 931 632,00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1 813 961,77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2 321 496,00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2 878 854,00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1 813 961,77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2 321 496,00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2 878 854,00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502 033,65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502 033,65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502 033,65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1 278 178,12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1 800 619,00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2 357 977,00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1 278 178,12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1 800 619,00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2 357 977,00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1 278 178,12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1 800 619,00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2 357 977,00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4 626 850,94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4 626 850,94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4 626 850,94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4 626 850,94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17 990,00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17 990,00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4 608 860,94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4 608 860,94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465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4212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51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61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270"/>
        </w:trPr>
        <w:tc>
          <w:tcPr>
            <w:tcW w:w="7507" w:type="dxa"/>
            <w:gridSpan w:val="5"/>
            <w:noWrap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16 066 815,26</w:t>
            </w:r>
          </w:p>
        </w:tc>
        <w:tc>
          <w:tcPr>
            <w:tcW w:w="103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12 181 500,00</w:t>
            </w:r>
          </w:p>
        </w:tc>
        <w:tc>
          <w:tcPr>
            <w:tcW w:w="1348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13 714 000,00</w:t>
            </w:r>
          </w:p>
        </w:tc>
      </w:tr>
    </w:tbl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tbl>
      <w:tblPr>
        <w:tblStyle w:val="aa"/>
        <w:tblW w:w="11246" w:type="dxa"/>
        <w:tblInd w:w="-1026" w:type="dxa"/>
        <w:tblLook w:val="04A0"/>
      </w:tblPr>
      <w:tblGrid>
        <w:gridCol w:w="3400"/>
        <w:gridCol w:w="1669"/>
        <w:gridCol w:w="647"/>
        <w:gridCol w:w="624"/>
        <w:gridCol w:w="692"/>
        <w:gridCol w:w="1080"/>
        <w:gridCol w:w="1080"/>
        <w:gridCol w:w="2054"/>
      </w:tblGrid>
      <w:tr w:rsidR="00DB0F80" w:rsidRPr="00DB0F80" w:rsidTr="00DB0F80">
        <w:trPr>
          <w:trHeight w:val="1974"/>
        </w:trPr>
        <w:tc>
          <w:tcPr>
            <w:tcW w:w="11246" w:type="dxa"/>
            <w:gridSpan w:val="8"/>
            <w:noWrap/>
            <w:hideMark/>
          </w:tcPr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Приложение № 3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к решению шестидесятой сессии совета депутатов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Чумаковского сельсовета Куйбышевского района № 4 от 27.02.2025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"О бюджете Чумаковского сельсовета Куйбышевского района </w:t>
            </w:r>
            <w:proofErr w:type="gramStart"/>
            <w:r w:rsidRPr="00DB0F8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DB0F80">
              <w:rPr>
                <w:color w:val="000000"/>
                <w:sz w:val="28"/>
                <w:szCs w:val="28"/>
              </w:rPr>
              <w:t xml:space="preserve">  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2025 год и плановый период 2026 и 2027 годов"</w:t>
            </w:r>
          </w:p>
        </w:tc>
      </w:tr>
      <w:tr w:rsidR="00DB0F80" w:rsidRPr="00DB0F80" w:rsidTr="00DB0F80">
        <w:trPr>
          <w:trHeight w:val="525"/>
        </w:trPr>
        <w:tc>
          <w:tcPr>
            <w:tcW w:w="11246" w:type="dxa"/>
            <w:gridSpan w:val="8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</w:t>
            </w:r>
          </w:p>
        </w:tc>
      </w:tr>
      <w:tr w:rsidR="00DB0F80" w:rsidRPr="00DB0F80" w:rsidTr="00DB0F80">
        <w:trPr>
          <w:trHeight w:val="300"/>
        </w:trPr>
        <w:tc>
          <w:tcPr>
            <w:tcW w:w="11246" w:type="dxa"/>
            <w:gridSpan w:val="8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группам и подгруппам </w:t>
            </w:r>
            <w:proofErr w:type="gramStart"/>
            <w:r w:rsidRPr="00DB0F80">
              <w:rPr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 2025 год и плановый период 2026  и 2027 годов</w:t>
            </w:r>
          </w:p>
        </w:tc>
      </w:tr>
      <w:tr w:rsidR="00DB0F80" w:rsidRPr="00DB0F80" w:rsidTr="00DB0F80">
        <w:trPr>
          <w:trHeight w:val="285"/>
        </w:trPr>
        <w:tc>
          <w:tcPr>
            <w:tcW w:w="11246" w:type="dxa"/>
            <w:gridSpan w:val="8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DB0F80" w:rsidRPr="00DB0F80" w:rsidTr="00DB0F80">
        <w:trPr>
          <w:trHeight w:val="270"/>
        </w:trPr>
        <w:tc>
          <w:tcPr>
            <w:tcW w:w="3400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669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7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24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92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F80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DB0F80" w:rsidRPr="00DB0F80" w:rsidTr="00DB0F80">
        <w:trPr>
          <w:trHeight w:val="270"/>
        </w:trPr>
        <w:tc>
          <w:tcPr>
            <w:tcW w:w="3400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9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4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80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080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54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146 000,00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146 000,00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"Развитие и поддержка субъектов малого и среднего предпринимательства 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поселения"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2900000000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91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15 872 815,26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12 107 500,00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13 714 000,00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114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5 284 212,77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5 542 880,00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5 542 880,00</w:t>
            </w:r>
          </w:p>
        </w:tc>
      </w:tr>
      <w:tr w:rsidR="00DB0F80" w:rsidRPr="00DB0F80" w:rsidTr="00DB0F80">
        <w:trPr>
          <w:trHeight w:val="114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3 085 053,00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3 085 053,00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2 057 112,67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2 057 112,67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101 281,90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81 281,90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40 765,20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40 765,20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Закупка товаров, работ и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9900005110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52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777,44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 xml:space="preserve">52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778,00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52 778,00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502 033,65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487 127,00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487 127,00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502 033,65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502 033,65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1 278 178,12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1 800 619,00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2 357 977,00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1 278 178,12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1 800 619,00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2 357 977,00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1 278 178,12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1 800 619,00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2 357 977,00</w:t>
            </w:r>
          </w:p>
        </w:tc>
      </w:tr>
      <w:tr w:rsidR="00DB0F80" w:rsidRPr="00DB0F80" w:rsidTr="00DB0F80">
        <w:trPr>
          <w:trHeight w:val="91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4 626 850,94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17 990,00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17 990,00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4 608 860,94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4 608 860,94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114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власти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9900051180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114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990009Д031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990009Д031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990009Д031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400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6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647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62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9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270"/>
        </w:trPr>
        <w:tc>
          <w:tcPr>
            <w:tcW w:w="7032" w:type="dxa"/>
            <w:gridSpan w:val="5"/>
            <w:noWrap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16 066 815,26</w:t>
            </w:r>
          </w:p>
        </w:tc>
        <w:tc>
          <w:tcPr>
            <w:tcW w:w="108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12 181 500,00</w:t>
            </w:r>
          </w:p>
        </w:tc>
        <w:tc>
          <w:tcPr>
            <w:tcW w:w="205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13 714 000,00</w:t>
            </w:r>
          </w:p>
        </w:tc>
      </w:tr>
    </w:tbl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/>
      </w:tblPr>
      <w:tblGrid>
        <w:gridCol w:w="3671"/>
        <w:gridCol w:w="864"/>
        <w:gridCol w:w="497"/>
        <w:gridCol w:w="558"/>
        <w:gridCol w:w="1494"/>
        <w:gridCol w:w="585"/>
        <w:gridCol w:w="976"/>
        <w:gridCol w:w="976"/>
        <w:gridCol w:w="976"/>
      </w:tblGrid>
      <w:tr w:rsidR="00DB0F80" w:rsidRPr="00DB0F80" w:rsidTr="00DB0F80">
        <w:trPr>
          <w:trHeight w:val="1832"/>
        </w:trPr>
        <w:tc>
          <w:tcPr>
            <w:tcW w:w="10597" w:type="dxa"/>
            <w:gridSpan w:val="9"/>
            <w:noWrap/>
            <w:hideMark/>
          </w:tcPr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Приложение № 4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к решению шестидесятой сессии совета депутатов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Чумаковского сельсовета Куйбышевского района № 4 от 27.02.2025 г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"О бюджете Чумаковского сельсовета Куйбышевского района </w:t>
            </w:r>
            <w:proofErr w:type="gramStart"/>
            <w:r w:rsidRPr="00DB0F80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DB0F80">
              <w:rPr>
                <w:color w:val="000000"/>
                <w:sz w:val="28"/>
                <w:szCs w:val="28"/>
              </w:rPr>
              <w:t xml:space="preserve">  </w:t>
            </w:r>
          </w:p>
          <w:p w:rsidR="00DB0F80" w:rsidRPr="00DB0F80" w:rsidRDefault="00DB0F80" w:rsidP="00DB0F80">
            <w:pPr>
              <w:jc w:val="right"/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2025 год и плановый период 2026 и 2027 годов"</w:t>
            </w:r>
          </w:p>
        </w:tc>
      </w:tr>
      <w:tr w:rsidR="00DB0F80" w:rsidRPr="00DB0F80" w:rsidTr="00DB0F80">
        <w:trPr>
          <w:trHeight w:val="240"/>
        </w:trPr>
        <w:tc>
          <w:tcPr>
            <w:tcW w:w="10597" w:type="dxa"/>
            <w:gridSpan w:val="9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2025 ГОД И ПЛАНОВЫЙ ПЕРИОД 2026</w:t>
            </w:r>
            <w:proofErr w:type="gramStart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2027 ГОДОВ</w:t>
            </w:r>
          </w:p>
        </w:tc>
      </w:tr>
      <w:tr w:rsidR="00DB0F80" w:rsidRPr="00DB0F80" w:rsidTr="00DB0F80">
        <w:trPr>
          <w:trHeight w:val="225"/>
        </w:trPr>
        <w:tc>
          <w:tcPr>
            <w:tcW w:w="3645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</w:p>
        </w:tc>
      </w:tr>
      <w:tr w:rsidR="00DB0F80" w:rsidRPr="00DB0F80" w:rsidTr="00DB0F80">
        <w:trPr>
          <w:trHeight w:val="225"/>
        </w:trPr>
        <w:tc>
          <w:tcPr>
            <w:tcW w:w="10597" w:type="dxa"/>
            <w:gridSpan w:val="9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DB0F80" w:rsidRPr="00DB0F80" w:rsidTr="00DB0F80">
        <w:trPr>
          <w:trHeight w:val="255"/>
        </w:trPr>
        <w:tc>
          <w:tcPr>
            <w:tcW w:w="3645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859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32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84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B0F80">
              <w:rPr>
                <w:b/>
                <w:bC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84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83" w:type="dxa"/>
            <w:vMerge w:val="restart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Сумма 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DB0F80" w:rsidRPr="00DB0F80" w:rsidTr="00DB0F80">
        <w:trPr>
          <w:trHeight w:val="270"/>
        </w:trPr>
        <w:tc>
          <w:tcPr>
            <w:tcW w:w="3645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9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32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4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4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83" w:type="dxa"/>
            <w:vMerge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2027 год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70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70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70" w:type="dxa"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Администрация Чумаковского сельсовета Куйбышевского района Новосибирской области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16 066 815,26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12 181 500,00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13 714 000,00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6 377 321,77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6 812 263,00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6 812 263,00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114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9900001100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1 088 109,00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1 264 383,00</w:t>
            </w:r>
          </w:p>
        </w:tc>
      </w:tr>
      <w:tr w:rsidR="00DB0F80" w:rsidRPr="00DB0F80" w:rsidTr="00DB0F80">
        <w:trPr>
          <w:trHeight w:val="91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5 264 212,77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5 542 880,00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5 542 880,00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5 264 212,77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5 542 880,00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5 542 880,00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5 264 212,77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5 542 880,00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5 542 880,00</w:t>
            </w:r>
          </w:p>
        </w:tc>
      </w:tr>
      <w:tr w:rsidR="00DB0F80" w:rsidRPr="00DB0F80" w:rsidTr="00DB0F80">
        <w:trPr>
          <w:trHeight w:val="114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3 085 053,00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3 085 053,00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3 591 849,00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2 057 112,67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2 057 112,67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1 910 631,00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81 281,90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81 281,90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40 765,20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40 765,20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40 400,00</w:t>
            </w:r>
          </w:p>
        </w:tc>
      </w:tr>
      <w:tr w:rsidR="00DB0F80" w:rsidRPr="00DB0F80" w:rsidTr="00DB0F80">
        <w:trPr>
          <w:trHeight w:val="91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9900001400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9900001700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198 560,0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217 200,0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225 000,0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114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114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9900051180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198 560,00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217 200,00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225 000,00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91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191 000,00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71 000,00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Закупка товаров, работ и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20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 xml:space="preserve">146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 xml:space="preserve">26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146 000,00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26 000,00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2000079500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45 000,00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2 138 265,54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1 753 000,00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990009Д031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990009Д031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990009Д031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2 135 265,54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1 750 000,00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2 416 000,00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91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2900079500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1 866 739,21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2 374 274,00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2 931 632,00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1 813 961,77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2 321 496,00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2 878 854,00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1 813 961,77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2 321 496,00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2 878 854,00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502 033,65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487 127,00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487 127,00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502 033,65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502 033,65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487 127,00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33 750,00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33 750,0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33 750,0</w:t>
            </w:r>
            <w:r w:rsidRPr="00DB0F80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9900005340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33 750,00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1 278 178,12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1 800 619,00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2 357 977,00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1 278 178,12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1 800 619,00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2 357 977,00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9900005350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1 278 178,12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1 800 619,00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2 357 977,00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9900005110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52 777,44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52 778,00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4 626 850,94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4 626 850,94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4 626 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850,94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91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 культуры и мероприятий в сфере культуры и кинематографии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4 626 850,94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17 990,00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69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17 990,00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4 608 860,94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9900008190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4 608 860,94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465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668 077,80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654 655,00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УСЛОВНО УТВЕРЖДЕННЫЕ 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РАСХОДЫ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299 108,0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674 450,0</w:t>
            </w: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lastRenderedPageBreak/>
              <w:t>Условно утвержденные расходы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DB0F80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DB0F80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300"/>
        </w:trPr>
        <w:tc>
          <w:tcPr>
            <w:tcW w:w="3645" w:type="dxa"/>
            <w:hideMark/>
          </w:tcPr>
          <w:p w:rsidR="00DB0F80" w:rsidRPr="00DB0F80" w:rsidRDefault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9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32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484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583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299 108,00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color w:val="000000"/>
                <w:sz w:val="28"/>
                <w:szCs w:val="28"/>
              </w:rPr>
            </w:pPr>
            <w:r w:rsidRPr="00DB0F80">
              <w:rPr>
                <w:color w:val="000000"/>
                <w:sz w:val="28"/>
                <w:szCs w:val="28"/>
              </w:rPr>
              <w:t>674 450,00</w:t>
            </w:r>
          </w:p>
        </w:tc>
      </w:tr>
      <w:tr w:rsidR="00DB0F80" w:rsidRPr="00DB0F80" w:rsidTr="00DB0F80">
        <w:trPr>
          <w:trHeight w:val="270"/>
        </w:trPr>
        <w:tc>
          <w:tcPr>
            <w:tcW w:w="7687" w:type="dxa"/>
            <w:gridSpan w:val="6"/>
            <w:noWrap/>
            <w:hideMark/>
          </w:tcPr>
          <w:p w:rsidR="00DB0F80" w:rsidRPr="00DB0F80" w:rsidRDefault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16 066 815,26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12 181 500,00</w:t>
            </w:r>
          </w:p>
        </w:tc>
        <w:tc>
          <w:tcPr>
            <w:tcW w:w="970" w:type="dxa"/>
            <w:noWrap/>
            <w:hideMark/>
          </w:tcPr>
          <w:p w:rsidR="00DB0F80" w:rsidRPr="00DB0F80" w:rsidRDefault="00DB0F80" w:rsidP="00DB0F8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B0F80">
              <w:rPr>
                <w:b/>
                <w:bCs/>
                <w:color w:val="000000"/>
                <w:sz w:val="28"/>
                <w:szCs w:val="28"/>
              </w:rPr>
              <w:t>13 714 000,00</w:t>
            </w:r>
          </w:p>
        </w:tc>
      </w:tr>
    </w:tbl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p w:rsidR="00DB0F80" w:rsidRDefault="00DB0F80" w:rsidP="00D22B01">
      <w:pPr>
        <w:rPr>
          <w:color w:val="000000"/>
          <w:sz w:val="28"/>
          <w:szCs w:val="28"/>
        </w:rPr>
      </w:pPr>
    </w:p>
    <w:tbl>
      <w:tblPr>
        <w:tblW w:w="10502" w:type="dxa"/>
        <w:tblInd w:w="-99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84"/>
        <w:gridCol w:w="650"/>
        <w:gridCol w:w="555"/>
        <w:gridCol w:w="612"/>
        <w:gridCol w:w="1315"/>
        <w:gridCol w:w="598"/>
        <w:gridCol w:w="1629"/>
        <w:gridCol w:w="1330"/>
        <w:gridCol w:w="1329"/>
      </w:tblGrid>
      <w:tr w:rsidR="00DB0F80" w:rsidRPr="00DB0F80" w:rsidTr="00E61778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10502" w:type="dxa"/>
            <w:gridSpan w:val="9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Приложение 5</w:t>
            </w:r>
          </w:p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к решению шестидесятой сессии  Совета депутатов Чумаковского сельсовета Куйбышевского  района  Новосибирской области № 4 от 27.02.2025 г. "О бюджете Чумаковского сельсовета Куйбышевского  района Новосибирской области на 2025 год и плановый период 2026 и 2027 годов" </w:t>
            </w:r>
          </w:p>
        </w:tc>
      </w:tr>
      <w:tr w:rsidR="00DB0F80" w:rsidRPr="00DB0F80" w:rsidTr="00DB0F80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050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Распределение бюджетных ассигнований бюджета муниципального образования </w:t>
            </w:r>
            <w:r w:rsidRPr="00DB0F80">
              <w:rPr>
                <w:rFonts w:eastAsiaTheme="minorHAnsi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Чумаковского сельсовета, </w:t>
            </w:r>
            <w:r w:rsidRPr="00DB0F80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направляемых на исполнение публичных нормативных обязательств на 2025 год и плановый период  2026  и  2027 годов</w:t>
            </w:r>
          </w:p>
        </w:tc>
      </w:tr>
      <w:tr w:rsidR="00DB0F80" w:rsidRPr="00DB0F80" w:rsidTr="00DB0F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B0F80" w:rsidRPr="00DB0F80" w:rsidTr="00DB0F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B0F80" w:rsidRPr="00DB0F80" w:rsidTr="00DB0F8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37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29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Сумм</w:t>
            </w:r>
            <w:proofErr w:type="gramStart"/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а(</w:t>
            </w:r>
            <w:proofErr w:type="gramEnd"/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рублях)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B0F80" w:rsidRPr="00DB0F80" w:rsidTr="00DB0F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DB0F80" w:rsidRPr="00DB0F80" w:rsidTr="00DB0F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DB0F80" w:rsidRPr="00DB0F80" w:rsidTr="00DB0F80">
        <w:tblPrEx>
          <w:tblCellMar>
            <w:top w:w="0" w:type="dxa"/>
            <w:bottom w:w="0" w:type="dxa"/>
          </w:tblCellMar>
        </w:tblPrEx>
        <w:trPr>
          <w:trHeight w:val="1313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Доплаты к пенсиям государственных служащих </w:t>
            </w:r>
            <w:proofErr w:type="spellStart"/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субьектов</w:t>
            </w:r>
            <w:proofErr w:type="spellEnd"/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РФ и муниципальных служащих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357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9900010100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668 077,80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654 655,00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654 655,00</w:t>
            </w:r>
          </w:p>
        </w:tc>
      </w:tr>
      <w:tr w:rsidR="00DB0F80" w:rsidRPr="00DB0F80" w:rsidTr="00DB0F8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668 077,80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654 655,00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F80" w:rsidRPr="00DB0F80" w:rsidRDefault="00DB0F80" w:rsidP="00DB0F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B0F8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654 655,00</w:t>
            </w:r>
          </w:p>
        </w:tc>
      </w:tr>
    </w:tbl>
    <w:p w:rsidR="00DB0F80" w:rsidRDefault="00DB0F80" w:rsidP="00D22B01">
      <w:pPr>
        <w:rPr>
          <w:color w:val="000000"/>
          <w:sz w:val="28"/>
          <w:szCs w:val="28"/>
        </w:rPr>
      </w:pPr>
    </w:p>
    <w:p w:rsidR="00E61778" w:rsidRDefault="00E61778" w:rsidP="00D22B01">
      <w:pPr>
        <w:rPr>
          <w:color w:val="000000"/>
          <w:sz w:val="28"/>
          <w:szCs w:val="28"/>
        </w:rPr>
      </w:pPr>
    </w:p>
    <w:tbl>
      <w:tblPr>
        <w:tblStyle w:val="aa"/>
        <w:tblW w:w="0" w:type="auto"/>
        <w:tblInd w:w="-885" w:type="dxa"/>
        <w:tblLook w:val="04A0"/>
      </w:tblPr>
      <w:tblGrid>
        <w:gridCol w:w="3108"/>
        <w:gridCol w:w="3128"/>
        <w:gridCol w:w="1257"/>
        <w:gridCol w:w="1243"/>
        <w:gridCol w:w="1720"/>
      </w:tblGrid>
      <w:tr w:rsidR="00E61778" w:rsidRPr="00E61778" w:rsidTr="00E61778">
        <w:trPr>
          <w:trHeight w:val="1921"/>
        </w:trPr>
        <w:tc>
          <w:tcPr>
            <w:tcW w:w="10456" w:type="dxa"/>
            <w:gridSpan w:val="5"/>
            <w:noWrap/>
            <w:hideMark/>
          </w:tcPr>
          <w:p w:rsidR="00E61778" w:rsidRPr="00E61778" w:rsidRDefault="00E61778" w:rsidP="00E61778">
            <w:pPr>
              <w:jc w:val="right"/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Приложение 7</w:t>
            </w:r>
          </w:p>
          <w:p w:rsidR="00E61778" w:rsidRPr="00E61778" w:rsidRDefault="00E61778" w:rsidP="00E61778">
            <w:pPr>
              <w:jc w:val="right"/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 xml:space="preserve"> к решению шестидесятой сессии  Совета депутатов Чумаковского сельсовета Куйбышевского района  Новосибирской области № 4 от 27.02.2025 г "О бюджете Чумаковского сельсовета Куйбышевского района Новосибирской области на 2025 год и плановый период 2026 и 2027 годов"</w:t>
            </w:r>
          </w:p>
        </w:tc>
      </w:tr>
      <w:tr w:rsidR="00E61778" w:rsidRPr="00E61778" w:rsidTr="00E61778">
        <w:trPr>
          <w:trHeight w:val="322"/>
        </w:trPr>
        <w:tc>
          <w:tcPr>
            <w:tcW w:w="10456" w:type="dxa"/>
            <w:gridSpan w:val="5"/>
            <w:vMerge w:val="restart"/>
            <w:hideMark/>
          </w:tcPr>
          <w:p w:rsidR="00E61778" w:rsidRPr="00E61778" w:rsidRDefault="00E61778" w:rsidP="00E61778">
            <w:pPr>
              <w:jc w:val="center"/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Чумаковского сельсовета </w:t>
            </w:r>
            <w:r w:rsidRPr="00E6177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61778">
              <w:rPr>
                <w:color w:val="000000"/>
                <w:sz w:val="28"/>
                <w:szCs w:val="28"/>
              </w:rPr>
              <w:t>на 2025 год и плановый период 2026 и 2027  годов</w:t>
            </w:r>
          </w:p>
        </w:tc>
      </w:tr>
      <w:tr w:rsidR="00E61778" w:rsidRPr="00E61778" w:rsidTr="00E61778">
        <w:trPr>
          <w:trHeight w:val="735"/>
        </w:trPr>
        <w:tc>
          <w:tcPr>
            <w:tcW w:w="10456" w:type="dxa"/>
            <w:gridSpan w:val="5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</w:tr>
      <w:tr w:rsidR="00E61778" w:rsidRPr="00E61778" w:rsidTr="00E61778">
        <w:trPr>
          <w:trHeight w:val="375"/>
        </w:trPr>
        <w:tc>
          <w:tcPr>
            <w:tcW w:w="3108" w:type="dxa"/>
            <w:noWrap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noWrap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noWrap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</w:p>
        </w:tc>
      </w:tr>
      <w:tr w:rsidR="00E61778" w:rsidRPr="00E61778" w:rsidTr="00E61778">
        <w:trPr>
          <w:trHeight w:val="315"/>
        </w:trPr>
        <w:tc>
          <w:tcPr>
            <w:tcW w:w="3108" w:type="dxa"/>
            <w:noWrap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noWrap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noWrap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E61778" w:rsidRPr="00E61778" w:rsidTr="00E61778">
        <w:trPr>
          <w:trHeight w:val="322"/>
        </w:trPr>
        <w:tc>
          <w:tcPr>
            <w:tcW w:w="3108" w:type="dxa"/>
            <w:vMerge w:val="restart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3128" w:type="dxa"/>
            <w:vMerge w:val="restart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220" w:type="dxa"/>
            <w:gridSpan w:val="3"/>
            <w:vMerge w:val="restart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E61778" w:rsidRPr="00E61778" w:rsidTr="00E61778">
        <w:trPr>
          <w:trHeight w:val="322"/>
        </w:trPr>
        <w:tc>
          <w:tcPr>
            <w:tcW w:w="310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gridSpan w:val="3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</w:tr>
      <w:tr w:rsidR="00E61778" w:rsidRPr="00E61778" w:rsidTr="00E61778">
        <w:trPr>
          <w:trHeight w:val="322"/>
        </w:trPr>
        <w:tc>
          <w:tcPr>
            <w:tcW w:w="310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gridSpan w:val="3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</w:tr>
      <w:tr w:rsidR="00E61778" w:rsidRPr="00E61778" w:rsidTr="00E61778">
        <w:trPr>
          <w:trHeight w:val="322"/>
        </w:trPr>
        <w:tc>
          <w:tcPr>
            <w:tcW w:w="310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gridSpan w:val="3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</w:tr>
      <w:tr w:rsidR="00E61778" w:rsidRPr="00E61778" w:rsidTr="00E61778">
        <w:trPr>
          <w:trHeight w:val="322"/>
        </w:trPr>
        <w:tc>
          <w:tcPr>
            <w:tcW w:w="310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gridSpan w:val="3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</w:tr>
      <w:tr w:rsidR="00E61778" w:rsidRPr="00E61778" w:rsidTr="00E61778">
        <w:trPr>
          <w:trHeight w:val="322"/>
        </w:trPr>
        <w:tc>
          <w:tcPr>
            <w:tcW w:w="310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220" w:type="dxa"/>
            <w:gridSpan w:val="3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</w:tr>
      <w:tr w:rsidR="00E61778" w:rsidRPr="00E61778" w:rsidTr="00E61778">
        <w:trPr>
          <w:trHeight w:val="1560"/>
        </w:trPr>
        <w:tc>
          <w:tcPr>
            <w:tcW w:w="310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28" w:type="dxa"/>
            <w:vMerge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noWrap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243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20" w:type="dxa"/>
            <w:noWrap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2027 год</w:t>
            </w:r>
          </w:p>
        </w:tc>
      </w:tr>
      <w:tr w:rsidR="00E61778" w:rsidRPr="00E61778" w:rsidTr="00E61778">
        <w:trPr>
          <w:trHeight w:val="315"/>
        </w:trPr>
        <w:tc>
          <w:tcPr>
            <w:tcW w:w="3108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28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57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43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20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5</w:t>
            </w:r>
          </w:p>
        </w:tc>
      </w:tr>
      <w:tr w:rsidR="00E61778" w:rsidRPr="00E61778" w:rsidTr="00E61778">
        <w:trPr>
          <w:trHeight w:val="945"/>
        </w:trPr>
        <w:tc>
          <w:tcPr>
            <w:tcW w:w="3108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lastRenderedPageBreak/>
              <w:t xml:space="preserve">357 01 00 </w:t>
            </w:r>
            <w:proofErr w:type="spellStart"/>
            <w:r w:rsidRPr="00E6177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61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177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61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177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61778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128" w:type="dxa"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257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520 955,26</w:t>
            </w:r>
          </w:p>
        </w:tc>
        <w:tc>
          <w:tcPr>
            <w:tcW w:w="1243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61778" w:rsidRPr="00E61778" w:rsidTr="00E61778">
        <w:trPr>
          <w:trHeight w:val="315"/>
        </w:trPr>
        <w:tc>
          <w:tcPr>
            <w:tcW w:w="3108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E6177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61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177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61778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3128" w:type="dxa"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257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520 955,26</w:t>
            </w:r>
          </w:p>
        </w:tc>
        <w:tc>
          <w:tcPr>
            <w:tcW w:w="1243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20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E61778" w:rsidRPr="00E61778" w:rsidTr="00E61778">
        <w:trPr>
          <w:trHeight w:val="315"/>
        </w:trPr>
        <w:tc>
          <w:tcPr>
            <w:tcW w:w="3108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E6177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61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177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61778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3128" w:type="dxa"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257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-15 545 860,00</w:t>
            </w:r>
          </w:p>
        </w:tc>
        <w:tc>
          <w:tcPr>
            <w:tcW w:w="1243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-12 181 500,00</w:t>
            </w:r>
          </w:p>
        </w:tc>
        <w:tc>
          <w:tcPr>
            <w:tcW w:w="1720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-13 714 000,00</w:t>
            </w:r>
          </w:p>
        </w:tc>
      </w:tr>
      <w:tr w:rsidR="00E61778" w:rsidRPr="00E61778" w:rsidTr="00E61778">
        <w:trPr>
          <w:trHeight w:val="630"/>
        </w:trPr>
        <w:tc>
          <w:tcPr>
            <w:tcW w:w="3108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357 01 05 02 01 10 0000 510</w:t>
            </w:r>
          </w:p>
        </w:tc>
        <w:tc>
          <w:tcPr>
            <w:tcW w:w="3128" w:type="dxa"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257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-15 545 860,00</w:t>
            </w:r>
          </w:p>
        </w:tc>
        <w:tc>
          <w:tcPr>
            <w:tcW w:w="1243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-12 181 500,00</w:t>
            </w:r>
          </w:p>
        </w:tc>
        <w:tc>
          <w:tcPr>
            <w:tcW w:w="1720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-13 714 000,00</w:t>
            </w:r>
          </w:p>
        </w:tc>
      </w:tr>
      <w:tr w:rsidR="00E61778" w:rsidRPr="00E61778" w:rsidTr="00E61778">
        <w:trPr>
          <w:trHeight w:val="315"/>
        </w:trPr>
        <w:tc>
          <w:tcPr>
            <w:tcW w:w="3108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E6177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6177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1778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E61778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3128" w:type="dxa"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257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16 066 815,26</w:t>
            </w:r>
          </w:p>
        </w:tc>
        <w:tc>
          <w:tcPr>
            <w:tcW w:w="1243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12 181 500,00</w:t>
            </w:r>
          </w:p>
        </w:tc>
        <w:tc>
          <w:tcPr>
            <w:tcW w:w="1720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13 714 000,00</w:t>
            </w:r>
          </w:p>
        </w:tc>
      </w:tr>
      <w:tr w:rsidR="00E61778" w:rsidRPr="00E61778" w:rsidTr="00E61778">
        <w:trPr>
          <w:trHeight w:val="630"/>
        </w:trPr>
        <w:tc>
          <w:tcPr>
            <w:tcW w:w="3108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3128" w:type="dxa"/>
            <w:hideMark/>
          </w:tcPr>
          <w:p w:rsidR="00E61778" w:rsidRPr="00E61778" w:rsidRDefault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257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16 066 815,26</w:t>
            </w:r>
          </w:p>
        </w:tc>
        <w:tc>
          <w:tcPr>
            <w:tcW w:w="1243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12 181 500,00</w:t>
            </w:r>
          </w:p>
        </w:tc>
        <w:tc>
          <w:tcPr>
            <w:tcW w:w="1720" w:type="dxa"/>
            <w:hideMark/>
          </w:tcPr>
          <w:p w:rsidR="00E61778" w:rsidRPr="00E61778" w:rsidRDefault="00E61778" w:rsidP="00E61778">
            <w:pPr>
              <w:rPr>
                <w:color w:val="000000"/>
                <w:sz w:val="28"/>
                <w:szCs w:val="28"/>
              </w:rPr>
            </w:pPr>
            <w:r w:rsidRPr="00E61778">
              <w:rPr>
                <w:color w:val="000000"/>
                <w:sz w:val="28"/>
                <w:szCs w:val="28"/>
              </w:rPr>
              <w:t>13 714 000,00</w:t>
            </w:r>
          </w:p>
        </w:tc>
      </w:tr>
    </w:tbl>
    <w:p w:rsidR="00E61778" w:rsidRDefault="00E61778" w:rsidP="00D22B01">
      <w:pPr>
        <w:rPr>
          <w:color w:val="000000"/>
          <w:sz w:val="28"/>
          <w:szCs w:val="28"/>
        </w:rPr>
      </w:pPr>
    </w:p>
    <w:sectPr w:rsidR="00E61778" w:rsidSect="003A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B4A95"/>
    <w:multiLevelType w:val="hybridMultilevel"/>
    <w:tmpl w:val="8CDE9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B01"/>
    <w:rsid w:val="000D402E"/>
    <w:rsid w:val="000E22EB"/>
    <w:rsid w:val="0016779D"/>
    <w:rsid w:val="001D155F"/>
    <w:rsid w:val="001D5F5D"/>
    <w:rsid w:val="001E3459"/>
    <w:rsid w:val="00243F3D"/>
    <w:rsid w:val="00246EFD"/>
    <w:rsid w:val="00252055"/>
    <w:rsid w:val="00296C18"/>
    <w:rsid w:val="002F21F9"/>
    <w:rsid w:val="00380A7F"/>
    <w:rsid w:val="00385624"/>
    <w:rsid w:val="003A3FE4"/>
    <w:rsid w:val="003B2524"/>
    <w:rsid w:val="003B656A"/>
    <w:rsid w:val="003C5AAA"/>
    <w:rsid w:val="0041721B"/>
    <w:rsid w:val="00484E1A"/>
    <w:rsid w:val="005353DB"/>
    <w:rsid w:val="00536150"/>
    <w:rsid w:val="00543E8A"/>
    <w:rsid w:val="0059028D"/>
    <w:rsid w:val="006105F7"/>
    <w:rsid w:val="00613050"/>
    <w:rsid w:val="00613DBD"/>
    <w:rsid w:val="006B3A8A"/>
    <w:rsid w:val="006B665A"/>
    <w:rsid w:val="006C0370"/>
    <w:rsid w:val="006F073D"/>
    <w:rsid w:val="00726EF9"/>
    <w:rsid w:val="00796A32"/>
    <w:rsid w:val="007B033C"/>
    <w:rsid w:val="007B45EE"/>
    <w:rsid w:val="007B6136"/>
    <w:rsid w:val="00815A40"/>
    <w:rsid w:val="00884078"/>
    <w:rsid w:val="00884414"/>
    <w:rsid w:val="008A45DE"/>
    <w:rsid w:val="008B77D7"/>
    <w:rsid w:val="008C2C8C"/>
    <w:rsid w:val="009805CA"/>
    <w:rsid w:val="00996C8B"/>
    <w:rsid w:val="009C626E"/>
    <w:rsid w:val="009F691C"/>
    <w:rsid w:val="00A42EBE"/>
    <w:rsid w:val="00A54D4C"/>
    <w:rsid w:val="00A70B7B"/>
    <w:rsid w:val="00A90CA9"/>
    <w:rsid w:val="00AC3D5D"/>
    <w:rsid w:val="00AE30BC"/>
    <w:rsid w:val="00B03EC3"/>
    <w:rsid w:val="00B117A6"/>
    <w:rsid w:val="00B56E35"/>
    <w:rsid w:val="00B64A83"/>
    <w:rsid w:val="00B95F17"/>
    <w:rsid w:val="00C046FC"/>
    <w:rsid w:val="00C22BDB"/>
    <w:rsid w:val="00C22F55"/>
    <w:rsid w:val="00C51080"/>
    <w:rsid w:val="00C614AB"/>
    <w:rsid w:val="00CC5C55"/>
    <w:rsid w:val="00CF21A4"/>
    <w:rsid w:val="00D22B01"/>
    <w:rsid w:val="00D256DE"/>
    <w:rsid w:val="00D70C88"/>
    <w:rsid w:val="00D80D57"/>
    <w:rsid w:val="00D96397"/>
    <w:rsid w:val="00DB0F80"/>
    <w:rsid w:val="00E15869"/>
    <w:rsid w:val="00E20791"/>
    <w:rsid w:val="00E2509A"/>
    <w:rsid w:val="00E47ECC"/>
    <w:rsid w:val="00E53AC9"/>
    <w:rsid w:val="00E54E4A"/>
    <w:rsid w:val="00E61778"/>
    <w:rsid w:val="00E75C08"/>
    <w:rsid w:val="00EA0FAA"/>
    <w:rsid w:val="00ED1F59"/>
    <w:rsid w:val="00F07283"/>
    <w:rsid w:val="00F76E88"/>
    <w:rsid w:val="00FD76C0"/>
    <w:rsid w:val="00FE5F1C"/>
    <w:rsid w:val="00FF1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45E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DB0F80"/>
    <w:rPr>
      <w:color w:val="954F72"/>
      <w:u w:val="single"/>
    </w:rPr>
  </w:style>
  <w:style w:type="paragraph" w:customStyle="1" w:styleId="xl65">
    <w:name w:val="xl65"/>
    <w:basedOn w:val="a"/>
    <w:rsid w:val="00DB0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DB0F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DB0F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DB0F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69">
    <w:name w:val="xl69"/>
    <w:basedOn w:val="a"/>
    <w:rsid w:val="00DB0F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DB0F8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DB0F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DB0F8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DB0F80"/>
    <w:pP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DB0F80"/>
    <w:pP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5">
    <w:name w:val="xl75"/>
    <w:basedOn w:val="a"/>
    <w:rsid w:val="00DB0F80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DB0F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7">
    <w:name w:val="xl77"/>
    <w:basedOn w:val="a"/>
    <w:rsid w:val="00DB0F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DB0F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DB0F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0">
    <w:name w:val="xl80"/>
    <w:basedOn w:val="a"/>
    <w:rsid w:val="00DB0F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DB0F8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DB0F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DB0F8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DB0F8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DB0F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86">
    <w:name w:val="xl86"/>
    <w:basedOn w:val="a"/>
    <w:rsid w:val="00DB0F80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DB0F80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DB0F80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a"/>
    <w:rsid w:val="00DB0F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DB0F80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table" w:styleId="aa">
    <w:name w:val="Table Grid"/>
    <w:basedOn w:val="a1"/>
    <w:uiPriority w:val="59"/>
    <w:rsid w:val="00DB0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AD96-0630-420A-9258-FEA7F80F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5296</Words>
  <Characters>30188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</cp:lastModifiedBy>
  <cp:revision>46</cp:revision>
  <cp:lastPrinted>2025-03-04T11:00:00Z</cp:lastPrinted>
  <dcterms:created xsi:type="dcterms:W3CDTF">2022-01-31T07:50:00Z</dcterms:created>
  <dcterms:modified xsi:type="dcterms:W3CDTF">2025-03-10T03:22:00Z</dcterms:modified>
</cp:coreProperties>
</file>