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1E4" w:rsidRDefault="005C4D2E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3035E2" w:rsidRPr="00B62C88" w:rsidRDefault="003035E2" w:rsidP="003035E2">
      <w:pPr>
        <w:jc w:val="center"/>
        <w:outlineLvl w:val="0"/>
        <w:rPr>
          <w:b/>
          <w:sz w:val="28"/>
          <w:szCs w:val="28"/>
        </w:rPr>
      </w:pPr>
      <w:r w:rsidRPr="00B62C88">
        <w:rPr>
          <w:b/>
          <w:sz w:val="28"/>
          <w:szCs w:val="28"/>
        </w:rPr>
        <w:t xml:space="preserve">СОВЕТ ДЕПУТАТОВ </w:t>
      </w:r>
    </w:p>
    <w:p w:rsidR="003035E2" w:rsidRPr="00B62C88" w:rsidRDefault="003035E2" w:rsidP="003035E2">
      <w:pPr>
        <w:jc w:val="center"/>
        <w:rPr>
          <w:b/>
          <w:sz w:val="28"/>
          <w:szCs w:val="28"/>
        </w:rPr>
      </w:pPr>
      <w:r w:rsidRPr="00B62C88">
        <w:rPr>
          <w:b/>
          <w:sz w:val="28"/>
          <w:szCs w:val="28"/>
        </w:rPr>
        <w:t xml:space="preserve">ЧУМАКОВСКОГО СЕЛЬСОВЕТА </w:t>
      </w:r>
    </w:p>
    <w:p w:rsidR="003035E2" w:rsidRPr="00B62C88" w:rsidRDefault="003035E2" w:rsidP="003035E2">
      <w:pPr>
        <w:jc w:val="center"/>
        <w:rPr>
          <w:b/>
          <w:sz w:val="28"/>
          <w:szCs w:val="28"/>
        </w:rPr>
      </w:pPr>
      <w:r w:rsidRPr="00B62C88">
        <w:rPr>
          <w:b/>
          <w:sz w:val="28"/>
          <w:szCs w:val="28"/>
        </w:rPr>
        <w:t xml:space="preserve">КУЙБЫШЕВСКОГО РАЙОНА </w:t>
      </w:r>
    </w:p>
    <w:p w:rsidR="003035E2" w:rsidRPr="00B62C88" w:rsidRDefault="003035E2" w:rsidP="003035E2">
      <w:pPr>
        <w:jc w:val="center"/>
        <w:rPr>
          <w:b/>
          <w:sz w:val="28"/>
          <w:szCs w:val="28"/>
        </w:rPr>
      </w:pPr>
      <w:r w:rsidRPr="00B62C88">
        <w:rPr>
          <w:b/>
          <w:sz w:val="28"/>
          <w:szCs w:val="28"/>
        </w:rPr>
        <w:t xml:space="preserve">НОВОСИБИРСКОЙ ОБЛАСТИ </w:t>
      </w:r>
    </w:p>
    <w:p w:rsidR="003035E2" w:rsidRPr="00B62C88" w:rsidRDefault="003035E2" w:rsidP="003035E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 созыва</w:t>
      </w:r>
    </w:p>
    <w:p w:rsidR="003035E2" w:rsidRPr="00B62C88" w:rsidRDefault="003035E2" w:rsidP="003035E2">
      <w:pPr>
        <w:jc w:val="center"/>
        <w:rPr>
          <w:b/>
          <w:sz w:val="28"/>
          <w:szCs w:val="28"/>
        </w:rPr>
      </w:pPr>
    </w:p>
    <w:p w:rsidR="003035E2" w:rsidRPr="00B62C88" w:rsidRDefault="003035E2" w:rsidP="003035E2">
      <w:pPr>
        <w:jc w:val="center"/>
        <w:outlineLvl w:val="0"/>
        <w:rPr>
          <w:b/>
          <w:sz w:val="28"/>
          <w:szCs w:val="28"/>
        </w:rPr>
      </w:pPr>
      <w:r w:rsidRPr="00B62C88">
        <w:rPr>
          <w:b/>
          <w:sz w:val="28"/>
          <w:szCs w:val="28"/>
        </w:rPr>
        <w:t>РЕШЕНИЕ</w:t>
      </w:r>
    </w:p>
    <w:p w:rsidR="003035E2" w:rsidRPr="00B62C88" w:rsidRDefault="003035E2" w:rsidP="003035E2">
      <w:pPr>
        <w:jc w:val="center"/>
        <w:rPr>
          <w:b/>
          <w:sz w:val="28"/>
          <w:szCs w:val="28"/>
        </w:rPr>
      </w:pPr>
      <w:r w:rsidRPr="00B62C8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Шестьдесят пятой </w:t>
      </w:r>
      <w:r w:rsidRPr="00B62C88">
        <w:rPr>
          <w:b/>
          <w:sz w:val="28"/>
          <w:szCs w:val="28"/>
        </w:rPr>
        <w:t xml:space="preserve"> сессии</w:t>
      </w:r>
    </w:p>
    <w:p w:rsidR="003035E2" w:rsidRDefault="003035E2" w:rsidP="003035E2">
      <w:pPr>
        <w:jc w:val="center"/>
        <w:rPr>
          <w:sz w:val="28"/>
          <w:szCs w:val="28"/>
        </w:rPr>
      </w:pPr>
    </w:p>
    <w:p w:rsidR="003035E2" w:rsidRDefault="003035E2" w:rsidP="003035E2">
      <w:pPr>
        <w:rPr>
          <w:sz w:val="28"/>
          <w:szCs w:val="28"/>
        </w:rPr>
      </w:pPr>
      <w:r>
        <w:rPr>
          <w:sz w:val="28"/>
          <w:szCs w:val="28"/>
        </w:rPr>
        <w:t xml:space="preserve">      от 19.06.2025 г.                   с. Чумаково                                       № 3</w:t>
      </w:r>
    </w:p>
    <w:p w:rsidR="00FF61E4" w:rsidRDefault="00FF61E4">
      <w:pPr>
        <w:rPr>
          <w:b/>
          <w:color w:val="000000"/>
          <w:sz w:val="28"/>
          <w:szCs w:val="28"/>
        </w:rPr>
      </w:pPr>
    </w:p>
    <w:p w:rsidR="00FF61E4" w:rsidRDefault="0021281D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О назначении выборов депутатов Совета депутатов</w:t>
      </w:r>
    </w:p>
    <w:p w:rsidR="003035E2" w:rsidRDefault="003035E2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Чумаковского</w:t>
      </w:r>
      <w:r w:rsidR="0021281D">
        <w:rPr>
          <w:b/>
          <w:color w:val="000000"/>
          <w:sz w:val="28"/>
          <w:szCs w:val="28"/>
        </w:rPr>
        <w:t xml:space="preserve"> сельсовета </w:t>
      </w:r>
      <w:r w:rsidR="00CF261B">
        <w:rPr>
          <w:b/>
          <w:bCs/>
          <w:color w:val="000000"/>
          <w:sz w:val="28"/>
          <w:szCs w:val="28"/>
        </w:rPr>
        <w:t>Куйбышевского района</w:t>
      </w:r>
      <w:r w:rsidR="0021281D">
        <w:rPr>
          <w:b/>
          <w:bCs/>
          <w:color w:val="000000"/>
          <w:sz w:val="28"/>
          <w:szCs w:val="28"/>
        </w:rPr>
        <w:t xml:space="preserve"> </w:t>
      </w:r>
    </w:p>
    <w:p w:rsidR="00FF61E4" w:rsidRDefault="0021281D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Новосибирской области</w:t>
      </w:r>
    </w:p>
    <w:p w:rsidR="00FF61E4" w:rsidRDefault="00CF261B">
      <w:pPr>
        <w:jc w:val="center"/>
        <w:rPr>
          <w:b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седьмого</w:t>
      </w:r>
      <w:r w:rsidR="0021281D">
        <w:rPr>
          <w:b/>
          <w:bCs/>
          <w:color w:val="000000"/>
          <w:sz w:val="28"/>
          <w:szCs w:val="28"/>
        </w:rPr>
        <w:t xml:space="preserve"> созыва </w:t>
      </w:r>
    </w:p>
    <w:p w:rsidR="00FF61E4" w:rsidRDefault="00FF61E4">
      <w:pPr>
        <w:jc w:val="center"/>
        <w:rPr>
          <w:color w:val="000000"/>
          <w:sz w:val="28"/>
          <w:szCs w:val="28"/>
        </w:rPr>
      </w:pPr>
    </w:p>
    <w:p w:rsidR="00FF61E4" w:rsidRDefault="0021281D" w:rsidP="00917256">
      <w:pPr>
        <w:spacing w:line="276" w:lineRule="auto"/>
        <w:ind w:firstLine="709"/>
        <w:jc w:val="both"/>
        <w:rPr>
          <w:bCs/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 xml:space="preserve">В соответствии со статьей 10 Федерального закона от 12 июня 2002 года № 67-ФЗ </w:t>
      </w:r>
      <w:r>
        <w:rPr>
          <w:color w:val="000000"/>
          <w:sz w:val="28"/>
          <w:szCs w:val="20"/>
        </w:rPr>
        <w:t>«Об основных гарантиях избирательных прав и права на участие в референдуме граждан Российской Федерации»,</w:t>
      </w:r>
      <w:r>
        <w:rPr>
          <w:color w:val="000000"/>
          <w:sz w:val="28"/>
          <w:szCs w:val="28"/>
        </w:rPr>
        <w:t xml:space="preserve"> статьей 11 Закона Новосибирской области от 7 декабря 2006 года № 58-ОЗ «О выборах депутатов представительных органов муниципальных образований в Новосибирской области», статьей </w:t>
      </w:r>
      <w:r w:rsidR="00413C42">
        <w:rPr>
          <w:color w:val="000000"/>
          <w:sz w:val="28"/>
          <w:szCs w:val="28"/>
        </w:rPr>
        <w:t>8</w:t>
      </w:r>
      <w:r>
        <w:rPr>
          <w:color w:val="000000"/>
          <w:sz w:val="28"/>
          <w:szCs w:val="28"/>
        </w:rPr>
        <w:t xml:space="preserve"> Устава </w:t>
      </w:r>
      <w:r w:rsidR="003035E2">
        <w:rPr>
          <w:color w:val="000000"/>
          <w:sz w:val="28"/>
          <w:szCs w:val="28"/>
        </w:rPr>
        <w:t>Чумаковского</w:t>
      </w:r>
      <w:r>
        <w:rPr>
          <w:color w:val="000000"/>
          <w:sz w:val="28"/>
          <w:szCs w:val="28"/>
        </w:rPr>
        <w:t xml:space="preserve"> сельсовета </w:t>
      </w:r>
      <w:r w:rsidR="00CF261B">
        <w:rPr>
          <w:color w:val="000000"/>
          <w:sz w:val="28"/>
          <w:szCs w:val="28"/>
        </w:rPr>
        <w:t>Куйбышевского</w:t>
      </w:r>
      <w:r>
        <w:rPr>
          <w:color w:val="000000"/>
          <w:sz w:val="28"/>
          <w:szCs w:val="28"/>
        </w:rPr>
        <w:t xml:space="preserve"> района Новосибирской области, Совет депутатов </w:t>
      </w:r>
      <w:r w:rsidR="003035E2">
        <w:rPr>
          <w:color w:val="000000"/>
          <w:sz w:val="28"/>
          <w:szCs w:val="28"/>
        </w:rPr>
        <w:t>Чумаковского</w:t>
      </w:r>
      <w:proofErr w:type="gramEnd"/>
      <w:r>
        <w:rPr>
          <w:color w:val="000000"/>
          <w:sz w:val="28"/>
          <w:szCs w:val="28"/>
        </w:rPr>
        <w:t xml:space="preserve"> сельсовета </w:t>
      </w:r>
      <w:r w:rsidR="00CF261B">
        <w:rPr>
          <w:color w:val="000000"/>
          <w:sz w:val="28"/>
          <w:szCs w:val="28"/>
        </w:rPr>
        <w:t>Куйбышевского</w:t>
      </w:r>
      <w:r>
        <w:rPr>
          <w:color w:val="000000"/>
          <w:sz w:val="28"/>
          <w:szCs w:val="28"/>
        </w:rPr>
        <w:t xml:space="preserve"> района Новосибирской области решил:</w:t>
      </w:r>
    </w:p>
    <w:p w:rsidR="00FF61E4" w:rsidRDefault="0021281D" w:rsidP="00917256">
      <w:pPr>
        <w:spacing w:line="276" w:lineRule="auto"/>
        <w:ind w:firstLine="709"/>
        <w:jc w:val="both"/>
        <w:rPr>
          <w:bCs/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 xml:space="preserve">1. Назначить выборы депутатов Совета депутатов </w:t>
      </w:r>
      <w:r w:rsidR="003035E2">
        <w:rPr>
          <w:color w:val="000000"/>
          <w:sz w:val="28"/>
          <w:szCs w:val="28"/>
          <w:lang w:eastAsia="en-US"/>
        </w:rPr>
        <w:t>Чумаковского</w:t>
      </w:r>
      <w:r>
        <w:rPr>
          <w:color w:val="000000"/>
          <w:sz w:val="28"/>
          <w:szCs w:val="28"/>
          <w:lang w:eastAsia="en-US"/>
        </w:rPr>
        <w:t xml:space="preserve"> сельсовета </w:t>
      </w:r>
      <w:r w:rsidR="00CF261B">
        <w:rPr>
          <w:color w:val="000000"/>
          <w:sz w:val="28"/>
          <w:szCs w:val="28"/>
          <w:lang w:eastAsia="en-US"/>
        </w:rPr>
        <w:t>Куйбышевского</w:t>
      </w:r>
      <w:r>
        <w:rPr>
          <w:color w:val="000000"/>
          <w:sz w:val="28"/>
          <w:szCs w:val="28"/>
          <w:lang w:eastAsia="en-US"/>
        </w:rPr>
        <w:t xml:space="preserve"> района Новосибирской области </w:t>
      </w:r>
      <w:r w:rsidR="00CF261B">
        <w:rPr>
          <w:color w:val="000000"/>
          <w:sz w:val="28"/>
          <w:szCs w:val="28"/>
          <w:lang w:eastAsia="en-US"/>
        </w:rPr>
        <w:t xml:space="preserve">седьмого </w:t>
      </w:r>
      <w:r w:rsidR="00917256">
        <w:rPr>
          <w:color w:val="000000"/>
          <w:sz w:val="28"/>
          <w:szCs w:val="28"/>
          <w:lang w:eastAsia="en-US"/>
        </w:rPr>
        <w:t xml:space="preserve">созыва </w:t>
      </w:r>
      <w:r>
        <w:rPr>
          <w:color w:val="000000"/>
          <w:sz w:val="28"/>
          <w:szCs w:val="28"/>
          <w:lang w:eastAsia="en-US"/>
        </w:rPr>
        <w:t xml:space="preserve">на </w:t>
      </w:r>
      <w:r w:rsidR="00CF261B">
        <w:rPr>
          <w:color w:val="000000"/>
          <w:sz w:val="28"/>
          <w:szCs w:val="28"/>
          <w:lang w:eastAsia="en-US"/>
        </w:rPr>
        <w:t>14 </w:t>
      </w:r>
      <w:r w:rsidR="00917256">
        <w:rPr>
          <w:color w:val="000000"/>
          <w:sz w:val="28"/>
          <w:szCs w:val="28"/>
          <w:lang w:eastAsia="en-US"/>
        </w:rPr>
        <w:t xml:space="preserve">сентября 2025 </w:t>
      </w:r>
      <w:r>
        <w:rPr>
          <w:color w:val="000000"/>
          <w:sz w:val="28"/>
          <w:szCs w:val="28"/>
          <w:lang w:eastAsia="en-US"/>
        </w:rPr>
        <w:t>г</w:t>
      </w:r>
      <w:r w:rsidR="00917256">
        <w:rPr>
          <w:color w:val="000000"/>
          <w:sz w:val="28"/>
          <w:szCs w:val="28"/>
          <w:lang w:eastAsia="en-US"/>
        </w:rPr>
        <w:t>ода</w:t>
      </w:r>
      <w:r>
        <w:rPr>
          <w:bCs/>
          <w:color w:val="000000"/>
          <w:sz w:val="28"/>
          <w:szCs w:val="28"/>
          <w:lang w:eastAsia="en-US"/>
        </w:rPr>
        <w:t>.</w:t>
      </w:r>
    </w:p>
    <w:p w:rsidR="003035E2" w:rsidRPr="00B2006D" w:rsidRDefault="0021281D" w:rsidP="003035E2">
      <w:pPr>
        <w:pStyle w:val="ConsPlusNormal"/>
        <w:widowControl/>
        <w:ind w:right="-5" w:firstLine="708"/>
        <w:jc w:val="both"/>
        <w:rPr>
          <w:sz w:val="24"/>
          <w:szCs w:val="24"/>
        </w:rPr>
      </w:pPr>
      <w:r w:rsidRPr="003035E2">
        <w:rPr>
          <w:rFonts w:ascii="Times New Roman" w:hAnsi="Times New Roman" w:cs="Times New Roman"/>
          <w:color w:val="000000"/>
          <w:sz w:val="28"/>
          <w:szCs w:val="28"/>
        </w:rPr>
        <w:t>2. </w:t>
      </w:r>
      <w:r w:rsidR="003035E2" w:rsidRPr="003035E2">
        <w:rPr>
          <w:rFonts w:ascii="Times New Roman" w:hAnsi="Times New Roman" w:cs="Times New Roman"/>
          <w:sz w:val="28"/>
          <w:szCs w:val="28"/>
        </w:rPr>
        <w:t xml:space="preserve"> </w:t>
      </w:r>
      <w:r w:rsidR="003035E2">
        <w:rPr>
          <w:rFonts w:ascii="Times New Roman" w:hAnsi="Times New Roman" w:cs="Times New Roman"/>
          <w:sz w:val="28"/>
          <w:szCs w:val="28"/>
        </w:rPr>
        <w:t>О</w:t>
      </w:r>
      <w:r w:rsidR="003035E2" w:rsidRPr="003035E2">
        <w:rPr>
          <w:rFonts w:ascii="Times New Roman" w:hAnsi="Times New Roman" w:cs="Times New Roman"/>
          <w:sz w:val="28"/>
          <w:szCs w:val="28"/>
        </w:rPr>
        <w:t>публиковать</w:t>
      </w:r>
      <w:r w:rsidR="003035E2">
        <w:rPr>
          <w:rFonts w:ascii="Times New Roman" w:hAnsi="Times New Roman" w:cs="Times New Roman"/>
          <w:sz w:val="28"/>
          <w:szCs w:val="28"/>
        </w:rPr>
        <w:t xml:space="preserve"> настоящее решение</w:t>
      </w:r>
      <w:r w:rsidR="003035E2" w:rsidRPr="003035E2">
        <w:rPr>
          <w:rFonts w:ascii="Times New Roman" w:hAnsi="Times New Roman" w:cs="Times New Roman"/>
          <w:sz w:val="28"/>
          <w:szCs w:val="28"/>
        </w:rPr>
        <w:t xml:space="preserve"> в  периодическом печатном издании органов местного самоуправления  Чума</w:t>
      </w:r>
      <w:r w:rsidR="003035E2">
        <w:rPr>
          <w:rFonts w:ascii="Times New Roman" w:hAnsi="Times New Roman" w:cs="Times New Roman"/>
          <w:sz w:val="28"/>
          <w:szCs w:val="28"/>
        </w:rPr>
        <w:t>ковского сельсовета</w:t>
      </w:r>
      <w:r w:rsidR="00413C42">
        <w:rPr>
          <w:rFonts w:ascii="Times New Roman" w:hAnsi="Times New Roman" w:cs="Times New Roman"/>
          <w:sz w:val="28"/>
          <w:szCs w:val="28"/>
        </w:rPr>
        <w:t xml:space="preserve"> Куйбышевского района Новосибирской области</w:t>
      </w:r>
      <w:r w:rsidR="003035E2">
        <w:rPr>
          <w:rFonts w:ascii="Times New Roman" w:hAnsi="Times New Roman" w:cs="Times New Roman"/>
          <w:sz w:val="28"/>
          <w:szCs w:val="28"/>
        </w:rPr>
        <w:t xml:space="preserve"> «Вестник</w:t>
      </w:r>
      <w:r w:rsidR="003035E2" w:rsidRPr="003035E2">
        <w:rPr>
          <w:rFonts w:ascii="Times New Roman" w:hAnsi="Times New Roman" w:cs="Times New Roman"/>
          <w:sz w:val="28"/>
          <w:szCs w:val="28"/>
        </w:rPr>
        <w:t>»</w:t>
      </w:r>
      <w:r w:rsidR="003035E2" w:rsidRPr="00B2006D">
        <w:rPr>
          <w:rStyle w:val="aff4"/>
          <w:rFonts w:eastAsia="Arial"/>
          <w:i w:val="0"/>
          <w:sz w:val="24"/>
          <w:szCs w:val="24"/>
        </w:rPr>
        <w:t xml:space="preserve">.  </w:t>
      </w:r>
    </w:p>
    <w:p w:rsidR="00FF61E4" w:rsidRDefault="00FF61E4" w:rsidP="00917256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</w:p>
    <w:p w:rsidR="00FF61E4" w:rsidRDefault="00FF61E4">
      <w:pPr>
        <w:ind w:firstLine="709"/>
        <w:jc w:val="both"/>
        <w:rPr>
          <w:color w:val="000000"/>
          <w:sz w:val="28"/>
          <w:szCs w:val="28"/>
        </w:rPr>
      </w:pPr>
    </w:p>
    <w:tbl>
      <w:tblPr>
        <w:tblStyle w:val="ac"/>
        <w:tblpPr w:leftFromText="180" w:rightFromText="180" w:vertAnchor="text" w:horzAnchor="margin" w:tblpY="21"/>
        <w:tblW w:w="0" w:type="auto"/>
        <w:tblLook w:val="04A0"/>
      </w:tblPr>
      <w:tblGrid>
        <w:gridCol w:w="4785"/>
        <w:gridCol w:w="4785"/>
      </w:tblGrid>
      <w:tr w:rsidR="003035E2" w:rsidTr="003035E2">
        <w:tc>
          <w:tcPr>
            <w:tcW w:w="4785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3035E2" w:rsidRDefault="003035E2" w:rsidP="003035E2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Председатель Совета депутатов</w:t>
            </w:r>
          </w:p>
          <w:p w:rsidR="003035E2" w:rsidRDefault="003035E2" w:rsidP="003035E2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Чумаковского   сельсовета</w:t>
            </w:r>
          </w:p>
          <w:p w:rsidR="003035E2" w:rsidRDefault="003035E2" w:rsidP="003035E2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Куйбышевского района</w:t>
            </w:r>
          </w:p>
          <w:p w:rsidR="003035E2" w:rsidRDefault="003035E2" w:rsidP="003035E2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Новосибирской области</w:t>
            </w:r>
          </w:p>
          <w:p w:rsidR="003035E2" w:rsidRDefault="003035E2" w:rsidP="003035E2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3035E2" w:rsidRDefault="003035E2" w:rsidP="003035E2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________________       Богданова Л.В.</w:t>
            </w:r>
          </w:p>
          <w:p w:rsidR="003035E2" w:rsidRDefault="003035E2" w:rsidP="003035E2">
            <w:pPr>
              <w:jc w:val="both"/>
              <w:rPr>
                <w:color w:val="000000"/>
                <w:sz w:val="28"/>
                <w:szCs w:val="28"/>
                <w:highlight w:val="white"/>
              </w:rPr>
            </w:pPr>
            <w:r>
              <w:rPr>
                <w:color w:val="000000"/>
                <w:sz w:val="28"/>
                <w:szCs w:val="28"/>
                <w:highlight w:val="white"/>
              </w:rPr>
              <w:t xml:space="preserve">            МП</w:t>
            </w:r>
          </w:p>
        </w:tc>
        <w:tc>
          <w:tcPr>
            <w:tcW w:w="4785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3035E2" w:rsidRDefault="003035E2" w:rsidP="003035E2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Глава Чумаковского  сельсовета</w:t>
            </w:r>
          </w:p>
          <w:p w:rsidR="003035E2" w:rsidRDefault="003035E2" w:rsidP="003035E2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Куйбышевского района</w:t>
            </w:r>
          </w:p>
          <w:p w:rsidR="003035E2" w:rsidRDefault="003035E2" w:rsidP="003035E2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Новосибирской области</w:t>
            </w:r>
          </w:p>
          <w:p w:rsidR="003035E2" w:rsidRDefault="003035E2" w:rsidP="003035E2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3035E2" w:rsidRDefault="003035E2" w:rsidP="003035E2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3035E2" w:rsidRDefault="003035E2" w:rsidP="003035E2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________________       Банников А.В.</w:t>
            </w:r>
          </w:p>
          <w:p w:rsidR="003035E2" w:rsidRDefault="003035E2" w:rsidP="003035E2">
            <w:pPr>
              <w:jc w:val="both"/>
              <w:rPr>
                <w:color w:val="000000"/>
                <w:sz w:val="28"/>
                <w:szCs w:val="28"/>
                <w:highlight w:val="red"/>
              </w:rPr>
            </w:pPr>
            <w:r w:rsidRPr="000C53E8">
              <w:rPr>
                <w:color w:val="000000"/>
                <w:sz w:val="28"/>
                <w:szCs w:val="28"/>
              </w:rPr>
              <w:t xml:space="preserve">            МП</w:t>
            </w:r>
          </w:p>
        </w:tc>
      </w:tr>
    </w:tbl>
    <w:p w:rsidR="00FF61E4" w:rsidRDefault="00FF61E4" w:rsidP="003035E2">
      <w:pPr>
        <w:jc w:val="both"/>
        <w:rPr>
          <w:color w:val="000000"/>
          <w:sz w:val="28"/>
          <w:szCs w:val="28"/>
        </w:rPr>
      </w:pPr>
    </w:p>
    <w:p w:rsidR="00FF61E4" w:rsidRDefault="00FF61E4">
      <w:pPr>
        <w:rPr>
          <w:sz w:val="28"/>
          <w:szCs w:val="28"/>
        </w:rPr>
      </w:pPr>
      <w:bookmarkStart w:id="0" w:name="_GoBack"/>
      <w:bookmarkEnd w:id="0"/>
    </w:p>
    <w:sectPr w:rsidR="00FF61E4" w:rsidSect="003035E2">
      <w:headerReference w:type="default" r:id="rId7"/>
      <w:pgSz w:w="11906" w:h="16838"/>
      <w:pgMar w:top="993" w:right="851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250E4" w:rsidRDefault="00C250E4">
      <w:r>
        <w:separator/>
      </w:r>
    </w:p>
  </w:endnote>
  <w:endnote w:type="continuationSeparator" w:id="0">
    <w:p w:rsidR="00C250E4" w:rsidRDefault="00C250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250E4" w:rsidRDefault="00C250E4">
      <w:r>
        <w:separator/>
      </w:r>
    </w:p>
  </w:footnote>
  <w:footnote w:type="continuationSeparator" w:id="0">
    <w:p w:rsidR="00C250E4" w:rsidRDefault="00C250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61E4" w:rsidRDefault="00FF61E4">
    <w:pPr>
      <w:pStyle w:val="a9"/>
      <w:framePr w:wrap="auto" w:vAnchor="text" w:hAnchor="margin" w:xAlign="center" w:y="1"/>
      <w:rPr>
        <w:rStyle w:val="af7"/>
        <w:sz w:val="20"/>
        <w:szCs w:val="20"/>
      </w:rPr>
    </w:pPr>
  </w:p>
  <w:p w:rsidR="00FF61E4" w:rsidRDefault="00FF61E4">
    <w:pPr>
      <w:pStyle w:val="a9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48586D"/>
    <w:multiLevelType w:val="hybridMultilevel"/>
    <w:tmpl w:val="0BAADF7A"/>
    <w:lvl w:ilvl="0" w:tplc="FCC83508">
      <w:start w:val="1"/>
      <w:numFmt w:val="decimal"/>
      <w:lvlText w:val="%1."/>
      <w:lvlJc w:val="left"/>
      <w:pPr>
        <w:ind w:left="900" w:hanging="360"/>
      </w:pPr>
    </w:lvl>
    <w:lvl w:ilvl="1" w:tplc="01F689EC">
      <w:start w:val="1"/>
      <w:numFmt w:val="lowerLetter"/>
      <w:lvlText w:val="%2."/>
      <w:lvlJc w:val="left"/>
      <w:pPr>
        <w:ind w:left="1620" w:hanging="360"/>
      </w:pPr>
    </w:lvl>
    <w:lvl w:ilvl="2" w:tplc="CE96D6DA">
      <w:start w:val="1"/>
      <w:numFmt w:val="lowerRoman"/>
      <w:lvlText w:val="%3."/>
      <w:lvlJc w:val="right"/>
      <w:pPr>
        <w:ind w:left="2340" w:hanging="180"/>
      </w:pPr>
    </w:lvl>
    <w:lvl w:ilvl="3" w:tplc="F7924376">
      <w:start w:val="1"/>
      <w:numFmt w:val="decimal"/>
      <w:lvlText w:val="%4."/>
      <w:lvlJc w:val="left"/>
      <w:pPr>
        <w:ind w:left="3060" w:hanging="360"/>
      </w:pPr>
    </w:lvl>
    <w:lvl w:ilvl="4" w:tplc="6F3858B4">
      <w:start w:val="1"/>
      <w:numFmt w:val="lowerLetter"/>
      <w:lvlText w:val="%5."/>
      <w:lvlJc w:val="left"/>
      <w:pPr>
        <w:ind w:left="3780" w:hanging="360"/>
      </w:pPr>
    </w:lvl>
    <w:lvl w:ilvl="5" w:tplc="5AF27056">
      <w:start w:val="1"/>
      <w:numFmt w:val="lowerRoman"/>
      <w:lvlText w:val="%6."/>
      <w:lvlJc w:val="right"/>
      <w:pPr>
        <w:ind w:left="4500" w:hanging="180"/>
      </w:pPr>
    </w:lvl>
    <w:lvl w:ilvl="6" w:tplc="3656ED92">
      <w:start w:val="1"/>
      <w:numFmt w:val="decimal"/>
      <w:lvlText w:val="%7."/>
      <w:lvlJc w:val="left"/>
      <w:pPr>
        <w:ind w:left="5220" w:hanging="360"/>
      </w:pPr>
    </w:lvl>
    <w:lvl w:ilvl="7" w:tplc="A5B0D0B0">
      <w:start w:val="1"/>
      <w:numFmt w:val="lowerLetter"/>
      <w:lvlText w:val="%8."/>
      <w:lvlJc w:val="left"/>
      <w:pPr>
        <w:ind w:left="5940" w:hanging="360"/>
      </w:pPr>
    </w:lvl>
    <w:lvl w:ilvl="8" w:tplc="699CFFA8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35FA6BC3"/>
    <w:multiLevelType w:val="hybridMultilevel"/>
    <w:tmpl w:val="E9D8B44C"/>
    <w:lvl w:ilvl="0" w:tplc="5DD08DB0">
      <w:start w:val="1"/>
      <w:numFmt w:val="bullet"/>
      <w:lvlText w:val=""/>
      <w:lvlJc w:val="left"/>
      <w:pPr>
        <w:ind w:left="720" w:hanging="360"/>
      </w:pPr>
      <w:rPr>
        <w:rFonts w:ascii="Wingdings" w:hAnsi="Wingdings"/>
      </w:rPr>
    </w:lvl>
    <w:lvl w:ilvl="1" w:tplc="15606CF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8876A178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E17266F0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6EEE1F3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02C46E0A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F8EE538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9C1A0C6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68DEAA90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>
    <w:nsid w:val="62B50554"/>
    <w:multiLevelType w:val="hybridMultilevel"/>
    <w:tmpl w:val="3940D8C6"/>
    <w:lvl w:ilvl="0" w:tplc="B478FEA6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/>
      </w:rPr>
    </w:lvl>
    <w:lvl w:ilvl="1" w:tplc="CFDCD3AC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/>
      </w:rPr>
    </w:lvl>
    <w:lvl w:ilvl="2" w:tplc="0F08EC76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 w:tplc="012E8B2C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 w:tplc="93A83DE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 w:tplc="9E1891C4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 w:tplc="8D5682F4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 w:tplc="5214606E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 w:tplc="D2A834D6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3">
    <w:nsid w:val="69AE0792"/>
    <w:multiLevelType w:val="multilevel"/>
    <w:tmpl w:val="127EEBF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abstractNum w:abstractNumId="4">
    <w:nsid w:val="782F003C"/>
    <w:multiLevelType w:val="hybridMultilevel"/>
    <w:tmpl w:val="70AABC0E"/>
    <w:lvl w:ilvl="0" w:tplc="FC5882E2">
      <w:start w:val="1"/>
      <w:numFmt w:val="decimal"/>
      <w:lvlText w:val="%1."/>
      <w:lvlJc w:val="left"/>
      <w:pPr>
        <w:ind w:left="1069" w:hanging="360"/>
      </w:pPr>
    </w:lvl>
    <w:lvl w:ilvl="1" w:tplc="9184DED4">
      <w:start w:val="1"/>
      <w:numFmt w:val="lowerLetter"/>
      <w:lvlText w:val="%2."/>
      <w:lvlJc w:val="left"/>
      <w:pPr>
        <w:ind w:left="1789" w:hanging="360"/>
      </w:pPr>
    </w:lvl>
    <w:lvl w:ilvl="2" w:tplc="2918DACA">
      <w:start w:val="1"/>
      <w:numFmt w:val="lowerRoman"/>
      <w:lvlText w:val="%3."/>
      <w:lvlJc w:val="right"/>
      <w:pPr>
        <w:ind w:left="2509" w:hanging="180"/>
      </w:pPr>
    </w:lvl>
    <w:lvl w:ilvl="3" w:tplc="FD1CB588">
      <w:start w:val="1"/>
      <w:numFmt w:val="decimal"/>
      <w:lvlText w:val="%4."/>
      <w:lvlJc w:val="left"/>
      <w:pPr>
        <w:ind w:left="3229" w:hanging="360"/>
      </w:pPr>
    </w:lvl>
    <w:lvl w:ilvl="4" w:tplc="C3005B52">
      <w:start w:val="1"/>
      <w:numFmt w:val="lowerLetter"/>
      <w:lvlText w:val="%5."/>
      <w:lvlJc w:val="left"/>
      <w:pPr>
        <w:ind w:left="3949" w:hanging="360"/>
      </w:pPr>
    </w:lvl>
    <w:lvl w:ilvl="5" w:tplc="CD1C3B44">
      <w:start w:val="1"/>
      <w:numFmt w:val="lowerRoman"/>
      <w:lvlText w:val="%6."/>
      <w:lvlJc w:val="right"/>
      <w:pPr>
        <w:ind w:left="4669" w:hanging="180"/>
      </w:pPr>
    </w:lvl>
    <w:lvl w:ilvl="6" w:tplc="FD0EA0E2">
      <w:start w:val="1"/>
      <w:numFmt w:val="decimal"/>
      <w:lvlText w:val="%7."/>
      <w:lvlJc w:val="left"/>
      <w:pPr>
        <w:ind w:left="5389" w:hanging="360"/>
      </w:pPr>
    </w:lvl>
    <w:lvl w:ilvl="7" w:tplc="9C504570">
      <w:start w:val="1"/>
      <w:numFmt w:val="lowerLetter"/>
      <w:lvlText w:val="%8."/>
      <w:lvlJc w:val="left"/>
      <w:pPr>
        <w:ind w:left="6109" w:hanging="360"/>
      </w:pPr>
    </w:lvl>
    <w:lvl w:ilvl="8" w:tplc="4560F8D0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F61E4"/>
    <w:rsid w:val="00012F46"/>
    <w:rsid w:val="0005702E"/>
    <w:rsid w:val="000C53E8"/>
    <w:rsid w:val="001A7682"/>
    <w:rsid w:val="001D1CC9"/>
    <w:rsid w:val="0021281D"/>
    <w:rsid w:val="003035E2"/>
    <w:rsid w:val="00332391"/>
    <w:rsid w:val="00332B6D"/>
    <w:rsid w:val="00413C42"/>
    <w:rsid w:val="005C4D2E"/>
    <w:rsid w:val="005D2486"/>
    <w:rsid w:val="00917256"/>
    <w:rsid w:val="0092194F"/>
    <w:rsid w:val="009D1167"/>
    <w:rsid w:val="00A36556"/>
    <w:rsid w:val="00AB5A76"/>
    <w:rsid w:val="00BA027B"/>
    <w:rsid w:val="00C250E4"/>
    <w:rsid w:val="00C8193F"/>
    <w:rsid w:val="00CA48A0"/>
    <w:rsid w:val="00CB79FF"/>
    <w:rsid w:val="00CC792F"/>
    <w:rsid w:val="00CF261B"/>
    <w:rsid w:val="00D956EF"/>
    <w:rsid w:val="00FF61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56EF"/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1"/>
    <w:qFormat/>
    <w:rsid w:val="00D956EF"/>
    <w:pPr>
      <w:keepNext/>
      <w:jc w:val="center"/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link w:val="21"/>
    <w:qFormat/>
    <w:rsid w:val="00D956EF"/>
    <w:pPr>
      <w:keepNext/>
      <w:jc w:val="right"/>
      <w:outlineLvl w:val="1"/>
    </w:pPr>
    <w:rPr>
      <w:color w:val="000000"/>
      <w:sz w:val="28"/>
      <w:szCs w:val="28"/>
    </w:rPr>
  </w:style>
  <w:style w:type="paragraph" w:styleId="3">
    <w:name w:val="heading 3"/>
    <w:basedOn w:val="a"/>
    <w:next w:val="a"/>
    <w:link w:val="31"/>
    <w:qFormat/>
    <w:rsid w:val="00D956EF"/>
    <w:pPr>
      <w:keepNext/>
      <w:jc w:val="both"/>
      <w:outlineLvl w:val="2"/>
    </w:pPr>
  </w:style>
  <w:style w:type="paragraph" w:styleId="4">
    <w:name w:val="heading 4"/>
    <w:basedOn w:val="a"/>
    <w:next w:val="a"/>
    <w:link w:val="40"/>
    <w:uiPriority w:val="9"/>
    <w:unhideWhenUsed/>
    <w:qFormat/>
    <w:rsid w:val="00D956EF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1"/>
    <w:qFormat/>
    <w:rsid w:val="00D956EF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D956EF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D956EF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rsid w:val="00D956EF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rsid w:val="00D956EF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1"/>
    <w:link w:val="1"/>
    <w:uiPriority w:val="9"/>
    <w:rsid w:val="00D956EF"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1"/>
    <w:link w:val="2"/>
    <w:uiPriority w:val="9"/>
    <w:rsid w:val="00D956EF"/>
    <w:rPr>
      <w:rFonts w:ascii="Arial" w:eastAsia="Arial" w:hAnsi="Arial" w:cs="Arial"/>
      <w:sz w:val="34"/>
    </w:rPr>
  </w:style>
  <w:style w:type="character" w:customStyle="1" w:styleId="31">
    <w:name w:val="Заголовок 3 Знак1"/>
    <w:link w:val="3"/>
    <w:uiPriority w:val="9"/>
    <w:rsid w:val="00D956EF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sid w:val="00D956EF"/>
    <w:rPr>
      <w:rFonts w:ascii="Arial" w:eastAsia="Arial" w:hAnsi="Arial" w:cs="Arial"/>
      <w:b/>
      <w:bCs/>
      <w:sz w:val="26"/>
      <w:szCs w:val="26"/>
    </w:rPr>
  </w:style>
  <w:style w:type="character" w:customStyle="1" w:styleId="51">
    <w:name w:val="Заголовок 5 Знак1"/>
    <w:link w:val="5"/>
    <w:uiPriority w:val="9"/>
    <w:rsid w:val="00D956EF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sid w:val="00D956EF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sid w:val="00D956EF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sid w:val="00D956EF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sid w:val="00D956EF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qFormat/>
    <w:rsid w:val="00D956E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No Spacing"/>
    <w:uiPriority w:val="1"/>
    <w:qFormat/>
    <w:rsid w:val="00D956EF"/>
  </w:style>
  <w:style w:type="paragraph" w:styleId="a5">
    <w:name w:val="Title"/>
    <w:basedOn w:val="a"/>
    <w:link w:val="10"/>
    <w:qFormat/>
    <w:rsid w:val="00D956EF"/>
    <w:pPr>
      <w:jc w:val="center"/>
    </w:pPr>
    <w:rPr>
      <w:b/>
      <w:bCs/>
      <w:color w:val="000000"/>
      <w:sz w:val="28"/>
      <w:szCs w:val="28"/>
    </w:rPr>
  </w:style>
  <w:style w:type="character" w:customStyle="1" w:styleId="10">
    <w:name w:val="Название Знак1"/>
    <w:link w:val="a5"/>
    <w:uiPriority w:val="10"/>
    <w:rsid w:val="00D956EF"/>
    <w:rPr>
      <w:sz w:val="48"/>
      <w:szCs w:val="48"/>
    </w:rPr>
  </w:style>
  <w:style w:type="paragraph" w:styleId="a6">
    <w:name w:val="Subtitle"/>
    <w:basedOn w:val="a"/>
    <w:link w:val="12"/>
    <w:qFormat/>
    <w:rsid w:val="00D956EF"/>
    <w:pPr>
      <w:jc w:val="center"/>
    </w:pPr>
    <w:rPr>
      <w:b/>
      <w:bCs/>
      <w:caps/>
      <w:sz w:val="28"/>
      <w:szCs w:val="28"/>
    </w:rPr>
  </w:style>
  <w:style w:type="character" w:customStyle="1" w:styleId="12">
    <w:name w:val="Подзаголовок Знак1"/>
    <w:link w:val="a6"/>
    <w:uiPriority w:val="11"/>
    <w:rsid w:val="00D956EF"/>
    <w:rPr>
      <w:sz w:val="24"/>
      <w:szCs w:val="24"/>
    </w:rPr>
  </w:style>
  <w:style w:type="paragraph" w:styleId="20">
    <w:name w:val="Quote"/>
    <w:basedOn w:val="a"/>
    <w:next w:val="a"/>
    <w:link w:val="22"/>
    <w:uiPriority w:val="29"/>
    <w:qFormat/>
    <w:rsid w:val="00D956EF"/>
    <w:pPr>
      <w:ind w:left="720" w:right="720"/>
    </w:pPr>
    <w:rPr>
      <w:i/>
    </w:rPr>
  </w:style>
  <w:style w:type="character" w:customStyle="1" w:styleId="22">
    <w:name w:val="Цитата 2 Знак"/>
    <w:link w:val="20"/>
    <w:uiPriority w:val="29"/>
    <w:rsid w:val="00D956EF"/>
    <w:rPr>
      <w:i/>
    </w:rPr>
  </w:style>
  <w:style w:type="paragraph" w:styleId="a7">
    <w:name w:val="Intense Quote"/>
    <w:basedOn w:val="a"/>
    <w:next w:val="a"/>
    <w:link w:val="a8"/>
    <w:uiPriority w:val="30"/>
    <w:qFormat/>
    <w:rsid w:val="00D956EF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sid w:val="00D956EF"/>
    <w:rPr>
      <w:i/>
    </w:rPr>
  </w:style>
  <w:style w:type="paragraph" w:styleId="a9">
    <w:name w:val="header"/>
    <w:basedOn w:val="a"/>
    <w:link w:val="13"/>
    <w:semiHidden/>
    <w:rsid w:val="00D956EF"/>
    <w:pPr>
      <w:tabs>
        <w:tab w:val="center" w:pos="4677"/>
        <w:tab w:val="right" w:pos="9355"/>
      </w:tabs>
    </w:pPr>
  </w:style>
  <w:style w:type="character" w:customStyle="1" w:styleId="13">
    <w:name w:val="Верхний колонтитул Знак1"/>
    <w:link w:val="a9"/>
    <w:uiPriority w:val="99"/>
    <w:rsid w:val="00D956EF"/>
  </w:style>
  <w:style w:type="paragraph" w:styleId="aa">
    <w:name w:val="footer"/>
    <w:basedOn w:val="a"/>
    <w:link w:val="14"/>
    <w:semiHidden/>
    <w:rsid w:val="00D956EF"/>
    <w:pPr>
      <w:tabs>
        <w:tab w:val="center" w:pos="4677"/>
        <w:tab w:val="right" w:pos="9355"/>
      </w:tabs>
    </w:pPr>
  </w:style>
  <w:style w:type="character" w:customStyle="1" w:styleId="FooterChar">
    <w:name w:val="Footer Char"/>
    <w:uiPriority w:val="99"/>
    <w:rsid w:val="00D956EF"/>
  </w:style>
  <w:style w:type="paragraph" w:styleId="ab">
    <w:name w:val="caption"/>
    <w:basedOn w:val="a"/>
    <w:next w:val="a"/>
    <w:uiPriority w:val="35"/>
    <w:semiHidden/>
    <w:unhideWhenUsed/>
    <w:qFormat/>
    <w:rsid w:val="00D956EF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14">
    <w:name w:val="Нижний колонтитул Знак1"/>
    <w:link w:val="aa"/>
    <w:uiPriority w:val="99"/>
    <w:rsid w:val="00D956EF"/>
  </w:style>
  <w:style w:type="table" w:styleId="ac">
    <w:name w:val="Table Grid"/>
    <w:uiPriority w:val="59"/>
    <w:rsid w:val="00D956E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D956EF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uiPriority w:val="59"/>
    <w:rsid w:val="00D956EF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210">
    <w:name w:val="Таблица простая 21"/>
    <w:uiPriority w:val="59"/>
    <w:rsid w:val="00D956EF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uiPriority w:val="99"/>
    <w:rsid w:val="00D956E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41">
    <w:name w:val="Таблица простая 41"/>
    <w:uiPriority w:val="99"/>
    <w:rsid w:val="00D956E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510">
    <w:name w:val="Таблица простая 51"/>
    <w:uiPriority w:val="99"/>
    <w:rsid w:val="00D956E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-11">
    <w:name w:val="Таблица-сетка 1 светлая1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uiPriority w:val="99"/>
    <w:rsid w:val="00D956EF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rsid w:val="00D956EF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rsid w:val="00D956EF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rsid w:val="00D956EF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rsid w:val="00D956EF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rsid w:val="00D956EF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rsid w:val="00D956EF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uiPriority w:val="99"/>
    <w:rsid w:val="00D956EF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rsid w:val="00D956EF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rsid w:val="00D956EF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rsid w:val="00D956EF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rsid w:val="00D956EF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rsid w:val="00D956EF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rsid w:val="00D956EF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uiPriority w:val="59"/>
    <w:rsid w:val="00D956EF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rsid w:val="00D956EF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rsid w:val="00D956EF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rsid w:val="00D956EF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rsid w:val="00D956EF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rsid w:val="00D956EF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rsid w:val="00D956EF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uiPriority w:val="99"/>
    <w:rsid w:val="00D956EF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rsid w:val="00D956EF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rsid w:val="00D956EF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rsid w:val="00D956EF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rsid w:val="00D956EF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rsid w:val="00D956EF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rsid w:val="00D956EF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uiPriority w:val="99"/>
    <w:rsid w:val="00D956E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rsid w:val="00D956E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rsid w:val="00D956E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rsid w:val="00D956E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rsid w:val="00D956E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rsid w:val="00D956E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rsid w:val="00D956E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uiPriority w:val="99"/>
    <w:rsid w:val="00D956EF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rsid w:val="00D956EF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rsid w:val="00D956EF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rsid w:val="00D956EF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rsid w:val="00D956EF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rsid w:val="00D956EF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rsid w:val="00D956EF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uiPriority w:val="99"/>
    <w:rsid w:val="00D956EF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rsid w:val="00D956EF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rsid w:val="00D956EF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rsid w:val="00D956EF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rsid w:val="00D956EF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rsid w:val="00D956EF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rsid w:val="00D956EF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sid w:val="00D956EF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uiPriority w:val="99"/>
    <w:rsid w:val="00D956EF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sid w:val="00D956EF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sid w:val="00D956EF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sid w:val="00D956EF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sid w:val="00D956EF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sid w:val="00D956EF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sid w:val="00D956EF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uiPriority w:val="99"/>
    <w:rsid w:val="00D956EF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sid w:val="00D956EF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sid w:val="00D956EF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sid w:val="00D956EF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sid w:val="00D956EF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sid w:val="00D956EF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rsid w:val="00D956EF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d">
    <w:name w:val="Hyperlink"/>
    <w:semiHidden/>
    <w:rsid w:val="00D956EF"/>
    <w:rPr>
      <w:rFonts w:cs="Times New Roman"/>
      <w:color w:val="0000FF"/>
      <w:u w:val="single"/>
    </w:rPr>
  </w:style>
  <w:style w:type="paragraph" w:styleId="ae">
    <w:name w:val="footnote text"/>
    <w:basedOn w:val="a"/>
    <w:link w:val="af"/>
    <w:uiPriority w:val="99"/>
    <w:rsid w:val="00D956EF"/>
    <w:rPr>
      <w:sz w:val="20"/>
      <w:szCs w:val="20"/>
    </w:rPr>
  </w:style>
  <w:style w:type="character" w:customStyle="1" w:styleId="FootnoteTextChar">
    <w:name w:val="Footnote Text Char"/>
    <w:uiPriority w:val="99"/>
    <w:rsid w:val="00D956EF"/>
    <w:rPr>
      <w:sz w:val="18"/>
    </w:rPr>
  </w:style>
  <w:style w:type="character" w:styleId="af0">
    <w:name w:val="footnote reference"/>
    <w:uiPriority w:val="99"/>
    <w:rsid w:val="00D956EF"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rsid w:val="00D956EF"/>
    <w:rPr>
      <w:sz w:val="20"/>
      <w:szCs w:val="20"/>
    </w:rPr>
  </w:style>
  <w:style w:type="character" w:customStyle="1" w:styleId="EndnoteTextChar">
    <w:name w:val="Endnote Text Char"/>
    <w:uiPriority w:val="99"/>
    <w:rsid w:val="00D956EF"/>
    <w:rPr>
      <w:sz w:val="20"/>
    </w:rPr>
  </w:style>
  <w:style w:type="character" w:styleId="af3">
    <w:name w:val="endnote reference"/>
    <w:uiPriority w:val="99"/>
    <w:semiHidden/>
    <w:unhideWhenUsed/>
    <w:rsid w:val="00D956EF"/>
    <w:rPr>
      <w:vertAlign w:val="superscript"/>
    </w:rPr>
  </w:style>
  <w:style w:type="paragraph" w:styleId="15">
    <w:name w:val="toc 1"/>
    <w:basedOn w:val="a"/>
    <w:next w:val="a"/>
    <w:uiPriority w:val="39"/>
    <w:unhideWhenUsed/>
    <w:rsid w:val="00D956EF"/>
    <w:pPr>
      <w:spacing w:after="57"/>
    </w:pPr>
  </w:style>
  <w:style w:type="paragraph" w:styleId="23">
    <w:name w:val="toc 2"/>
    <w:basedOn w:val="a"/>
    <w:next w:val="a"/>
    <w:uiPriority w:val="39"/>
    <w:unhideWhenUsed/>
    <w:rsid w:val="00D956EF"/>
    <w:pPr>
      <w:spacing w:after="57"/>
      <w:ind w:left="283"/>
    </w:pPr>
  </w:style>
  <w:style w:type="paragraph" w:styleId="30">
    <w:name w:val="toc 3"/>
    <w:basedOn w:val="a"/>
    <w:next w:val="a"/>
    <w:uiPriority w:val="39"/>
    <w:unhideWhenUsed/>
    <w:rsid w:val="00D956EF"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rsid w:val="00D956EF"/>
    <w:pPr>
      <w:spacing w:after="57"/>
      <w:ind w:left="850"/>
    </w:pPr>
  </w:style>
  <w:style w:type="paragraph" w:styleId="50">
    <w:name w:val="toc 5"/>
    <w:basedOn w:val="a"/>
    <w:next w:val="a"/>
    <w:uiPriority w:val="39"/>
    <w:unhideWhenUsed/>
    <w:rsid w:val="00D956EF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D956EF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D956EF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D956EF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D956EF"/>
    <w:pPr>
      <w:spacing w:after="57"/>
      <w:ind w:left="2268"/>
    </w:pPr>
  </w:style>
  <w:style w:type="paragraph" w:styleId="af4">
    <w:name w:val="TOC Heading"/>
    <w:uiPriority w:val="39"/>
    <w:unhideWhenUsed/>
    <w:rsid w:val="00D956EF"/>
  </w:style>
  <w:style w:type="paragraph" w:styleId="af5">
    <w:name w:val="table of figures"/>
    <w:basedOn w:val="a"/>
    <w:next w:val="a"/>
    <w:uiPriority w:val="99"/>
    <w:unhideWhenUsed/>
    <w:rsid w:val="00D956EF"/>
  </w:style>
  <w:style w:type="character" w:customStyle="1" w:styleId="16">
    <w:name w:val="Заголовок 1 Знак"/>
    <w:rsid w:val="00D956EF"/>
    <w:rPr>
      <w:rFonts w:ascii="Cambria" w:eastAsia="Times New Roman" w:hAnsi="Cambria" w:cs="Times New Roman"/>
      <w:b/>
      <w:bCs/>
      <w:sz w:val="32"/>
      <w:szCs w:val="32"/>
    </w:rPr>
  </w:style>
  <w:style w:type="character" w:customStyle="1" w:styleId="24">
    <w:name w:val="Заголовок 2 Знак"/>
    <w:semiHidden/>
    <w:rsid w:val="00D956EF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2">
    <w:name w:val="Заголовок 3 Знак"/>
    <w:semiHidden/>
    <w:rsid w:val="00D956EF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ConsPlusNormal">
    <w:name w:val="ConsPlusNormal"/>
    <w:rsid w:val="00D956EF"/>
    <w:pPr>
      <w:widowControl w:val="0"/>
      <w:ind w:firstLine="720"/>
    </w:pPr>
    <w:rPr>
      <w:rFonts w:ascii="Arial" w:hAnsi="Arial" w:cs="Arial"/>
      <w:lang w:eastAsia="ru-RU"/>
    </w:rPr>
  </w:style>
  <w:style w:type="paragraph" w:customStyle="1" w:styleId="ConsPlusNonformat">
    <w:name w:val="ConsPlusNonformat"/>
    <w:rsid w:val="00D956EF"/>
    <w:pPr>
      <w:widowControl w:val="0"/>
    </w:pPr>
    <w:rPr>
      <w:rFonts w:ascii="Courier New" w:hAnsi="Courier New" w:cs="Courier New"/>
      <w:lang w:eastAsia="ru-RU"/>
    </w:rPr>
  </w:style>
  <w:style w:type="paragraph" w:customStyle="1" w:styleId="ConsPlusTitle">
    <w:name w:val="ConsPlusTitle"/>
    <w:rsid w:val="00D956EF"/>
    <w:pPr>
      <w:widowControl w:val="0"/>
    </w:pPr>
    <w:rPr>
      <w:rFonts w:ascii="Arial" w:hAnsi="Arial" w:cs="Arial"/>
      <w:b/>
      <w:bCs/>
      <w:lang w:eastAsia="ru-RU"/>
    </w:rPr>
  </w:style>
  <w:style w:type="paragraph" w:customStyle="1" w:styleId="ConsPlusCell">
    <w:name w:val="ConsPlusCell"/>
    <w:rsid w:val="00D956EF"/>
    <w:pPr>
      <w:widowControl w:val="0"/>
    </w:pPr>
    <w:rPr>
      <w:rFonts w:ascii="Arial" w:hAnsi="Arial" w:cs="Arial"/>
      <w:lang w:eastAsia="ru-RU"/>
    </w:rPr>
  </w:style>
  <w:style w:type="paragraph" w:customStyle="1" w:styleId="ConsPlusDocList">
    <w:name w:val="ConsPlusDocList"/>
    <w:rsid w:val="00D956EF"/>
    <w:pPr>
      <w:widowControl w:val="0"/>
    </w:pPr>
    <w:rPr>
      <w:rFonts w:ascii="Courier New" w:hAnsi="Courier New" w:cs="Courier New"/>
      <w:lang w:eastAsia="ru-RU"/>
    </w:rPr>
  </w:style>
  <w:style w:type="paragraph" w:styleId="25">
    <w:name w:val="Body Text 2"/>
    <w:basedOn w:val="a"/>
    <w:semiHidden/>
    <w:rsid w:val="00D956EF"/>
    <w:pPr>
      <w:jc w:val="both"/>
    </w:pPr>
  </w:style>
  <w:style w:type="character" w:customStyle="1" w:styleId="26">
    <w:name w:val="Основной текст 2 Знак"/>
    <w:rsid w:val="00D956EF"/>
    <w:rPr>
      <w:rFonts w:ascii="Times New Roman" w:hAnsi="Times New Roman" w:cs="Times New Roman"/>
      <w:sz w:val="24"/>
      <w:szCs w:val="24"/>
    </w:rPr>
  </w:style>
  <w:style w:type="character" w:customStyle="1" w:styleId="af6">
    <w:name w:val="Верхний колонтитул Знак"/>
    <w:semiHidden/>
    <w:rsid w:val="00D956EF"/>
    <w:rPr>
      <w:rFonts w:ascii="Times New Roman" w:hAnsi="Times New Roman" w:cs="Times New Roman"/>
      <w:sz w:val="24"/>
      <w:szCs w:val="24"/>
    </w:rPr>
  </w:style>
  <w:style w:type="character" w:styleId="af7">
    <w:name w:val="page number"/>
    <w:semiHidden/>
    <w:rsid w:val="00D956EF"/>
    <w:rPr>
      <w:rFonts w:cs="Times New Roman"/>
    </w:rPr>
  </w:style>
  <w:style w:type="character" w:customStyle="1" w:styleId="af8">
    <w:name w:val="Нижний колонтитул Знак"/>
    <w:semiHidden/>
    <w:rsid w:val="00D956EF"/>
    <w:rPr>
      <w:rFonts w:ascii="Times New Roman" w:hAnsi="Times New Roman" w:cs="Times New Roman"/>
      <w:sz w:val="24"/>
      <w:szCs w:val="24"/>
    </w:rPr>
  </w:style>
  <w:style w:type="paragraph" w:customStyle="1" w:styleId="-15">
    <w:name w:val="Т-1;5"/>
    <w:basedOn w:val="a"/>
    <w:rsid w:val="00D956EF"/>
    <w:pPr>
      <w:spacing w:line="360" w:lineRule="auto"/>
      <w:ind w:firstLine="720"/>
      <w:jc w:val="both"/>
    </w:pPr>
    <w:rPr>
      <w:sz w:val="28"/>
      <w:szCs w:val="28"/>
    </w:rPr>
  </w:style>
  <w:style w:type="paragraph" w:styleId="27">
    <w:name w:val="Body Text Indent 2"/>
    <w:basedOn w:val="a"/>
    <w:semiHidden/>
    <w:rsid w:val="00D956EF"/>
    <w:pPr>
      <w:ind w:firstLine="709"/>
      <w:jc w:val="both"/>
    </w:pPr>
    <w:rPr>
      <w:sz w:val="28"/>
      <w:szCs w:val="28"/>
    </w:rPr>
  </w:style>
  <w:style w:type="character" w:customStyle="1" w:styleId="28">
    <w:name w:val="Основной текст с отступом 2 Знак"/>
    <w:semiHidden/>
    <w:rsid w:val="00D956EF"/>
    <w:rPr>
      <w:rFonts w:ascii="Times New Roman" w:hAnsi="Times New Roman" w:cs="Times New Roman"/>
      <w:sz w:val="24"/>
      <w:szCs w:val="24"/>
    </w:rPr>
  </w:style>
  <w:style w:type="character" w:customStyle="1" w:styleId="af9">
    <w:name w:val="Подзаголовок Знак"/>
    <w:rsid w:val="00D956EF"/>
    <w:rPr>
      <w:rFonts w:ascii="Cambria" w:eastAsia="Times New Roman" w:hAnsi="Cambria" w:cs="Times New Roman"/>
      <w:sz w:val="24"/>
      <w:szCs w:val="24"/>
    </w:rPr>
  </w:style>
  <w:style w:type="paragraph" w:styleId="afa">
    <w:name w:val="Body Text"/>
    <w:basedOn w:val="a"/>
    <w:semiHidden/>
    <w:rsid w:val="00D956EF"/>
    <w:pPr>
      <w:jc w:val="center"/>
    </w:pPr>
    <w:rPr>
      <w:sz w:val="28"/>
      <w:szCs w:val="28"/>
    </w:rPr>
  </w:style>
  <w:style w:type="character" w:customStyle="1" w:styleId="afb">
    <w:name w:val="Основной текст Знак"/>
    <w:semiHidden/>
    <w:rsid w:val="00D956EF"/>
    <w:rPr>
      <w:rFonts w:ascii="Times New Roman" w:hAnsi="Times New Roman" w:cs="Times New Roman"/>
      <w:sz w:val="24"/>
      <w:szCs w:val="24"/>
    </w:rPr>
  </w:style>
  <w:style w:type="paragraph" w:styleId="33">
    <w:name w:val="Body Text Indent 3"/>
    <w:basedOn w:val="a"/>
    <w:semiHidden/>
    <w:rsid w:val="00D956EF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semiHidden/>
    <w:rsid w:val="00D956EF"/>
    <w:rPr>
      <w:rFonts w:ascii="Times New Roman" w:hAnsi="Times New Roman" w:cs="Times New Roman"/>
      <w:sz w:val="16"/>
      <w:szCs w:val="16"/>
    </w:rPr>
  </w:style>
  <w:style w:type="character" w:customStyle="1" w:styleId="afc">
    <w:name w:val="Название Знак"/>
    <w:rsid w:val="00D956EF"/>
    <w:rPr>
      <w:rFonts w:ascii="Cambria" w:eastAsia="Times New Roman" w:hAnsi="Cambria" w:cs="Times New Roman"/>
      <w:b/>
      <w:bCs/>
      <w:sz w:val="32"/>
      <w:szCs w:val="32"/>
    </w:rPr>
  </w:style>
  <w:style w:type="paragraph" w:customStyle="1" w:styleId="cont">
    <w:name w:val="cont"/>
    <w:basedOn w:val="a"/>
    <w:rsid w:val="00D956EF"/>
    <w:pPr>
      <w:spacing w:before="100" w:beforeAutospacing="1" w:after="100" w:afterAutospacing="1"/>
    </w:pPr>
    <w:rPr>
      <w:rFonts w:ascii="Verdana" w:hAnsi="Verdana" w:cs="Verdana"/>
    </w:rPr>
  </w:style>
  <w:style w:type="paragraph" w:styleId="afd">
    <w:name w:val="Plain Text"/>
    <w:basedOn w:val="a"/>
    <w:semiHidden/>
    <w:rsid w:val="00D956EF"/>
    <w:pPr>
      <w:widowControl w:val="0"/>
      <w:spacing w:before="120" w:line="360" w:lineRule="auto"/>
      <w:ind w:firstLine="720"/>
      <w:jc w:val="both"/>
    </w:pPr>
    <w:rPr>
      <w:rFonts w:ascii="Courier New" w:hAnsi="Courier New" w:cs="Courier New"/>
      <w:sz w:val="20"/>
      <w:szCs w:val="20"/>
    </w:rPr>
  </w:style>
  <w:style w:type="character" w:customStyle="1" w:styleId="afe">
    <w:name w:val="Текст Знак"/>
    <w:rsid w:val="00D956EF"/>
    <w:rPr>
      <w:rFonts w:ascii="Courier New" w:eastAsia="Times New Roman" w:hAnsi="Courier New" w:cs="Courier New"/>
      <w:sz w:val="20"/>
      <w:szCs w:val="20"/>
    </w:rPr>
  </w:style>
  <w:style w:type="character" w:styleId="aff">
    <w:name w:val="FollowedHyperlink"/>
    <w:semiHidden/>
    <w:unhideWhenUsed/>
    <w:rsid w:val="00D956EF"/>
    <w:rPr>
      <w:color w:val="800080"/>
      <w:u w:val="single"/>
    </w:rPr>
  </w:style>
  <w:style w:type="character" w:customStyle="1" w:styleId="52">
    <w:name w:val="Заголовок 5 Знак"/>
    <w:semiHidden/>
    <w:rsid w:val="00D956EF"/>
    <w:rPr>
      <w:rFonts w:cs="Times New Roman"/>
      <w:b/>
      <w:bCs/>
      <w:i/>
      <w:iCs/>
      <w:sz w:val="26"/>
      <w:szCs w:val="26"/>
    </w:rPr>
  </w:style>
  <w:style w:type="paragraph" w:customStyle="1" w:styleId="aff0">
    <w:name w:val="Стиль"/>
    <w:rsid w:val="00D956EF"/>
    <w:pPr>
      <w:widowControl w:val="0"/>
    </w:pPr>
    <w:rPr>
      <w:rFonts w:ascii="Times New Roman" w:hAnsi="Times New Roman"/>
      <w:sz w:val="24"/>
      <w:szCs w:val="24"/>
      <w:lang w:eastAsia="ru-RU"/>
    </w:rPr>
  </w:style>
  <w:style w:type="paragraph" w:styleId="aff1">
    <w:name w:val="Body Text Indent"/>
    <w:basedOn w:val="a"/>
    <w:semiHidden/>
    <w:rsid w:val="00D956EF"/>
    <w:pPr>
      <w:ind w:firstLine="540"/>
      <w:jc w:val="both"/>
    </w:pPr>
    <w:rPr>
      <w:sz w:val="28"/>
      <w:szCs w:val="28"/>
    </w:rPr>
  </w:style>
  <w:style w:type="paragraph" w:styleId="aff2">
    <w:name w:val="Balloon Text"/>
    <w:basedOn w:val="a"/>
    <w:link w:val="aff3"/>
    <w:uiPriority w:val="99"/>
    <w:semiHidden/>
    <w:unhideWhenUsed/>
    <w:rsid w:val="00D956EF"/>
    <w:rPr>
      <w:rFonts w:ascii="Tahoma" w:hAnsi="Tahoma" w:cs="Tahoma"/>
      <w:sz w:val="16"/>
      <w:szCs w:val="16"/>
    </w:rPr>
  </w:style>
  <w:style w:type="character" w:customStyle="1" w:styleId="aff3">
    <w:name w:val="Текст выноски Знак"/>
    <w:link w:val="aff2"/>
    <w:uiPriority w:val="99"/>
    <w:semiHidden/>
    <w:rsid w:val="00D956EF"/>
    <w:rPr>
      <w:rFonts w:ascii="Tahoma" w:hAnsi="Tahoma" w:cs="Tahoma"/>
      <w:sz w:val="16"/>
      <w:szCs w:val="16"/>
    </w:rPr>
  </w:style>
  <w:style w:type="character" w:customStyle="1" w:styleId="af">
    <w:name w:val="Текст сноски Знак"/>
    <w:link w:val="ae"/>
    <w:uiPriority w:val="99"/>
    <w:rsid w:val="00D956EF"/>
    <w:rPr>
      <w:rFonts w:ascii="Times New Roman" w:eastAsia="Times New Roman" w:hAnsi="Times New Roman"/>
    </w:rPr>
  </w:style>
  <w:style w:type="character" w:customStyle="1" w:styleId="af2">
    <w:name w:val="Текст концевой сноски Знак"/>
    <w:link w:val="af1"/>
    <w:uiPriority w:val="99"/>
    <w:semiHidden/>
    <w:rsid w:val="00D956EF"/>
    <w:rPr>
      <w:rFonts w:ascii="Times New Roman" w:hAnsi="Times New Roman"/>
    </w:rPr>
  </w:style>
  <w:style w:type="character" w:styleId="aff4">
    <w:name w:val="Emphasis"/>
    <w:basedOn w:val="a0"/>
    <w:qFormat/>
    <w:rsid w:val="003035E2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353</TotalTime>
  <Pages>1</Pages>
  <Words>227</Words>
  <Characters>1295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ИЗБИРАТЕЛЬНАЯ КОМИССИЯ АМУРСКОЙ ОБЛАСТИ</vt:lpstr>
    </vt:vector>
  </TitlesOfParts>
  <Company>ИК НСО</Company>
  <LinksUpToDate>false</LinksUpToDate>
  <CharactersWithSpaces>1519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ИЗБИРАТЕЛЬНАЯ КОМИССИЯ АМУРСКОЙ ОБЛАСТИ</dc:title>
  <dc:creator>ConsultantPlus</dc:creator>
  <cp:lastModifiedBy>user-</cp:lastModifiedBy>
  <cp:revision>9</cp:revision>
  <cp:lastPrinted>2025-06-19T03:35:00Z</cp:lastPrinted>
  <dcterms:created xsi:type="dcterms:W3CDTF">2025-06-05T10:32:00Z</dcterms:created>
  <dcterms:modified xsi:type="dcterms:W3CDTF">2025-06-19T09:16:00Z</dcterms:modified>
  <cp:version>983040</cp:version>
</cp:coreProperties>
</file>