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A" w:rsidRDefault="00012BAA" w:rsidP="00012BAA">
      <w:pPr>
        <w:spacing w:line="275" w:lineRule="atLeast"/>
        <w:jc w:val="center"/>
        <w:textAlignment w:val="baseline"/>
        <w:outlineLvl w:val="3"/>
        <w:rPr>
          <w:rFonts w:ascii="inherit" w:hAnsi="inherit" w:cs="Arial"/>
          <w:b/>
          <w:bCs/>
          <w:caps/>
          <w:color w:val="0000FF"/>
          <w:sz w:val="23"/>
        </w:rPr>
      </w:pPr>
      <w:r w:rsidRPr="00012BAA">
        <w:rPr>
          <w:rFonts w:ascii="inherit" w:hAnsi="inherit" w:cs="Arial"/>
          <w:b/>
          <w:bCs/>
          <w:caps/>
          <w:color w:val="0000FF"/>
          <w:sz w:val="23"/>
        </w:rPr>
        <w:t>УВЕДОМЛЕНИЕ О ПРОВЕДЕН</w:t>
      </w:r>
      <w:proofErr w:type="gramStart"/>
      <w:r w:rsidRPr="00012BAA">
        <w:rPr>
          <w:rFonts w:ascii="inherit" w:hAnsi="inherit" w:cs="Arial"/>
          <w:b/>
          <w:bCs/>
          <w:caps/>
          <w:color w:val="0000FF"/>
          <w:sz w:val="23"/>
        </w:rPr>
        <w:t>ИИ АУ</w:t>
      </w:r>
      <w:proofErr w:type="gramEnd"/>
      <w:r w:rsidRPr="00012BAA">
        <w:rPr>
          <w:rFonts w:ascii="inherit" w:hAnsi="inherit" w:cs="Arial"/>
          <w:b/>
          <w:bCs/>
          <w:caps/>
          <w:color w:val="0000FF"/>
          <w:sz w:val="23"/>
        </w:rPr>
        <w:t>КЦИОНА</w:t>
      </w:r>
    </w:p>
    <w:p w:rsidR="00294CFE" w:rsidRPr="00012BAA" w:rsidRDefault="00294CFE" w:rsidP="00012BAA">
      <w:pPr>
        <w:spacing w:line="275" w:lineRule="atLeast"/>
        <w:jc w:val="center"/>
        <w:textAlignment w:val="baseline"/>
        <w:outlineLvl w:val="3"/>
        <w:rPr>
          <w:rFonts w:ascii="Arial" w:hAnsi="Arial" w:cs="Arial"/>
          <w:caps/>
          <w:color w:val="2C3E50"/>
          <w:sz w:val="23"/>
          <w:szCs w:val="23"/>
        </w:rPr>
      </w:pPr>
    </w:p>
    <w:p w:rsidR="00294CFE" w:rsidRPr="00294CFE" w:rsidRDefault="00012BAA" w:rsidP="00012BAA">
      <w:pPr>
        <w:spacing w:after="188"/>
        <w:textAlignment w:val="baseline"/>
        <w:rPr>
          <w:color w:val="717E8C"/>
          <w:sz w:val="24"/>
          <w:szCs w:val="24"/>
        </w:rPr>
      </w:pPr>
      <w:proofErr w:type="gramStart"/>
      <w:r w:rsidRPr="00294CFE">
        <w:rPr>
          <w:color w:val="717E8C"/>
          <w:sz w:val="24"/>
          <w:szCs w:val="24"/>
        </w:rPr>
        <w:t xml:space="preserve">В рамках реализации муниципальной программы «ФОРМИРОВАНИЕ КОМФОРТНОЙ СРЕДЫ </w:t>
      </w:r>
      <w:r w:rsidR="00294CFE" w:rsidRPr="00294CFE">
        <w:rPr>
          <w:color w:val="717E8C"/>
          <w:sz w:val="24"/>
          <w:szCs w:val="24"/>
        </w:rPr>
        <w:t xml:space="preserve">ЧУМАКОВСКОГОТ СЕЛЬСОВЕТА </w:t>
      </w:r>
      <w:r w:rsidRPr="00294CFE">
        <w:rPr>
          <w:color w:val="717E8C"/>
          <w:sz w:val="24"/>
          <w:szCs w:val="24"/>
        </w:rPr>
        <w:t>Куйбышев</w:t>
      </w:r>
      <w:r w:rsidR="00294CFE" w:rsidRPr="00294CFE">
        <w:rPr>
          <w:color w:val="717E8C"/>
          <w:sz w:val="24"/>
          <w:szCs w:val="24"/>
        </w:rPr>
        <w:t>ского района Новосибирской области на 2017 год» 22</w:t>
      </w:r>
      <w:r w:rsidRPr="00294CFE">
        <w:rPr>
          <w:color w:val="717E8C"/>
          <w:sz w:val="24"/>
          <w:szCs w:val="24"/>
        </w:rPr>
        <w:t xml:space="preserve"> июня 2017 года государственным казенным учреждением «Управление контрактной системы» (</w:t>
      </w:r>
      <w:proofErr w:type="spellStart"/>
      <w:r w:rsidRPr="00294CFE">
        <w:rPr>
          <w:color w:val="717E8C"/>
          <w:sz w:val="24"/>
          <w:szCs w:val="24"/>
        </w:rPr>
        <w:t>УКСис</w:t>
      </w:r>
      <w:proofErr w:type="spellEnd"/>
      <w:r w:rsidRPr="00294CFE">
        <w:rPr>
          <w:color w:val="717E8C"/>
          <w:sz w:val="24"/>
          <w:szCs w:val="24"/>
        </w:rPr>
        <w:t>) на основании заявки о закуп</w:t>
      </w:r>
      <w:r w:rsidR="00294CFE" w:rsidRPr="00294CFE">
        <w:rPr>
          <w:color w:val="717E8C"/>
          <w:sz w:val="24"/>
          <w:szCs w:val="24"/>
        </w:rPr>
        <w:t>ке, направленной администрацией Чумаковского сельсовета Куйбышевского района Новосибирской области</w:t>
      </w:r>
      <w:r w:rsidRPr="00294CFE">
        <w:rPr>
          <w:color w:val="717E8C"/>
          <w:sz w:val="24"/>
          <w:szCs w:val="24"/>
        </w:rPr>
        <w:t>, было размещено в ЕИС извещение о проведении аукциона в электронной форме.</w:t>
      </w:r>
      <w:proofErr w:type="gramEnd"/>
      <w:r w:rsidRPr="00294CFE">
        <w:rPr>
          <w:color w:val="717E8C"/>
          <w:sz w:val="24"/>
          <w:szCs w:val="24"/>
        </w:rPr>
        <w:t xml:space="preserve"> </w:t>
      </w:r>
      <w:proofErr w:type="gramStart"/>
      <w:r w:rsidRPr="00294CFE">
        <w:rPr>
          <w:color w:val="717E8C"/>
          <w:sz w:val="24"/>
          <w:szCs w:val="24"/>
        </w:rPr>
        <w:t xml:space="preserve">Предметом закупки выступают работы по благоустройству </w:t>
      </w:r>
      <w:r w:rsidR="00294CFE" w:rsidRPr="00294CFE">
        <w:rPr>
          <w:color w:val="717E8C"/>
          <w:sz w:val="24"/>
          <w:szCs w:val="24"/>
        </w:rPr>
        <w:t>территории объекта «Парк Победы» по ул. Кооперативная, 1в, с. Чумаково, Куйбышевского района Новосибирской области</w:t>
      </w:r>
      <w:r w:rsidRPr="00294CFE">
        <w:rPr>
          <w:color w:val="717E8C"/>
          <w:sz w:val="24"/>
          <w:szCs w:val="24"/>
        </w:rPr>
        <w:t xml:space="preserve">). </w:t>
      </w:r>
      <w:proofErr w:type="gramEnd"/>
    </w:p>
    <w:p w:rsidR="00012BAA" w:rsidRPr="00294CFE" w:rsidRDefault="00012BAA" w:rsidP="00012BAA">
      <w:pPr>
        <w:spacing w:after="188"/>
        <w:textAlignment w:val="baseline"/>
        <w:rPr>
          <w:rFonts w:ascii="Arial" w:hAnsi="Arial" w:cs="Arial"/>
          <w:color w:val="717E8C"/>
          <w:sz w:val="24"/>
          <w:szCs w:val="24"/>
        </w:rPr>
      </w:pPr>
      <w:r w:rsidRPr="00294CFE">
        <w:rPr>
          <w:color w:val="717E8C"/>
          <w:sz w:val="24"/>
          <w:szCs w:val="24"/>
        </w:rPr>
        <w:t>Дата проведения аукциона – 1</w:t>
      </w:r>
      <w:r w:rsidR="00294CFE" w:rsidRPr="00294CFE">
        <w:rPr>
          <w:color w:val="717E8C"/>
          <w:sz w:val="24"/>
          <w:szCs w:val="24"/>
        </w:rPr>
        <w:t>7</w:t>
      </w:r>
      <w:r w:rsidRPr="00294CFE">
        <w:rPr>
          <w:color w:val="717E8C"/>
          <w:sz w:val="24"/>
          <w:szCs w:val="24"/>
        </w:rPr>
        <w:t xml:space="preserve"> июля 2017года</w:t>
      </w:r>
      <w:r w:rsidRPr="00294CFE">
        <w:rPr>
          <w:rFonts w:ascii="Arial" w:hAnsi="Arial" w:cs="Arial"/>
          <w:color w:val="717E8C"/>
          <w:sz w:val="24"/>
          <w:szCs w:val="24"/>
        </w:rPr>
        <w:t>.</w:t>
      </w:r>
    </w:p>
    <w:sectPr w:rsidR="00012BAA" w:rsidRPr="00294CFE" w:rsidSect="006E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2BAA"/>
    <w:rsid w:val="00012BAA"/>
    <w:rsid w:val="001D4548"/>
    <w:rsid w:val="00266E91"/>
    <w:rsid w:val="00294CFE"/>
    <w:rsid w:val="004A1421"/>
    <w:rsid w:val="006E2280"/>
    <w:rsid w:val="00F5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91"/>
  </w:style>
  <w:style w:type="paragraph" w:styleId="1">
    <w:name w:val="heading 1"/>
    <w:basedOn w:val="a"/>
    <w:next w:val="a"/>
    <w:link w:val="10"/>
    <w:qFormat/>
    <w:rsid w:val="00266E9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6E91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266E9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012BA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66E9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91"/>
    <w:rPr>
      <w:sz w:val="28"/>
    </w:rPr>
  </w:style>
  <w:style w:type="character" w:customStyle="1" w:styleId="20">
    <w:name w:val="Заголовок 2 Знак"/>
    <w:basedOn w:val="a0"/>
    <w:link w:val="2"/>
    <w:rsid w:val="00266E91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66E91"/>
    <w:rPr>
      <w:b/>
      <w:sz w:val="28"/>
    </w:rPr>
  </w:style>
  <w:style w:type="character" w:customStyle="1" w:styleId="50">
    <w:name w:val="Заголовок 5 Знак"/>
    <w:basedOn w:val="a0"/>
    <w:link w:val="5"/>
    <w:rsid w:val="00266E91"/>
    <w:rPr>
      <w:sz w:val="28"/>
    </w:rPr>
  </w:style>
  <w:style w:type="paragraph" w:styleId="a3">
    <w:name w:val="Title"/>
    <w:basedOn w:val="a"/>
    <w:link w:val="a4"/>
    <w:qFormat/>
    <w:rsid w:val="00266E91"/>
    <w:pPr>
      <w:spacing w:line="360" w:lineRule="auto"/>
      <w:ind w:firstLine="709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266E91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012BAA"/>
    <w:rPr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012BAA"/>
    <w:rPr>
      <w:b/>
      <w:bCs/>
    </w:rPr>
  </w:style>
  <w:style w:type="paragraph" w:styleId="a6">
    <w:name w:val="Normal (Web)"/>
    <w:basedOn w:val="a"/>
    <w:uiPriority w:val="99"/>
    <w:semiHidden/>
    <w:unhideWhenUsed/>
    <w:rsid w:val="00012B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23BFF-F845-4246-ADD0-3FA4AA8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2017-06-27T03:33:00Z</dcterms:created>
  <dcterms:modified xsi:type="dcterms:W3CDTF">2017-06-29T05:00:00Z</dcterms:modified>
</cp:coreProperties>
</file>