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1" w:rsidRPr="00B76D71" w:rsidRDefault="00B76D71" w:rsidP="00B76D71">
      <w:pPr>
        <w:pStyle w:val="1"/>
        <w:jc w:val="right"/>
        <w:rPr>
          <w:sz w:val="28"/>
          <w:szCs w:val="28"/>
        </w:rPr>
      </w:pPr>
      <w:r w:rsidRPr="00B76D71">
        <w:rPr>
          <w:sz w:val="28"/>
          <w:szCs w:val="28"/>
        </w:rPr>
        <w:t>Приложение №3</w:t>
      </w:r>
    </w:p>
    <w:p w:rsidR="00501D52" w:rsidRDefault="00501D52" w:rsidP="00501D5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ЧУМАКОВСКОГО СЕЛЬСОВЕТА  КУЙБЫШЕВСКОГО РАЙОНА </w:t>
      </w:r>
    </w:p>
    <w:p w:rsidR="00501D52" w:rsidRPr="00501D52" w:rsidRDefault="00501D52" w:rsidP="00501D5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501D52" w:rsidRDefault="00501D52" w:rsidP="00501D52">
      <w:pPr>
        <w:rPr>
          <w:b/>
          <w:sz w:val="28"/>
          <w:szCs w:val="28"/>
        </w:rPr>
      </w:pPr>
    </w:p>
    <w:p w:rsidR="00501D52" w:rsidRDefault="00501D52" w:rsidP="00501D52">
      <w:pPr>
        <w:pStyle w:val="2"/>
        <w:rPr>
          <w:szCs w:val="28"/>
        </w:rPr>
      </w:pPr>
      <w:r>
        <w:rPr>
          <w:szCs w:val="28"/>
        </w:rPr>
        <w:t>РАСПОРЯЖЕНИЕ</w:t>
      </w:r>
    </w:p>
    <w:p w:rsidR="00501D52" w:rsidRDefault="00501D52" w:rsidP="00501D52">
      <w:pPr>
        <w:jc w:val="center"/>
      </w:pPr>
    </w:p>
    <w:p w:rsidR="00501D52" w:rsidRDefault="00E33528" w:rsidP="00501D5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9369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501D5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501D52">
        <w:rPr>
          <w:sz w:val="28"/>
          <w:szCs w:val="28"/>
        </w:rPr>
        <w:t xml:space="preserve">  № 3</w:t>
      </w:r>
      <w:r>
        <w:rPr>
          <w:sz w:val="28"/>
          <w:szCs w:val="28"/>
        </w:rPr>
        <w:t>5</w:t>
      </w:r>
      <w:r w:rsidR="00501D52">
        <w:rPr>
          <w:sz w:val="28"/>
          <w:szCs w:val="28"/>
        </w:rPr>
        <w:t xml:space="preserve"> – </w:t>
      </w:r>
      <w:proofErr w:type="gramStart"/>
      <w:r w:rsidR="00501D52">
        <w:rPr>
          <w:sz w:val="28"/>
          <w:szCs w:val="28"/>
        </w:rPr>
        <w:t>р</w:t>
      </w:r>
      <w:proofErr w:type="gramEnd"/>
    </w:p>
    <w:p w:rsidR="00501D52" w:rsidRDefault="00501D52" w:rsidP="0050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Чумаково </w:t>
      </w:r>
    </w:p>
    <w:p w:rsidR="00501D52" w:rsidRDefault="00501D52" w:rsidP="00501D52"/>
    <w:p w:rsidR="00501D52" w:rsidRDefault="00501D52" w:rsidP="00501D52">
      <w:pPr>
        <w:pStyle w:val="3"/>
        <w:jc w:val="center"/>
        <w:rPr>
          <w:b w:val="0"/>
          <w:sz w:val="28"/>
        </w:rPr>
      </w:pPr>
      <w:r>
        <w:rPr>
          <w:b w:val="0"/>
          <w:sz w:val="28"/>
        </w:rPr>
        <w:t xml:space="preserve"> Об утверждении Положения об оплате труда рабочих, </w:t>
      </w:r>
    </w:p>
    <w:p w:rsidR="00501D52" w:rsidRDefault="00501D52" w:rsidP="00501D52">
      <w:pPr>
        <w:pStyle w:val="3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занятых</w:t>
      </w:r>
      <w:proofErr w:type="gramEnd"/>
      <w:r>
        <w:rPr>
          <w:b w:val="0"/>
          <w:sz w:val="28"/>
        </w:rPr>
        <w:t xml:space="preserve"> в администрации  Чумаковского сельсовета Куйбышевского района</w:t>
      </w:r>
    </w:p>
    <w:p w:rsidR="00501D52" w:rsidRDefault="00501D52" w:rsidP="00501D52"/>
    <w:p w:rsidR="00501D52" w:rsidRDefault="00501D52" w:rsidP="00501D52"/>
    <w:p w:rsidR="00501D52" w:rsidRDefault="00501D52" w:rsidP="00501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оплаты труда рабочих, занятых в администрации </w:t>
      </w:r>
      <w:r w:rsidRPr="00501D52">
        <w:rPr>
          <w:sz w:val="28"/>
        </w:rPr>
        <w:t>Чумаковского сельсовета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Куйбышевского района:</w:t>
      </w:r>
    </w:p>
    <w:p w:rsidR="00501D52" w:rsidRDefault="00501D52" w:rsidP="00501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прилагаемое Положение об оплате труда рабочих, занятых в администрации </w:t>
      </w:r>
      <w:r w:rsidRPr="00501D52">
        <w:rPr>
          <w:sz w:val="28"/>
        </w:rPr>
        <w:t>Чумаковского сельсовета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Куйбышевского района.</w:t>
      </w:r>
    </w:p>
    <w:p w:rsidR="00501D52" w:rsidRDefault="00501D52" w:rsidP="00501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501D52" w:rsidRDefault="00E33528" w:rsidP="00E33528">
      <w:pPr>
        <w:pStyle w:val="3"/>
        <w:rPr>
          <w:sz w:val="28"/>
          <w:szCs w:val="28"/>
        </w:rPr>
      </w:pPr>
      <w:r w:rsidRPr="00E33528">
        <w:rPr>
          <w:b w:val="0"/>
          <w:sz w:val="28"/>
          <w:szCs w:val="28"/>
        </w:rPr>
        <w:t>1</w:t>
      </w:r>
      <w:r w:rsidR="00501D52" w:rsidRPr="00E33528">
        <w:rPr>
          <w:b w:val="0"/>
          <w:sz w:val="28"/>
          <w:szCs w:val="28"/>
        </w:rPr>
        <w:t>) распоряжение администрации</w:t>
      </w:r>
      <w:r w:rsidR="005B558C" w:rsidRPr="00E33528">
        <w:rPr>
          <w:b w:val="0"/>
          <w:sz w:val="28"/>
          <w:szCs w:val="28"/>
        </w:rPr>
        <w:t xml:space="preserve"> </w:t>
      </w:r>
      <w:r w:rsidR="005B558C" w:rsidRPr="00E33528">
        <w:rPr>
          <w:b w:val="0"/>
          <w:sz w:val="28"/>
        </w:rPr>
        <w:t xml:space="preserve">Чумаковского сельсовета </w:t>
      </w:r>
      <w:r w:rsidR="00501D52" w:rsidRPr="00E33528">
        <w:rPr>
          <w:b w:val="0"/>
          <w:sz w:val="28"/>
          <w:szCs w:val="28"/>
        </w:rPr>
        <w:t xml:space="preserve"> Куйбышевског</w:t>
      </w:r>
      <w:r w:rsidR="005B558C" w:rsidRPr="00E33528">
        <w:rPr>
          <w:b w:val="0"/>
          <w:sz w:val="28"/>
          <w:szCs w:val="28"/>
        </w:rPr>
        <w:t xml:space="preserve">о района от </w:t>
      </w:r>
      <w:r w:rsidRPr="00E33528">
        <w:rPr>
          <w:b w:val="0"/>
          <w:sz w:val="28"/>
          <w:szCs w:val="28"/>
        </w:rPr>
        <w:t>01</w:t>
      </w:r>
      <w:r w:rsidR="005B558C" w:rsidRPr="00E33528">
        <w:rPr>
          <w:b w:val="0"/>
          <w:sz w:val="28"/>
          <w:szCs w:val="28"/>
        </w:rPr>
        <w:t>.0</w:t>
      </w:r>
      <w:r w:rsidRPr="00E33528">
        <w:rPr>
          <w:b w:val="0"/>
          <w:sz w:val="28"/>
          <w:szCs w:val="28"/>
        </w:rPr>
        <w:t>3</w:t>
      </w:r>
      <w:r w:rsidR="005B558C" w:rsidRPr="00E33528">
        <w:rPr>
          <w:b w:val="0"/>
          <w:sz w:val="28"/>
          <w:szCs w:val="28"/>
        </w:rPr>
        <w:t xml:space="preserve">.2018 № </w:t>
      </w:r>
      <w:r w:rsidRPr="00E33528">
        <w:rPr>
          <w:b w:val="0"/>
          <w:sz w:val="28"/>
          <w:szCs w:val="28"/>
        </w:rPr>
        <w:t>3</w:t>
      </w:r>
      <w:r w:rsidR="00501D52" w:rsidRPr="00E33528">
        <w:rPr>
          <w:b w:val="0"/>
          <w:sz w:val="28"/>
          <w:szCs w:val="28"/>
        </w:rPr>
        <w:t>-р</w:t>
      </w:r>
      <w:r w:rsidR="00501D52">
        <w:rPr>
          <w:sz w:val="28"/>
          <w:szCs w:val="28"/>
        </w:rPr>
        <w:t xml:space="preserve"> «</w:t>
      </w:r>
      <w:r>
        <w:rPr>
          <w:b w:val="0"/>
          <w:sz w:val="28"/>
        </w:rPr>
        <w:t xml:space="preserve">Об утверждении Положения об оплате труда рабочих, занятых в администрации  Чумаковского сельсовета </w:t>
      </w:r>
      <w:proofErr w:type="spellStart"/>
      <w:r>
        <w:rPr>
          <w:b w:val="0"/>
          <w:sz w:val="28"/>
        </w:rPr>
        <w:t>уйбышевского</w:t>
      </w:r>
      <w:proofErr w:type="spellEnd"/>
      <w:r>
        <w:rPr>
          <w:b w:val="0"/>
          <w:sz w:val="28"/>
        </w:rPr>
        <w:t xml:space="preserve"> района</w:t>
      </w:r>
      <w:r w:rsidR="00501D52">
        <w:rPr>
          <w:sz w:val="28"/>
          <w:szCs w:val="28"/>
        </w:rPr>
        <w:t>».</w:t>
      </w:r>
    </w:p>
    <w:p w:rsidR="00501D52" w:rsidRDefault="00501D52" w:rsidP="00501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распоряжение вступает в силу с момента подписания и распространяется на правоотношения, возникшие с 01.0</w:t>
      </w:r>
      <w:r w:rsidR="00773266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E33528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6D39DA" w:rsidRDefault="006D39DA" w:rsidP="00501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3528">
        <w:rPr>
          <w:sz w:val="28"/>
          <w:szCs w:val="28"/>
        </w:rPr>
        <w:t>Заместителю главы администрации</w:t>
      </w:r>
      <w:r>
        <w:rPr>
          <w:sz w:val="28"/>
          <w:szCs w:val="28"/>
        </w:rPr>
        <w:t xml:space="preserve"> Тиссен И.А.  </w:t>
      </w:r>
      <w:r w:rsidR="000D0913" w:rsidRPr="00EC51E1">
        <w:rPr>
          <w:sz w:val="28"/>
          <w:szCs w:val="28"/>
        </w:rPr>
        <w:t xml:space="preserve">привести в соответствие с настоящим Распоряжением штатное расписание администрации </w:t>
      </w:r>
      <w:r w:rsidR="000D0913">
        <w:rPr>
          <w:sz w:val="28"/>
          <w:szCs w:val="28"/>
        </w:rPr>
        <w:t xml:space="preserve">Чумаковского сельсовета </w:t>
      </w:r>
      <w:r w:rsidR="000D0913" w:rsidRPr="00EC51E1">
        <w:rPr>
          <w:sz w:val="28"/>
          <w:szCs w:val="28"/>
        </w:rPr>
        <w:t>Куйбышевского района.</w:t>
      </w:r>
    </w:p>
    <w:p w:rsidR="00501D52" w:rsidRDefault="00501D52" w:rsidP="00501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</w:t>
      </w:r>
      <w:r w:rsidR="000D0913">
        <w:rPr>
          <w:sz w:val="28"/>
          <w:szCs w:val="28"/>
        </w:rPr>
        <w:t>оставляю за собой.</w:t>
      </w:r>
    </w:p>
    <w:p w:rsidR="00501D52" w:rsidRDefault="00501D52" w:rsidP="00501D52">
      <w:pPr>
        <w:ind w:left="420"/>
        <w:jc w:val="both"/>
        <w:rPr>
          <w:sz w:val="28"/>
          <w:szCs w:val="28"/>
        </w:rPr>
      </w:pPr>
    </w:p>
    <w:p w:rsidR="00501D52" w:rsidRDefault="00501D52" w:rsidP="00501D52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1D52" w:rsidRDefault="00501D52" w:rsidP="00501D52">
      <w:pPr>
        <w:jc w:val="both"/>
        <w:rPr>
          <w:sz w:val="28"/>
          <w:szCs w:val="28"/>
        </w:rPr>
      </w:pPr>
    </w:p>
    <w:p w:rsidR="00501D52" w:rsidRDefault="00501D52" w:rsidP="00501D52">
      <w:pPr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5B558C">
        <w:rPr>
          <w:sz w:val="28"/>
        </w:rPr>
        <w:t xml:space="preserve">Чумаковского сельсовета                                                  </w:t>
      </w:r>
      <w:proofErr w:type="spellStart"/>
      <w:r w:rsidR="005B558C">
        <w:rPr>
          <w:sz w:val="28"/>
        </w:rPr>
        <w:t>В.В.Апонасенко</w:t>
      </w:r>
      <w:proofErr w:type="spellEnd"/>
      <w:r w:rsidR="005B558C">
        <w:rPr>
          <w:sz w:val="28"/>
        </w:rPr>
        <w:t xml:space="preserve"> </w:t>
      </w:r>
    </w:p>
    <w:p w:rsidR="00501D52" w:rsidRDefault="00501D52" w:rsidP="00501D52">
      <w:pPr>
        <w:rPr>
          <w:sz w:val="20"/>
          <w:szCs w:val="20"/>
        </w:rPr>
      </w:pPr>
    </w:p>
    <w:p w:rsidR="00501D52" w:rsidRDefault="00501D52" w:rsidP="00501D52">
      <w:pPr>
        <w:rPr>
          <w:sz w:val="20"/>
          <w:szCs w:val="20"/>
        </w:rPr>
      </w:pPr>
    </w:p>
    <w:p w:rsidR="00501D52" w:rsidRDefault="00501D52" w:rsidP="00501D52">
      <w:pPr>
        <w:rPr>
          <w:sz w:val="20"/>
          <w:szCs w:val="20"/>
        </w:rPr>
      </w:pPr>
    </w:p>
    <w:p w:rsidR="00501D52" w:rsidRDefault="00501D52" w:rsidP="00501D52">
      <w:pPr>
        <w:rPr>
          <w:sz w:val="20"/>
          <w:szCs w:val="20"/>
        </w:rPr>
      </w:pPr>
    </w:p>
    <w:p w:rsidR="00501D52" w:rsidRDefault="00501D52" w:rsidP="00501D52">
      <w:pPr>
        <w:rPr>
          <w:sz w:val="20"/>
          <w:szCs w:val="20"/>
        </w:rPr>
      </w:pPr>
    </w:p>
    <w:p w:rsidR="00501D52" w:rsidRDefault="00501D52" w:rsidP="00501D52">
      <w:pPr>
        <w:rPr>
          <w:sz w:val="20"/>
          <w:szCs w:val="20"/>
        </w:rPr>
      </w:pPr>
    </w:p>
    <w:p w:rsidR="00501D52" w:rsidRDefault="00501D52" w:rsidP="00501D52">
      <w:pPr>
        <w:rPr>
          <w:sz w:val="20"/>
          <w:szCs w:val="20"/>
        </w:rPr>
      </w:pPr>
    </w:p>
    <w:p w:rsidR="00501D52" w:rsidRDefault="00501D52" w:rsidP="00501D52">
      <w:pPr>
        <w:rPr>
          <w:sz w:val="20"/>
          <w:szCs w:val="20"/>
        </w:rPr>
      </w:pPr>
    </w:p>
    <w:p w:rsidR="005B558C" w:rsidRDefault="005B558C" w:rsidP="00501D52">
      <w:pPr>
        <w:rPr>
          <w:sz w:val="20"/>
          <w:szCs w:val="20"/>
        </w:rPr>
      </w:pPr>
    </w:p>
    <w:p w:rsidR="005B558C" w:rsidRDefault="005B558C" w:rsidP="00501D52">
      <w:pPr>
        <w:rPr>
          <w:sz w:val="20"/>
          <w:szCs w:val="20"/>
        </w:rPr>
      </w:pPr>
    </w:p>
    <w:p w:rsidR="005B558C" w:rsidRDefault="005B558C" w:rsidP="00501D52">
      <w:pPr>
        <w:rPr>
          <w:sz w:val="20"/>
          <w:szCs w:val="20"/>
        </w:rPr>
      </w:pPr>
    </w:p>
    <w:p w:rsidR="005B558C" w:rsidRDefault="005B558C" w:rsidP="00501D52">
      <w:pPr>
        <w:rPr>
          <w:sz w:val="20"/>
          <w:szCs w:val="20"/>
        </w:rPr>
      </w:pPr>
    </w:p>
    <w:p w:rsidR="005B558C" w:rsidRDefault="005B558C" w:rsidP="00501D52">
      <w:pPr>
        <w:rPr>
          <w:sz w:val="20"/>
          <w:szCs w:val="20"/>
        </w:rPr>
      </w:pPr>
    </w:p>
    <w:p w:rsidR="005B558C" w:rsidRDefault="005B558C" w:rsidP="006D39DA">
      <w:pPr>
        <w:rPr>
          <w:sz w:val="28"/>
          <w:szCs w:val="28"/>
        </w:rPr>
      </w:pPr>
    </w:p>
    <w:p w:rsidR="000D0913" w:rsidRDefault="000D0913" w:rsidP="006D39DA">
      <w:pPr>
        <w:rPr>
          <w:sz w:val="28"/>
          <w:szCs w:val="28"/>
        </w:rPr>
      </w:pPr>
    </w:p>
    <w:p w:rsidR="005B558C" w:rsidRDefault="005B558C" w:rsidP="00501D52">
      <w:pPr>
        <w:ind w:left="5954"/>
        <w:jc w:val="center"/>
        <w:rPr>
          <w:sz w:val="28"/>
          <w:szCs w:val="28"/>
        </w:rPr>
      </w:pPr>
    </w:p>
    <w:p w:rsidR="00501D52" w:rsidRDefault="00501D52" w:rsidP="00501D5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01D52" w:rsidRDefault="00501D52" w:rsidP="00501D5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D0913" w:rsidRDefault="000D0913" w:rsidP="00501D5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Чумаковского сельсовета</w:t>
      </w:r>
    </w:p>
    <w:p w:rsidR="00501D52" w:rsidRDefault="00501D52" w:rsidP="00501D5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01D52" w:rsidRDefault="000D0913" w:rsidP="00501D5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10</w:t>
      </w:r>
      <w:r w:rsidR="00B9369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5B558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5B558C">
        <w:rPr>
          <w:sz w:val="28"/>
          <w:szCs w:val="28"/>
        </w:rPr>
        <w:t xml:space="preserve">  № </w:t>
      </w:r>
      <w:r>
        <w:rPr>
          <w:sz w:val="28"/>
          <w:szCs w:val="28"/>
        </w:rPr>
        <w:t>35</w:t>
      </w:r>
      <w:r w:rsidR="00501D52">
        <w:rPr>
          <w:sz w:val="28"/>
          <w:szCs w:val="28"/>
        </w:rPr>
        <w:t xml:space="preserve"> - </w:t>
      </w:r>
      <w:proofErr w:type="gramStart"/>
      <w:r w:rsidR="00501D52">
        <w:rPr>
          <w:sz w:val="28"/>
          <w:szCs w:val="28"/>
        </w:rPr>
        <w:t>р</w:t>
      </w:r>
      <w:proofErr w:type="gramEnd"/>
    </w:p>
    <w:p w:rsidR="00501D52" w:rsidRDefault="00501D52" w:rsidP="00501D52">
      <w:pPr>
        <w:rPr>
          <w:sz w:val="28"/>
          <w:szCs w:val="28"/>
        </w:rPr>
      </w:pPr>
    </w:p>
    <w:p w:rsidR="00501D52" w:rsidRDefault="00501D52" w:rsidP="0050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оплате труда рабочих, </w:t>
      </w:r>
    </w:p>
    <w:p w:rsidR="00501D52" w:rsidRDefault="00501D52" w:rsidP="00501D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в администрации</w:t>
      </w:r>
      <w:r w:rsidR="005B558C">
        <w:rPr>
          <w:sz w:val="28"/>
          <w:szCs w:val="28"/>
        </w:rPr>
        <w:t xml:space="preserve">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 xml:space="preserve"> Куйбышевского района</w:t>
      </w:r>
    </w:p>
    <w:p w:rsidR="00501D52" w:rsidRDefault="00501D52" w:rsidP="00501D52">
      <w:pPr>
        <w:jc w:val="center"/>
        <w:rPr>
          <w:sz w:val="28"/>
          <w:szCs w:val="28"/>
        </w:rPr>
      </w:pPr>
    </w:p>
    <w:p w:rsidR="00501D52" w:rsidRDefault="00501D52" w:rsidP="00501D5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01D52" w:rsidRDefault="00501D52" w:rsidP="00501D52">
      <w:pPr>
        <w:jc w:val="center"/>
        <w:rPr>
          <w:sz w:val="28"/>
          <w:szCs w:val="28"/>
        </w:rPr>
      </w:pPr>
    </w:p>
    <w:p w:rsidR="00501D52" w:rsidRDefault="00501D52" w:rsidP="00501D52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 рабочих, занятых в администрации</w:t>
      </w:r>
      <w:r w:rsidR="005B558C">
        <w:rPr>
          <w:sz w:val="28"/>
          <w:szCs w:val="28"/>
        </w:rPr>
        <w:t xml:space="preserve">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 xml:space="preserve"> Куйбышевского района разработано в соответствии с Трудовым кодексом Российской Федерации, постановлением главы Куйбышевского района от 27.02.2008 № 275 «О введении отраслевых </w:t>
      </w:r>
      <w:proofErr w:type="gramStart"/>
      <w:r>
        <w:rPr>
          <w:sz w:val="28"/>
          <w:szCs w:val="28"/>
        </w:rPr>
        <w:t>систем оплаты труда работников муниципальных учреждений Куйбышевского района</w:t>
      </w:r>
      <w:proofErr w:type="gramEnd"/>
      <w:r>
        <w:rPr>
          <w:sz w:val="28"/>
          <w:szCs w:val="28"/>
        </w:rPr>
        <w:t xml:space="preserve"> и утверждении размеров должностных окладов».</w:t>
      </w:r>
    </w:p>
    <w:p w:rsidR="00501D52" w:rsidRDefault="00501D52" w:rsidP="00501D52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рабочих осуществляется за счёт средств бюджета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>Куйбышевского района.</w:t>
      </w:r>
    </w:p>
    <w:p w:rsidR="00501D52" w:rsidRDefault="00501D52" w:rsidP="00501D52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рабочих, занятых в администрации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>Куйбышевского района осуществляется на основе окладов, выплат компенсационного и стимулирующего характера и иных выплат.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выплатам компенсационного характера относятся доплаты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работу в выходные и нерабочие праздничные дни;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работа на условиях ненормированного рабочего дня.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выплатам стимулирующего характера относятся надбавки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качественные показатели деятельности рабочих;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непрерывной работы.</w:t>
      </w:r>
    </w:p>
    <w:p w:rsidR="00501D52" w:rsidRDefault="00501D52" w:rsidP="00501D52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оклад, компенсационные и стимулирующие выплаты начисляется районный коэффициент.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p w:rsidR="00501D52" w:rsidRPr="00FC1176" w:rsidRDefault="00501D52" w:rsidP="00501D52">
      <w:pPr>
        <w:numPr>
          <w:ilvl w:val="0"/>
          <w:numId w:val="1"/>
        </w:numPr>
        <w:tabs>
          <w:tab w:val="left" w:pos="0"/>
          <w:tab w:val="left" w:pos="1134"/>
        </w:tabs>
        <w:jc w:val="center"/>
        <w:rPr>
          <w:sz w:val="28"/>
          <w:szCs w:val="28"/>
        </w:rPr>
      </w:pPr>
      <w:r w:rsidRPr="00FC1176">
        <w:rPr>
          <w:sz w:val="28"/>
          <w:szCs w:val="28"/>
        </w:rPr>
        <w:t>Размеры окладов рабочих</w:t>
      </w:r>
    </w:p>
    <w:p w:rsidR="00501D52" w:rsidRPr="00FC1176" w:rsidRDefault="00501D52" w:rsidP="00501D52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501D52" w:rsidRDefault="00501D52" w:rsidP="00501D52">
      <w:pPr>
        <w:tabs>
          <w:tab w:val="left" w:pos="0"/>
        </w:tabs>
        <w:jc w:val="both"/>
        <w:rPr>
          <w:sz w:val="28"/>
          <w:szCs w:val="28"/>
        </w:rPr>
      </w:pPr>
      <w:r w:rsidRPr="00FC1176">
        <w:rPr>
          <w:sz w:val="28"/>
          <w:szCs w:val="28"/>
        </w:rPr>
        <w:tab/>
        <w:t>Размеры окладов рабочих устанавливаются в следующих размерах</w:t>
      </w:r>
      <w:r>
        <w:rPr>
          <w:sz w:val="28"/>
          <w:szCs w:val="28"/>
        </w:rPr>
        <w:t xml:space="preserve"> (таблица 2.1).</w:t>
      </w:r>
    </w:p>
    <w:p w:rsidR="00501D52" w:rsidRDefault="00501D52" w:rsidP="00501D52">
      <w:pPr>
        <w:tabs>
          <w:tab w:val="left" w:pos="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2.1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1701"/>
      </w:tblGrid>
      <w:tr w:rsidR="00501D52" w:rsidTr="00501D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профессии и характеристика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Размер оклада, </w:t>
            </w: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501D52" w:rsidTr="00501D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2" w:rsidRDefault="00501D52" w:rsidP="005B558C">
            <w:pPr>
              <w:numPr>
                <w:ilvl w:val="0"/>
                <w:numId w:val="2"/>
              </w:num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 4 разряда:</w:t>
            </w:r>
          </w:p>
          <w:p w:rsidR="00501D52" w:rsidRDefault="00501D5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управление легковыми автомобилями всех типов, грузовыми автомобилями всех типов грузоподъёмностью до 10 тонн, автобусами габаритной длиной до 7 метров. Заправка автомобилей. Проверка технического состояния и </w:t>
            </w:r>
            <w:r>
              <w:rPr>
                <w:sz w:val="28"/>
                <w:szCs w:val="28"/>
              </w:rPr>
              <w:lastRenderedPageBreak/>
              <w:t>приём автомобиля перед выездом на линию, сдача его и постановка на отведённое место по возвращении в автохозяйство. Устранение возникших во время работы на линии мелких неисправностей, не требующих разборки механизмов.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475CA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7790,00</w:t>
            </w:r>
          </w:p>
        </w:tc>
      </w:tr>
      <w:tr w:rsidR="00501D52" w:rsidTr="00501D52">
        <w:trPr>
          <w:trHeight w:val="5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2" w:rsidRDefault="00501D52" w:rsidP="00522CFB">
            <w:pPr>
              <w:numPr>
                <w:ilvl w:val="0"/>
                <w:numId w:val="2"/>
              </w:num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помещений:</w:t>
            </w:r>
          </w:p>
          <w:p w:rsidR="00501D52" w:rsidRDefault="00501D5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разряда – 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мытьё вручную или с помощью машин и приспособлений стен, полов, лестниц, окон. </w:t>
            </w:r>
            <w:proofErr w:type="gramStart"/>
            <w:r>
              <w:rPr>
                <w:sz w:val="28"/>
                <w:szCs w:val="28"/>
              </w:rPr>
              <w:t>Влажное подметание и мытьё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решёток, перил, чердачных лестниц.</w:t>
            </w:r>
            <w:proofErr w:type="gramEnd"/>
            <w:r>
              <w:rPr>
                <w:sz w:val="28"/>
                <w:szCs w:val="28"/>
              </w:rPr>
              <w:t xml:space="preserve"> Подметание и мытьё площадки перед входом в подъезд. Мытьё пола, влажная уборка стен, дверей, потолков, плафонов кабины лифта. Сбор и перемещение мусора в установленное место. Чистка и </w:t>
            </w:r>
            <w:proofErr w:type="gramStart"/>
            <w:r>
              <w:rPr>
                <w:sz w:val="28"/>
                <w:szCs w:val="28"/>
              </w:rPr>
              <w:t>дезинфицированное</w:t>
            </w:r>
            <w:proofErr w:type="gramEnd"/>
            <w:r>
              <w:rPr>
                <w:sz w:val="28"/>
                <w:szCs w:val="28"/>
              </w:rPr>
              <w:t xml:space="preserve"> санитарно-технического оборудования в местах общего пользования. Получение моющих и дезинфицирующих средств, инвентаря и обтирочного материала;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FC1176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6770,00</w:t>
            </w: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</w:p>
          <w:p w:rsidR="00501D52" w:rsidRDefault="00501D52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</w:p>
        </w:tc>
      </w:tr>
    </w:tbl>
    <w:p w:rsidR="00501D52" w:rsidRDefault="00501D52" w:rsidP="00501D52">
      <w:pPr>
        <w:numPr>
          <w:ilvl w:val="0"/>
          <w:numId w:val="1"/>
        </w:numPr>
        <w:tabs>
          <w:tab w:val="left" w:pos="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Размеры выплат компенсационного характера</w:t>
      </w:r>
    </w:p>
    <w:p w:rsidR="00501D52" w:rsidRDefault="00501D52" w:rsidP="00501D52">
      <w:pPr>
        <w:tabs>
          <w:tab w:val="left" w:pos="0"/>
          <w:tab w:val="left" w:pos="1134"/>
        </w:tabs>
        <w:ind w:left="720"/>
        <w:rPr>
          <w:sz w:val="28"/>
          <w:szCs w:val="28"/>
        </w:rPr>
      </w:pPr>
    </w:p>
    <w:p w:rsidR="00501D52" w:rsidRDefault="00501D52" w:rsidP="00501D52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Доплаты за работу в выходные и нерабочие праздничные дни, за работу на условиях ненормированного рабочего дня устанавливается в соответствии с Трудовым кодексом Российской Федерации.</w:t>
      </w:r>
    </w:p>
    <w:p w:rsidR="00501D52" w:rsidRDefault="00501D52" w:rsidP="00501D52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Размеры выплат компенсационного характера не могут быть ниже размеров, установленных трудовым законодательством.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p w:rsidR="00501D52" w:rsidRDefault="00501D52" w:rsidP="00501D52">
      <w:pPr>
        <w:numPr>
          <w:ilvl w:val="0"/>
          <w:numId w:val="1"/>
        </w:numPr>
        <w:tabs>
          <w:tab w:val="left" w:pos="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Размеры выплат стимулирующего характера</w:t>
      </w:r>
    </w:p>
    <w:p w:rsidR="00501D52" w:rsidRDefault="00501D52" w:rsidP="00501D52">
      <w:pPr>
        <w:tabs>
          <w:tab w:val="left" w:pos="0"/>
          <w:tab w:val="left" w:pos="1134"/>
        </w:tabs>
        <w:ind w:left="720"/>
        <w:rPr>
          <w:sz w:val="28"/>
          <w:szCs w:val="28"/>
        </w:rPr>
      </w:pPr>
    </w:p>
    <w:p w:rsidR="00501D52" w:rsidRDefault="00501D52" w:rsidP="00501D52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качественные показатели деятельности рабочих устанавливается в следующих размерах (таблица 4.1.1):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4.1.1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4667"/>
        <w:gridCol w:w="1985"/>
      </w:tblGrid>
      <w:tr w:rsidR="00501D52" w:rsidTr="00501D52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профессий рабочих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Качественные 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Размер надбавки, процентов оклада</w:t>
            </w:r>
          </w:p>
        </w:tc>
      </w:tr>
      <w:tr w:rsidR="00501D52" w:rsidTr="00501D52">
        <w:trPr>
          <w:trHeight w:val="1167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 </w:t>
            </w: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 w:rsidP="00522CFB">
            <w:pPr>
              <w:numPr>
                <w:ilvl w:val="0"/>
                <w:numId w:val="3"/>
              </w:numPr>
              <w:tabs>
                <w:tab w:val="left" w:pos="0"/>
                <w:tab w:val="left" w:pos="449"/>
              </w:tabs>
              <w:ind w:lef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 w:rsidP="0013792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92882">
              <w:rPr>
                <w:sz w:val="28"/>
                <w:szCs w:val="28"/>
              </w:rPr>
              <w:t xml:space="preserve">до </w:t>
            </w:r>
            <w:r w:rsidR="0013792A" w:rsidRPr="00392882"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  <w:tr w:rsidR="00501D52" w:rsidTr="00501D52">
        <w:trPr>
          <w:trHeight w:val="8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 w:rsidP="00522CFB">
            <w:pPr>
              <w:numPr>
                <w:ilvl w:val="0"/>
                <w:numId w:val="3"/>
              </w:numPr>
              <w:tabs>
                <w:tab w:val="left" w:pos="0"/>
                <w:tab w:val="left" w:pos="449"/>
              </w:tabs>
              <w:ind w:lef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безопасного и безаварийного 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</w:tr>
      <w:tr w:rsidR="00501D52" w:rsidTr="00501D52">
        <w:trPr>
          <w:trHeight w:val="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 w:rsidP="00522CFB">
            <w:pPr>
              <w:numPr>
                <w:ilvl w:val="0"/>
                <w:numId w:val="3"/>
              </w:numPr>
              <w:tabs>
                <w:tab w:val="left" w:pos="0"/>
                <w:tab w:val="left" w:pos="449"/>
              </w:tabs>
              <w:ind w:lef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</w:tr>
      <w:tr w:rsidR="00501D52" w:rsidTr="00501D52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 w:rsidP="00522CFB">
            <w:pPr>
              <w:numPr>
                <w:ilvl w:val="0"/>
                <w:numId w:val="3"/>
              </w:numPr>
              <w:tabs>
                <w:tab w:val="left" w:pos="0"/>
                <w:tab w:val="left" w:pos="449"/>
              </w:tabs>
              <w:ind w:lef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Экономное расходование ГСМ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</w:p>
        </w:tc>
      </w:tr>
      <w:tr w:rsidR="00501D52" w:rsidTr="00501D52">
        <w:trPr>
          <w:trHeight w:val="5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</w:t>
            </w:r>
          </w:p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служебных помещений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 w:rsidP="0013792A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392882">
              <w:rPr>
                <w:sz w:val="28"/>
                <w:szCs w:val="28"/>
              </w:rPr>
              <w:t xml:space="preserve">до </w:t>
            </w:r>
            <w:r w:rsidR="0013792A" w:rsidRPr="00392882">
              <w:rPr>
                <w:sz w:val="28"/>
                <w:szCs w:val="28"/>
              </w:rPr>
              <w:t>60</w:t>
            </w:r>
          </w:p>
        </w:tc>
      </w:tr>
    </w:tbl>
    <w:p w:rsidR="00501D52" w:rsidRDefault="00501D52" w:rsidP="00501D52">
      <w:pPr>
        <w:tabs>
          <w:tab w:val="left" w:pos="0"/>
          <w:tab w:val="left" w:pos="1134"/>
        </w:tabs>
        <w:rPr>
          <w:sz w:val="28"/>
          <w:szCs w:val="28"/>
        </w:rPr>
      </w:pP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Водителю, в обслуживании которого находится два и более автомобиля, дополнительно выплачивается ежемесячная надбавка до 120 % оклада.</w:t>
      </w: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ежемесячной надбавки к окладу рабочих определяется Главой</w:t>
      </w:r>
      <w:r w:rsidR="005B558C">
        <w:rPr>
          <w:sz w:val="28"/>
          <w:szCs w:val="28"/>
        </w:rPr>
        <w:t xml:space="preserve">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 xml:space="preserve"> Куйбышевского района по представлению руководителя структурного подразделения.</w:t>
      </w:r>
    </w:p>
    <w:p w:rsidR="00501D52" w:rsidRDefault="00501D52" w:rsidP="00501D52">
      <w:pPr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Рабочим по итогам работы за календарный период (месяц, квартал, полугодие, год) могут выплачиваться премии при условии выполнения ими качественных показателей трудовой деятельности.</w:t>
      </w:r>
    </w:p>
    <w:p w:rsidR="00501D52" w:rsidRDefault="00501D52" w:rsidP="00501D5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Премии устанавливаются в процентах к окладу рабочих.</w:t>
      </w:r>
    </w:p>
    <w:p w:rsidR="00501D52" w:rsidRDefault="00501D52" w:rsidP="00501D5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премии определяется Главой</w:t>
      </w:r>
      <w:r w:rsidR="005B558C">
        <w:rPr>
          <w:sz w:val="28"/>
          <w:szCs w:val="28"/>
        </w:rPr>
        <w:t xml:space="preserve">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 xml:space="preserve"> Куйбышевского района по представлению руководителя структурного подразделения.</w:t>
      </w:r>
    </w:p>
    <w:p w:rsidR="00501D52" w:rsidRDefault="00501D52" w:rsidP="00501D52">
      <w:pPr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продолжительность непрерывной работы определяется в зависимости от стажа работы, и устанавливается в следующих размерах (таблица 4.3.1):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4.3.1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1"/>
        <w:gridCol w:w="4533"/>
      </w:tblGrid>
      <w:tr w:rsidR="00501D52" w:rsidTr="00501D52">
        <w:trPr>
          <w:trHeight w:val="606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Стаж работы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Процентов оклада</w:t>
            </w:r>
          </w:p>
        </w:tc>
      </w:tr>
      <w:tr w:rsidR="00501D52" w:rsidTr="00501D52">
        <w:trPr>
          <w:trHeight w:val="391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284"/>
                <w:tab w:val="left" w:pos="1134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3 до   8 лет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01D52" w:rsidTr="00501D52">
        <w:trPr>
          <w:trHeight w:val="391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284"/>
                <w:tab w:val="left" w:pos="1134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8 до 13 лет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1D52" w:rsidTr="00501D52">
        <w:trPr>
          <w:trHeight w:val="391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284"/>
                <w:tab w:val="left" w:pos="1134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 до 18 лет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1D52" w:rsidTr="00501D52">
        <w:trPr>
          <w:trHeight w:val="391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284"/>
                <w:tab w:val="left" w:pos="1134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до 23 лет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1D52" w:rsidTr="00501D52">
        <w:trPr>
          <w:trHeight w:val="391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284"/>
                <w:tab w:val="left" w:pos="1134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лет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52" w:rsidRDefault="00501D5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501D52" w:rsidRDefault="00501D52" w:rsidP="00501D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стаж работы, дающий право на установление надбавки, включаются периоды непрерывной работы в администрации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>Куйбышевского района.</w:t>
      </w:r>
    </w:p>
    <w:p w:rsidR="00501D52" w:rsidRDefault="00501D52" w:rsidP="00501D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 документом, подтверждающим стаж непрерывной работы, является трудовая книжка.</w:t>
      </w:r>
    </w:p>
    <w:p w:rsidR="00501D52" w:rsidRDefault="00501D52" w:rsidP="00501D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501D52" w:rsidRDefault="00501D52" w:rsidP="00501D52">
      <w:pPr>
        <w:tabs>
          <w:tab w:val="left" w:pos="0"/>
        </w:tabs>
        <w:jc w:val="both"/>
        <w:rPr>
          <w:sz w:val="28"/>
          <w:szCs w:val="28"/>
        </w:rPr>
      </w:pPr>
    </w:p>
    <w:p w:rsidR="00501D52" w:rsidRDefault="00501D52" w:rsidP="00501D52">
      <w:pPr>
        <w:numPr>
          <w:ilvl w:val="0"/>
          <w:numId w:val="3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Иные выплаты</w:t>
      </w:r>
    </w:p>
    <w:p w:rsidR="005151BF" w:rsidRPr="00392882" w:rsidRDefault="005151BF" w:rsidP="005151BF">
      <w:pPr>
        <w:pStyle w:val="ConsPlusNormal"/>
        <w:widowControl/>
        <w:ind w:left="36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882">
        <w:rPr>
          <w:rFonts w:ascii="Times New Roman" w:hAnsi="Times New Roman" w:cs="Times New Roman"/>
          <w:sz w:val="28"/>
          <w:szCs w:val="28"/>
        </w:rPr>
        <w:t xml:space="preserve">5.1. Единовременная выплата при предоставлении ежегодного оплачиваемого отпуска выплачивается рабочим в размере </w:t>
      </w:r>
      <w:r w:rsidR="00392882" w:rsidRPr="00392882"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Pr="0039288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5151BF" w:rsidRDefault="005151BF" w:rsidP="005151BF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882">
        <w:rPr>
          <w:rFonts w:ascii="Times New Roman" w:hAnsi="Times New Roman" w:cs="Times New Roman"/>
          <w:sz w:val="28"/>
          <w:szCs w:val="28"/>
        </w:rPr>
        <w:t xml:space="preserve">     5.2  Материальная помощь в размере одного должностного оклада выплачивается один раз в год в порядке, определяемом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52" w:rsidRDefault="005151BF" w:rsidP="005151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5.</w:t>
      </w:r>
      <w:r w:rsidR="0039288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01D52">
        <w:rPr>
          <w:sz w:val="28"/>
          <w:szCs w:val="28"/>
        </w:rPr>
        <w:t xml:space="preserve">Единовременные премии к юбилейным датам, в связи с установленными государственными, профессиональными праздниками, при награждении государственными, ведомственными наградами, наградами Новосибирской области выплачиваются по распоряжению Главы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 w:rsidR="00501D52">
        <w:rPr>
          <w:sz w:val="28"/>
          <w:szCs w:val="28"/>
        </w:rPr>
        <w:t>Куйбышевского район</w:t>
      </w:r>
      <w:r w:rsidR="005B558C">
        <w:rPr>
          <w:sz w:val="28"/>
          <w:szCs w:val="28"/>
        </w:rPr>
        <w:t>а</w:t>
      </w:r>
      <w:r w:rsidR="00501D52">
        <w:rPr>
          <w:sz w:val="28"/>
          <w:szCs w:val="28"/>
        </w:rPr>
        <w:t xml:space="preserve"> в пределах установленного фонда оплаты труда.</w:t>
      </w:r>
      <w:proofErr w:type="gramEnd"/>
    </w:p>
    <w:p w:rsidR="00501D52" w:rsidRDefault="005151BF" w:rsidP="005151B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92882"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  </w:t>
      </w:r>
      <w:r w:rsidR="00501D52">
        <w:rPr>
          <w:sz w:val="28"/>
          <w:szCs w:val="28"/>
        </w:rPr>
        <w:t>Н</w:t>
      </w:r>
      <w:proofErr w:type="gramEnd"/>
      <w:r w:rsidR="00501D52">
        <w:rPr>
          <w:sz w:val="28"/>
          <w:szCs w:val="28"/>
        </w:rPr>
        <w:t>а единовременные премии районный коэффициент не начисляется.</w:t>
      </w:r>
    </w:p>
    <w:p w:rsidR="00501D52" w:rsidRDefault="00392882" w:rsidP="005151B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151BF">
        <w:rPr>
          <w:sz w:val="28"/>
          <w:szCs w:val="28"/>
        </w:rPr>
        <w:t xml:space="preserve">  </w:t>
      </w:r>
      <w:r w:rsidR="00501D52">
        <w:rPr>
          <w:sz w:val="28"/>
          <w:szCs w:val="28"/>
        </w:rPr>
        <w:t>Рабочему, в порядке исключения, может быть выплачена материальная помощь в пределах установленного фонда оплаты труда в следующих случаях:</w:t>
      </w: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смерти близкого родственника (жена, муж, дети, родители, родные братья и сёстры) (при предоставлении свидетельства о смерти и документов, подтверждающих родство);</w:t>
      </w: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рождении</w:t>
      </w:r>
      <w:proofErr w:type="gramEnd"/>
      <w:r>
        <w:rPr>
          <w:sz w:val="28"/>
          <w:szCs w:val="28"/>
        </w:rPr>
        <w:t xml:space="preserve"> ребёнка (при предоставлении свидетельства о рождении ребёнка);</w:t>
      </w: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утраты личного имущества в результате пожара или стихийного бедствия, либо в результате противоправных действий третьих лиц (при предоставлении справок из соответствующих органов местного самоуправления, внутренних дел, противопожарной службы и т. д.);</w:t>
      </w: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особой нуждаемости в лечении и восстановлении здоровья в связи с заболеванием, несчастным случаем, аварией (при предоставлении соответствующих медицинских справок, заключений и других подтверждающих документов);</w:t>
      </w: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острой необходимости по другим причинам.</w:t>
      </w:r>
    </w:p>
    <w:p w:rsidR="00501D52" w:rsidRDefault="00501D52" w:rsidP="00501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дополнительной материальной помощи и её размере принимается Главой </w:t>
      </w:r>
      <w:r w:rsidR="005B558C">
        <w:rPr>
          <w:sz w:val="28"/>
        </w:rPr>
        <w:t>Чумаковского сельсовета</w:t>
      </w:r>
      <w:r w:rsidR="005B558C">
        <w:rPr>
          <w:b/>
          <w:sz w:val="28"/>
        </w:rPr>
        <w:t xml:space="preserve"> </w:t>
      </w:r>
      <w:r>
        <w:rPr>
          <w:sz w:val="28"/>
          <w:szCs w:val="28"/>
        </w:rPr>
        <w:t xml:space="preserve">Куйбышевского района на основании личного заявления рабочего и оформляется распоряжением Главы </w:t>
      </w:r>
      <w:r w:rsidR="00030546">
        <w:rPr>
          <w:sz w:val="28"/>
        </w:rPr>
        <w:t>Чумаковского сельсовета</w:t>
      </w:r>
      <w:r w:rsidR="00030546">
        <w:rPr>
          <w:b/>
          <w:sz w:val="28"/>
        </w:rPr>
        <w:t xml:space="preserve"> </w:t>
      </w:r>
      <w:r>
        <w:rPr>
          <w:sz w:val="28"/>
          <w:szCs w:val="28"/>
        </w:rPr>
        <w:t>Куйбышевского района. На материальную помощь начисляется районный коэффициент.</w:t>
      </w:r>
    </w:p>
    <w:p w:rsidR="00501D52" w:rsidRDefault="00501D52" w:rsidP="00501D52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p w:rsidR="00501D52" w:rsidRDefault="00501D52" w:rsidP="00501D52">
      <w:pPr>
        <w:numPr>
          <w:ilvl w:val="0"/>
          <w:numId w:val="3"/>
        </w:numPr>
        <w:tabs>
          <w:tab w:val="left" w:pos="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501D52" w:rsidRDefault="00501D52" w:rsidP="00501D52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501D52" w:rsidRDefault="00501D52" w:rsidP="00501D52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Месячная заработная плата рабочих, отработавших за этот период норму рабочего времени и качественно выполнивших нормы труда </w:t>
      </w:r>
      <w:r>
        <w:rPr>
          <w:sz w:val="28"/>
          <w:szCs w:val="28"/>
        </w:rPr>
        <w:lastRenderedPageBreak/>
        <w:t xml:space="preserve">(трудовые обязанности), не может быть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.</w:t>
      </w:r>
    </w:p>
    <w:p w:rsidR="00501D52" w:rsidRDefault="00501D52" w:rsidP="00501D52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Индексация (увеличение) заработной платы рабочих производится в сроки и размерах, устанавливаемых для работников бюджетной сферы Куйбышевского района.</w:t>
      </w: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501D52" w:rsidRDefault="00501D52" w:rsidP="00501D52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sectPr w:rsidR="00501D52" w:rsidSect="0091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890"/>
    <w:multiLevelType w:val="multilevel"/>
    <w:tmpl w:val="D44E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685778A"/>
    <w:multiLevelType w:val="multilevel"/>
    <w:tmpl w:val="30AA6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F26115E"/>
    <w:multiLevelType w:val="multilevel"/>
    <w:tmpl w:val="30AA6F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D52"/>
    <w:rsid w:val="00030546"/>
    <w:rsid w:val="000D0913"/>
    <w:rsid w:val="0013792A"/>
    <w:rsid w:val="002417F9"/>
    <w:rsid w:val="00392882"/>
    <w:rsid w:val="00475CAE"/>
    <w:rsid w:val="00501D52"/>
    <w:rsid w:val="005151BF"/>
    <w:rsid w:val="005B558C"/>
    <w:rsid w:val="006D39DA"/>
    <w:rsid w:val="00773266"/>
    <w:rsid w:val="00797629"/>
    <w:rsid w:val="00806F78"/>
    <w:rsid w:val="008C2B34"/>
    <w:rsid w:val="00915258"/>
    <w:rsid w:val="00B76D71"/>
    <w:rsid w:val="00B9369A"/>
    <w:rsid w:val="00E33528"/>
    <w:rsid w:val="00F94419"/>
    <w:rsid w:val="00FC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D5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1D5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501D52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01D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1D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15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567C-7C01-4FCD-9862-41004E27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2019-10-02T03:34:00Z</cp:lastPrinted>
  <dcterms:created xsi:type="dcterms:W3CDTF">2018-03-23T06:11:00Z</dcterms:created>
  <dcterms:modified xsi:type="dcterms:W3CDTF">2019-10-02T03:35:00Z</dcterms:modified>
</cp:coreProperties>
</file>