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29" w:rsidRPr="00577E79" w:rsidRDefault="00BB5E29" w:rsidP="00BB5E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577E79">
        <w:rPr>
          <w:sz w:val="28"/>
          <w:szCs w:val="28"/>
        </w:rPr>
        <w:t xml:space="preserve"> ЧУМАКОВСКОГО СЕЛЬСОВЕТА </w:t>
      </w:r>
      <w:r w:rsidRPr="00577E79">
        <w:rPr>
          <w:sz w:val="28"/>
          <w:szCs w:val="28"/>
        </w:rPr>
        <w:br/>
        <w:t xml:space="preserve">КУЙБЫШЕВСКОГО РАЙОНА </w:t>
      </w:r>
      <w:r w:rsidRPr="00577E79">
        <w:rPr>
          <w:sz w:val="28"/>
          <w:szCs w:val="28"/>
        </w:rPr>
        <w:br/>
        <w:t>НОВОСИБИРСКОЙ ОБЛАСТИ</w:t>
      </w:r>
    </w:p>
    <w:p w:rsidR="00BB5E29" w:rsidRPr="00577E79" w:rsidRDefault="00BB5E29" w:rsidP="00BB5E29">
      <w:pPr>
        <w:jc w:val="center"/>
        <w:rPr>
          <w:sz w:val="28"/>
          <w:szCs w:val="28"/>
        </w:rPr>
      </w:pPr>
    </w:p>
    <w:p w:rsidR="00BB5E29" w:rsidRPr="00577E79" w:rsidRDefault="00BB5E29" w:rsidP="00BB5E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69</w:t>
      </w:r>
    </w:p>
    <w:p w:rsidR="00BB5E29" w:rsidRPr="00577E79" w:rsidRDefault="00BB5E29" w:rsidP="00BB5E29">
      <w:pPr>
        <w:jc w:val="center"/>
        <w:rPr>
          <w:sz w:val="28"/>
          <w:szCs w:val="28"/>
        </w:rPr>
      </w:pPr>
    </w:p>
    <w:p w:rsidR="00BB5E29" w:rsidRPr="00577E79" w:rsidRDefault="00BB5E29" w:rsidP="00BB5E29">
      <w:pPr>
        <w:jc w:val="center"/>
        <w:rPr>
          <w:sz w:val="28"/>
          <w:szCs w:val="28"/>
        </w:rPr>
      </w:pPr>
      <w:r w:rsidRPr="00577E79">
        <w:rPr>
          <w:sz w:val="28"/>
          <w:szCs w:val="28"/>
        </w:rPr>
        <w:t>о</w:t>
      </w:r>
      <w:r>
        <w:rPr>
          <w:sz w:val="28"/>
          <w:szCs w:val="28"/>
        </w:rPr>
        <w:t>т 22.07.2021</w:t>
      </w:r>
      <w:r w:rsidRPr="00577E79">
        <w:rPr>
          <w:sz w:val="28"/>
          <w:szCs w:val="28"/>
        </w:rPr>
        <w:t>г</w:t>
      </w:r>
    </w:p>
    <w:p w:rsidR="00BB5E29" w:rsidRDefault="00BB5E29" w:rsidP="00BB5E29">
      <w:pPr>
        <w:jc w:val="center"/>
        <w:rPr>
          <w:sz w:val="28"/>
          <w:szCs w:val="28"/>
        </w:rPr>
      </w:pPr>
    </w:p>
    <w:p w:rsidR="00BB5E29" w:rsidRDefault="00BB5E29" w:rsidP="00BB5E29">
      <w:pPr>
        <w:jc w:val="center"/>
        <w:rPr>
          <w:sz w:val="28"/>
          <w:szCs w:val="28"/>
        </w:rPr>
      </w:pPr>
      <w:r w:rsidRPr="00577E79">
        <w:rPr>
          <w:sz w:val="28"/>
          <w:szCs w:val="28"/>
        </w:rPr>
        <w:t>с. Чумаково</w:t>
      </w:r>
    </w:p>
    <w:p w:rsidR="00BB5E29" w:rsidRPr="00577E79" w:rsidRDefault="00BB5E29" w:rsidP="00BB5E29">
      <w:pPr>
        <w:jc w:val="center"/>
        <w:rPr>
          <w:sz w:val="28"/>
          <w:szCs w:val="28"/>
        </w:rPr>
      </w:pPr>
    </w:p>
    <w:p w:rsidR="00BB5E29" w:rsidRDefault="00BB5E29" w:rsidP="00BB5E29">
      <w:pPr>
        <w:pStyle w:val="ConsPlusTitle"/>
        <w:jc w:val="center"/>
        <w:rPr>
          <w:b w:val="0"/>
        </w:rPr>
      </w:pPr>
      <w:r w:rsidRPr="003867FE">
        <w:rPr>
          <w:b w:val="0"/>
        </w:rPr>
        <w:t>Об услов</w:t>
      </w:r>
      <w:r>
        <w:rPr>
          <w:b w:val="0"/>
        </w:rPr>
        <w:t>иях оплаты труда руководителей,</w:t>
      </w:r>
      <w:r w:rsidRPr="003867FE">
        <w:rPr>
          <w:b w:val="0"/>
        </w:rPr>
        <w:t xml:space="preserve"> их заместителей, главных бухгалтеров </w:t>
      </w:r>
      <w:r>
        <w:rPr>
          <w:b w:val="0"/>
        </w:rPr>
        <w:t>муниципальных</w:t>
      </w:r>
      <w:r w:rsidRPr="003867FE">
        <w:rPr>
          <w:b w:val="0"/>
        </w:rPr>
        <w:t xml:space="preserve"> унитарных предприятий </w:t>
      </w:r>
      <w:proofErr w:type="spellStart"/>
      <w:r>
        <w:rPr>
          <w:b w:val="0"/>
        </w:rPr>
        <w:t>Чумаковского</w:t>
      </w:r>
      <w:proofErr w:type="spellEnd"/>
      <w:r>
        <w:rPr>
          <w:b w:val="0"/>
        </w:rPr>
        <w:t xml:space="preserve"> сельсовета</w:t>
      </w:r>
      <w:r>
        <w:rPr>
          <w:b w:val="0"/>
        </w:rPr>
        <w:t>, а также о размере</w:t>
      </w:r>
      <w:r w:rsidRPr="009F2ECB">
        <w:rPr>
          <w:b w:val="0"/>
        </w:rPr>
        <w:t xml:space="preserve"> предельного уровня соотношения среднемесячной заработной платы руководителей, их заместителей, главных бухгалтеров</w:t>
      </w:r>
      <w:r>
        <w:rPr>
          <w:b w:val="0"/>
        </w:rPr>
        <w:t xml:space="preserve"> </w:t>
      </w:r>
      <w:r>
        <w:rPr>
          <w:b w:val="0"/>
        </w:rPr>
        <w:t xml:space="preserve">муниципальных </w:t>
      </w:r>
      <w:r w:rsidRPr="009F2ECB">
        <w:rPr>
          <w:b w:val="0"/>
        </w:rPr>
        <w:t xml:space="preserve"> унитарных предприятий</w:t>
      </w:r>
      <w:r>
        <w:rPr>
          <w:b w:val="0"/>
        </w:rPr>
        <w:t xml:space="preserve"> </w:t>
      </w:r>
      <w:proofErr w:type="spellStart"/>
      <w:r>
        <w:rPr>
          <w:b w:val="0"/>
        </w:rPr>
        <w:t>Чумаковского</w:t>
      </w:r>
      <w:proofErr w:type="spellEnd"/>
      <w:r>
        <w:rPr>
          <w:b w:val="0"/>
        </w:rPr>
        <w:t xml:space="preserve"> сельсовета</w:t>
      </w:r>
      <w:r>
        <w:rPr>
          <w:b w:val="0"/>
        </w:rPr>
        <w:t xml:space="preserve"> и </w:t>
      </w:r>
      <w:r w:rsidRPr="009F2ECB">
        <w:rPr>
          <w:b w:val="0"/>
        </w:rPr>
        <w:t>среднемесячной заработной платы работников</w:t>
      </w:r>
      <w:r>
        <w:rPr>
          <w:b w:val="0"/>
        </w:rPr>
        <w:t xml:space="preserve"> унитарных предприятий </w:t>
      </w:r>
      <w:proofErr w:type="spellStart"/>
      <w:r>
        <w:rPr>
          <w:b w:val="0"/>
        </w:rPr>
        <w:t>Чумаковского</w:t>
      </w:r>
      <w:proofErr w:type="spellEnd"/>
      <w:r>
        <w:rPr>
          <w:b w:val="0"/>
        </w:rPr>
        <w:t xml:space="preserve"> сельсовета</w:t>
      </w:r>
    </w:p>
    <w:p w:rsidR="00BB5E29" w:rsidRDefault="00BB5E29" w:rsidP="00BB5E29">
      <w:pPr>
        <w:jc w:val="center"/>
        <w:rPr>
          <w:sz w:val="28"/>
          <w:szCs w:val="28"/>
        </w:rPr>
      </w:pPr>
    </w:p>
    <w:p w:rsidR="00010FC3" w:rsidRDefault="00BB5E29" w:rsidP="00010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DC">
        <w:rPr>
          <w:rFonts w:ascii="Times New Roman" w:hAnsi="Times New Roman" w:cs="Times New Roman"/>
          <w:sz w:val="28"/>
          <w:szCs w:val="28"/>
        </w:rPr>
        <w:t xml:space="preserve">В соответствии со статьей 145 Трудового кодекса Российской Федерации </w:t>
      </w:r>
      <w:r w:rsidR="00010FC3">
        <w:rPr>
          <w:rFonts w:ascii="Times New Roman" w:hAnsi="Times New Roman" w:cs="Times New Roman"/>
          <w:sz w:val="28"/>
          <w:szCs w:val="28"/>
        </w:rPr>
        <w:t xml:space="preserve"> и  Постановления Правительства </w:t>
      </w:r>
      <w:r w:rsidR="00010FC3" w:rsidRPr="0044535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1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29" w:rsidRPr="00330FDC" w:rsidRDefault="00010FC3" w:rsidP="00010FC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216-п от 21.05.2018 года, а</w:t>
      </w:r>
      <w:r w:rsidR="00BB5E29" w:rsidRPr="00330FD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BB5E29" w:rsidRPr="00330FDC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BB5E29" w:rsidRPr="00330F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B5E29" w:rsidRPr="00330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E29" w:rsidRPr="00330FD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B5E29" w:rsidRPr="00330FDC">
        <w:rPr>
          <w:rFonts w:ascii="Times New Roman" w:hAnsi="Times New Roman" w:cs="Times New Roman"/>
          <w:b/>
          <w:sz w:val="28"/>
          <w:szCs w:val="28"/>
        </w:rPr>
        <w:t> о с т а н о в л я е т:</w:t>
      </w:r>
    </w:p>
    <w:p w:rsidR="00BB5E29" w:rsidRPr="00330FDC" w:rsidRDefault="00BB5E29" w:rsidP="006D5A3B">
      <w:pPr>
        <w:pStyle w:val="ConsPlusTitle"/>
        <w:numPr>
          <w:ilvl w:val="0"/>
          <w:numId w:val="2"/>
        </w:numPr>
        <w:ind w:left="360"/>
        <w:jc w:val="both"/>
        <w:rPr>
          <w:b w:val="0"/>
        </w:rPr>
      </w:pPr>
      <w:r w:rsidRPr="00330FDC">
        <w:rPr>
          <w:b w:val="0"/>
        </w:rPr>
        <w:t xml:space="preserve">Утвердить прилагаемое Положение </w:t>
      </w:r>
      <w:r w:rsidRPr="00330FDC">
        <w:rPr>
          <w:b w:val="0"/>
        </w:rPr>
        <w:t>о</w:t>
      </w:r>
      <w:r w:rsidRPr="00330FDC">
        <w:rPr>
          <w:b w:val="0"/>
        </w:rPr>
        <w:t>б условиях оплаты труда</w:t>
      </w:r>
      <w:r w:rsidRPr="00330FDC">
        <w:rPr>
          <w:b w:val="0"/>
        </w:rPr>
        <w:t xml:space="preserve"> </w:t>
      </w:r>
      <w:r w:rsidR="00010FC3">
        <w:rPr>
          <w:b w:val="0"/>
        </w:rPr>
        <w:t xml:space="preserve"> </w:t>
      </w:r>
      <w:r w:rsidRPr="00330FDC">
        <w:rPr>
          <w:b w:val="0"/>
        </w:rPr>
        <w:t xml:space="preserve">унитарных предприятий </w:t>
      </w:r>
      <w:proofErr w:type="spellStart"/>
      <w:r w:rsidRPr="00330FDC">
        <w:rPr>
          <w:b w:val="0"/>
        </w:rPr>
        <w:t>Чумаковского</w:t>
      </w:r>
      <w:proofErr w:type="spellEnd"/>
      <w:r w:rsidRPr="00330FDC">
        <w:rPr>
          <w:b w:val="0"/>
        </w:rPr>
        <w:t xml:space="preserve"> сельсовета, а также о размере предельного уровня соотношения среднемесячной заработной платы руководителей, их заместителей, главных бухгалтеров муниципальных  унитарных предприятий </w:t>
      </w:r>
      <w:proofErr w:type="spellStart"/>
      <w:r w:rsidRPr="00330FDC">
        <w:rPr>
          <w:b w:val="0"/>
        </w:rPr>
        <w:t>Чумаковского</w:t>
      </w:r>
      <w:proofErr w:type="spellEnd"/>
      <w:r w:rsidRPr="00330FDC">
        <w:rPr>
          <w:b w:val="0"/>
        </w:rPr>
        <w:t xml:space="preserve"> сельсовета и среднемесячной заработной платы работников унитарных предприятий </w:t>
      </w:r>
      <w:proofErr w:type="spellStart"/>
      <w:r w:rsidRPr="00330FDC">
        <w:rPr>
          <w:b w:val="0"/>
        </w:rPr>
        <w:t>Чумаковского</w:t>
      </w:r>
      <w:proofErr w:type="spellEnd"/>
      <w:r w:rsidRPr="00330FDC">
        <w:rPr>
          <w:b w:val="0"/>
        </w:rPr>
        <w:t xml:space="preserve"> </w:t>
      </w:r>
      <w:r w:rsidRPr="00330FDC">
        <w:rPr>
          <w:b w:val="0"/>
        </w:rPr>
        <w:t>сельсовета</w:t>
      </w:r>
      <w:r w:rsidRPr="00330FDC">
        <w:rPr>
          <w:b w:val="0"/>
        </w:rPr>
        <w:t xml:space="preserve"> </w:t>
      </w:r>
      <w:r w:rsidRPr="00330FDC">
        <w:rPr>
          <w:b w:val="0"/>
        </w:rPr>
        <w:t xml:space="preserve"> (далее – Положение).</w:t>
      </w:r>
    </w:p>
    <w:p w:rsidR="00BB5E29" w:rsidRPr="00330FDC" w:rsidRDefault="00330FDC" w:rsidP="006D5A3B">
      <w:pPr>
        <w:pStyle w:val="ConsPlusNormal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FDC">
        <w:rPr>
          <w:rFonts w:ascii="Times New Roman" w:hAnsi="Times New Roman" w:cs="Times New Roman"/>
          <w:sz w:val="28"/>
          <w:szCs w:val="28"/>
        </w:rPr>
        <w:t>О</w:t>
      </w:r>
      <w:r w:rsidRPr="00330FDC">
        <w:rPr>
          <w:rFonts w:ascii="Times New Roman" w:hAnsi="Times New Roman" w:cs="Times New Roman"/>
          <w:sz w:val="28"/>
          <w:szCs w:val="28"/>
        </w:rPr>
        <w:t xml:space="preserve">существлять ведомственный </w:t>
      </w:r>
      <w:proofErr w:type="gramStart"/>
      <w:r w:rsidRPr="00330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0FDC">
        <w:rPr>
          <w:rFonts w:ascii="Times New Roman" w:hAnsi="Times New Roman" w:cs="Times New Roman"/>
          <w:sz w:val="28"/>
          <w:szCs w:val="28"/>
        </w:rPr>
        <w:t xml:space="preserve"> соблюдением Положения в </w:t>
      </w:r>
      <w:r w:rsidRPr="00330FDC">
        <w:rPr>
          <w:rFonts w:ascii="Times New Roman" w:hAnsi="Times New Roman" w:cs="Times New Roman"/>
          <w:sz w:val="28"/>
          <w:szCs w:val="28"/>
        </w:rPr>
        <w:t>муниципальных</w:t>
      </w:r>
      <w:r w:rsidRPr="00330FDC">
        <w:rPr>
          <w:rFonts w:ascii="Times New Roman" w:hAnsi="Times New Roman" w:cs="Times New Roman"/>
          <w:sz w:val="28"/>
          <w:szCs w:val="28"/>
        </w:rPr>
        <w:t xml:space="preserve"> унитарных предприятиях </w:t>
      </w:r>
      <w:proofErr w:type="spellStart"/>
      <w:r w:rsidRPr="00330FDC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330FD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30FDC" w:rsidRPr="00330FDC" w:rsidRDefault="00330FDC" w:rsidP="006D5A3B">
      <w:pPr>
        <w:pStyle w:val="ConsPlusNormal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FDC">
        <w:rPr>
          <w:rFonts w:ascii="Times New Roman" w:hAnsi="Times New Roman" w:cs="Times New Roman"/>
          <w:sz w:val="28"/>
          <w:szCs w:val="28"/>
        </w:rPr>
        <w:t>Е</w:t>
      </w:r>
      <w:r w:rsidRPr="00330FDC">
        <w:rPr>
          <w:rFonts w:ascii="Times New Roman" w:hAnsi="Times New Roman" w:cs="Times New Roman"/>
          <w:sz w:val="28"/>
          <w:szCs w:val="28"/>
        </w:rPr>
        <w:t xml:space="preserve">жегодно осуществлять мониторинг заработной платы руководителей, их заместителей и главных бухгалтеров </w:t>
      </w:r>
      <w:r w:rsidR="00010FC3">
        <w:rPr>
          <w:rFonts w:ascii="Times New Roman" w:hAnsi="Times New Roman" w:cs="Times New Roman"/>
          <w:sz w:val="28"/>
          <w:szCs w:val="28"/>
        </w:rPr>
        <w:t>муниципальных</w:t>
      </w:r>
      <w:r w:rsidRPr="00330FDC">
        <w:rPr>
          <w:rFonts w:ascii="Times New Roman" w:hAnsi="Times New Roman" w:cs="Times New Roman"/>
          <w:sz w:val="28"/>
          <w:szCs w:val="28"/>
        </w:rPr>
        <w:t xml:space="preserve"> унитарных предприятий</w:t>
      </w:r>
      <w:r w:rsidRPr="00330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FDC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Pr="00330FD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10FC3" w:rsidRDefault="00010FC3" w:rsidP="006D5A3B">
      <w:pPr>
        <w:pStyle w:val="a3"/>
        <w:numPr>
          <w:ilvl w:val="0"/>
          <w:numId w:val="2"/>
        </w:numPr>
        <w:spacing w:after="200" w:line="276" w:lineRule="auto"/>
        <w:ind w:left="360"/>
        <w:jc w:val="both"/>
        <w:rPr>
          <w:sz w:val="28"/>
          <w:szCs w:val="28"/>
        </w:rPr>
      </w:pPr>
      <w:r w:rsidRPr="00010FC3">
        <w:rPr>
          <w:sz w:val="28"/>
          <w:szCs w:val="28"/>
        </w:rPr>
        <w:t>Настоящее постановление вступает в силу с момента официального</w:t>
      </w:r>
      <w:r w:rsidRPr="00010FC3">
        <w:rPr>
          <w:sz w:val="28"/>
          <w:szCs w:val="28"/>
        </w:rPr>
        <w:br/>
        <w:t>опубликования в печатном издании органов местного самоуправления</w:t>
      </w:r>
      <w:r w:rsidRPr="00010FC3">
        <w:rPr>
          <w:sz w:val="28"/>
          <w:szCs w:val="28"/>
        </w:rPr>
        <w:br/>
      </w:r>
      <w:proofErr w:type="spellStart"/>
      <w:r w:rsidRPr="00010FC3">
        <w:rPr>
          <w:sz w:val="28"/>
          <w:szCs w:val="28"/>
        </w:rPr>
        <w:t>Чумаковского</w:t>
      </w:r>
      <w:proofErr w:type="spellEnd"/>
      <w:r w:rsidRPr="00010FC3">
        <w:rPr>
          <w:sz w:val="28"/>
          <w:szCs w:val="28"/>
        </w:rPr>
        <w:t xml:space="preserve"> сельсовета «Вестник».</w:t>
      </w:r>
      <w:r>
        <w:rPr>
          <w:sz w:val="28"/>
          <w:szCs w:val="28"/>
        </w:rPr>
        <w:t xml:space="preserve"> </w:t>
      </w:r>
    </w:p>
    <w:p w:rsidR="00010FC3" w:rsidRPr="00010FC3" w:rsidRDefault="00010FC3" w:rsidP="006D5A3B">
      <w:pPr>
        <w:pStyle w:val="a3"/>
        <w:spacing w:after="200" w:line="276" w:lineRule="auto"/>
        <w:ind w:left="360"/>
        <w:jc w:val="both"/>
        <w:rPr>
          <w:sz w:val="28"/>
          <w:szCs w:val="28"/>
        </w:rPr>
      </w:pPr>
      <w:r w:rsidRPr="00010FC3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010FC3">
        <w:rPr>
          <w:sz w:val="28"/>
          <w:szCs w:val="28"/>
        </w:rPr>
        <w:t>Чумаковского</w:t>
      </w:r>
      <w:proofErr w:type="spellEnd"/>
      <w:r w:rsidRPr="00010FC3">
        <w:rPr>
          <w:sz w:val="28"/>
          <w:szCs w:val="28"/>
        </w:rPr>
        <w:t xml:space="preserve"> сельсовета Куйбышевского района в сети Интернет.</w:t>
      </w:r>
    </w:p>
    <w:p w:rsidR="00010FC3" w:rsidRPr="00010FC3" w:rsidRDefault="00010FC3" w:rsidP="006D5A3B">
      <w:pPr>
        <w:pStyle w:val="a3"/>
        <w:numPr>
          <w:ilvl w:val="0"/>
          <w:numId w:val="2"/>
        </w:numPr>
        <w:shd w:val="clear" w:color="auto" w:fill="FFFFFF"/>
        <w:spacing w:after="1426" w:line="322" w:lineRule="exact"/>
        <w:ind w:left="360"/>
      </w:pPr>
      <w:proofErr w:type="gramStart"/>
      <w:r w:rsidRPr="00010FC3">
        <w:rPr>
          <w:spacing w:val="-1"/>
          <w:sz w:val="28"/>
          <w:szCs w:val="28"/>
        </w:rPr>
        <w:t>Контроль за</w:t>
      </w:r>
      <w:proofErr w:type="gramEnd"/>
      <w:r w:rsidRPr="00010FC3">
        <w:rPr>
          <w:spacing w:val="-1"/>
          <w:sz w:val="28"/>
          <w:szCs w:val="28"/>
        </w:rPr>
        <w:t xml:space="preserve"> настоящим постановлением оставляю за собой.</w:t>
      </w:r>
      <w:r>
        <w:rPr>
          <w:spacing w:val="-1"/>
          <w:sz w:val="28"/>
          <w:szCs w:val="28"/>
        </w:rPr>
        <w:t xml:space="preserve">  </w:t>
      </w:r>
    </w:p>
    <w:p w:rsidR="00010FC3" w:rsidRDefault="00010FC3" w:rsidP="00010FC3">
      <w:pPr>
        <w:pStyle w:val="a3"/>
        <w:shd w:val="clear" w:color="auto" w:fill="FFFFFF"/>
        <w:spacing w:after="1426" w:line="322" w:lineRule="exact"/>
        <w:jc w:val="both"/>
        <w:rPr>
          <w:sz w:val="28"/>
          <w:szCs w:val="28"/>
        </w:rPr>
      </w:pPr>
    </w:p>
    <w:p w:rsidR="006D5A3B" w:rsidRDefault="00010FC3" w:rsidP="006D5A3B">
      <w:pPr>
        <w:pStyle w:val="a3"/>
        <w:shd w:val="clear" w:color="auto" w:fill="FFFFFF"/>
        <w:spacing w:after="1426" w:line="322" w:lineRule="exact"/>
        <w:jc w:val="both"/>
        <w:rPr>
          <w:sz w:val="28"/>
          <w:szCs w:val="28"/>
        </w:rPr>
      </w:pPr>
      <w:r w:rsidRPr="00010FC3">
        <w:rPr>
          <w:sz w:val="28"/>
          <w:szCs w:val="28"/>
        </w:rPr>
        <w:t xml:space="preserve">  Глава </w:t>
      </w:r>
      <w:proofErr w:type="spellStart"/>
      <w:r w:rsidRPr="00010FC3">
        <w:rPr>
          <w:sz w:val="28"/>
          <w:szCs w:val="28"/>
        </w:rPr>
        <w:t>Чумаковского</w:t>
      </w:r>
      <w:proofErr w:type="spellEnd"/>
      <w:r w:rsidRPr="00010FC3">
        <w:rPr>
          <w:sz w:val="28"/>
          <w:szCs w:val="28"/>
        </w:rPr>
        <w:t xml:space="preserve"> сельсовета      </w:t>
      </w:r>
      <w:r>
        <w:rPr>
          <w:sz w:val="28"/>
          <w:szCs w:val="28"/>
        </w:rPr>
        <w:t xml:space="preserve">                          </w:t>
      </w:r>
      <w:r w:rsidRPr="00010FC3">
        <w:rPr>
          <w:sz w:val="28"/>
          <w:szCs w:val="28"/>
        </w:rPr>
        <w:t xml:space="preserve">       Банников А.В.                                </w:t>
      </w:r>
      <w:r w:rsidRPr="00010FC3">
        <w:rPr>
          <w:sz w:val="28"/>
          <w:szCs w:val="28"/>
        </w:rPr>
        <w:tab/>
      </w:r>
      <w:r w:rsidRPr="00010FC3">
        <w:rPr>
          <w:sz w:val="28"/>
          <w:szCs w:val="28"/>
        </w:rPr>
        <w:tab/>
        <w:t xml:space="preserve">              </w:t>
      </w:r>
    </w:p>
    <w:p w:rsidR="006D5A3B" w:rsidRDefault="00010FC3" w:rsidP="006D5A3B">
      <w:pPr>
        <w:pStyle w:val="a3"/>
        <w:shd w:val="clear" w:color="auto" w:fill="FFFFFF"/>
        <w:spacing w:after="1426" w:line="322" w:lineRule="exact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6D5A3B">
        <w:rPr>
          <w:sz w:val="28"/>
          <w:szCs w:val="28"/>
        </w:rPr>
        <w:t>УТВЕРЖДЕНО</w:t>
      </w:r>
      <w:r w:rsidR="006D5A3B">
        <w:rPr>
          <w:sz w:val="28"/>
          <w:szCs w:val="28"/>
        </w:rPr>
        <w:t xml:space="preserve"> </w:t>
      </w:r>
    </w:p>
    <w:p w:rsidR="006D5A3B" w:rsidRDefault="006D5A3B" w:rsidP="006D5A3B">
      <w:pPr>
        <w:pStyle w:val="a3"/>
        <w:shd w:val="clear" w:color="auto" w:fill="FFFFFF"/>
        <w:spacing w:after="1426" w:line="322" w:lineRule="exact"/>
        <w:ind w:left="708"/>
        <w:jc w:val="right"/>
        <w:rPr>
          <w:sz w:val="28"/>
          <w:szCs w:val="28"/>
        </w:rPr>
      </w:pPr>
      <w:r w:rsidRPr="0038527A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тановлением </w:t>
      </w:r>
      <w:r>
        <w:rPr>
          <w:sz w:val="28"/>
          <w:szCs w:val="28"/>
        </w:rPr>
        <w:t>администрации</w:t>
      </w:r>
    </w:p>
    <w:p w:rsidR="006D5A3B" w:rsidRDefault="006D5A3B" w:rsidP="006D5A3B">
      <w:pPr>
        <w:pStyle w:val="a3"/>
        <w:shd w:val="clear" w:color="auto" w:fill="FFFFFF"/>
        <w:spacing w:after="1426" w:line="322" w:lineRule="exact"/>
        <w:ind w:left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D5A3B" w:rsidRDefault="006D5A3B" w:rsidP="006D5A3B">
      <w:pPr>
        <w:pStyle w:val="a3"/>
        <w:shd w:val="clear" w:color="auto" w:fill="FFFFFF"/>
        <w:spacing w:after="1426" w:line="322" w:lineRule="exact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от 22.07.2021 года № 69</w:t>
      </w:r>
      <w:bookmarkStart w:id="0" w:name="P36"/>
      <w:bookmarkEnd w:id="0"/>
    </w:p>
    <w:p w:rsidR="006D5A3B" w:rsidRDefault="006D5A3B" w:rsidP="006D5A3B">
      <w:pPr>
        <w:pStyle w:val="a3"/>
        <w:shd w:val="clear" w:color="auto" w:fill="FFFFFF"/>
        <w:spacing w:after="1426" w:line="322" w:lineRule="exact"/>
        <w:ind w:left="708"/>
        <w:jc w:val="right"/>
        <w:rPr>
          <w:sz w:val="28"/>
          <w:szCs w:val="28"/>
        </w:rPr>
      </w:pPr>
    </w:p>
    <w:p w:rsidR="006D5A3B" w:rsidRPr="006D5A3B" w:rsidRDefault="006D5A3B" w:rsidP="006D5A3B">
      <w:pPr>
        <w:pStyle w:val="a3"/>
        <w:shd w:val="clear" w:color="auto" w:fill="FFFFFF"/>
        <w:spacing w:after="1426" w:line="322" w:lineRule="exact"/>
        <w:ind w:left="708"/>
        <w:jc w:val="center"/>
        <w:rPr>
          <w:b/>
          <w:sz w:val="28"/>
          <w:szCs w:val="28"/>
        </w:rPr>
      </w:pPr>
      <w:r w:rsidRPr="006D5A3B">
        <w:rPr>
          <w:b/>
          <w:sz w:val="28"/>
          <w:szCs w:val="28"/>
        </w:rPr>
        <w:t>ПОЛОЖЕНИЕ</w:t>
      </w:r>
      <w:r w:rsidRPr="006D5A3B">
        <w:rPr>
          <w:b/>
          <w:sz w:val="28"/>
          <w:szCs w:val="28"/>
        </w:rPr>
        <w:t xml:space="preserve"> </w:t>
      </w:r>
    </w:p>
    <w:p w:rsidR="006D5A3B" w:rsidRDefault="006D5A3B" w:rsidP="006D5A3B">
      <w:pPr>
        <w:pStyle w:val="a3"/>
        <w:shd w:val="clear" w:color="auto" w:fill="FFFFFF"/>
        <w:spacing w:after="1426" w:line="322" w:lineRule="exact"/>
        <w:ind w:left="708"/>
        <w:jc w:val="center"/>
        <w:rPr>
          <w:sz w:val="28"/>
          <w:szCs w:val="28"/>
        </w:rPr>
      </w:pPr>
      <w:r w:rsidRPr="006D5A3B">
        <w:rPr>
          <w:sz w:val="28"/>
          <w:szCs w:val="28"/>
        </w:rPr>
        <w:t xml:space="preserve">Об условиях оплаты труда руководителей, их заместителей, главных бухгалтеров муниципальных унитарных предприятий </w:t>
      </w:r>
      <w:proofErr w:type="spellStart"/>
      <w:r w:rsidRPr="006D5A3B">
        <w:rPr>
          <w:sz w:val="28"/>
          <w:szCs w:val="28"/>
        </w:rPr>
        <w:t>Чумаковского</w:t>
      </w:r>
      <w:proofErr w:type="spellEnd"/>
      <w:r w:rsidRPr="006D5A3B">
        <w:rPr>
          <w:sz w:val="28"/>
          <w:szCs w:val="28"/>
        </w:rPr>
        <w:t xml:space="preserve"> сельсовета, а также о размере предельного уровня соотношения среднемесячной заработной платы руководителей, их заместителей, главных бухгалтеров муниципальных  унитарных предприятий </w:t>
      </w:r>
      <w:proofErr w:type="spellStart"/>
      <w:r w:rsidRPr="006D5A3B">
        <w:rPr>
          <w:sz w:val="28"/>
          <w:szCs w:val="28"/>
        </w:rPr>
        <w:t>Чумаковского</w:t>
      </w:r>
      <w:proofErr w:type="spellEnd"/>
      <w:r w:rsidRPr="006D5A3B">
        <w:rPr>
          <w:sz w:val="28"/>
          <w:szCs w:val="28"/>
        </w:rPr>
        <w:t xml:space="preserve"> сельсовета и среднемесячной заработной платы работников унитарных предприятий </w:t>
      </w:r>
      <w:proofErr w:type="spellStart"/>
      <w:r w:rsidRPr="006D5A3B">
        <w:rPr>
          <w:sz w:val="28"/>
          <w:szCs w:val="28"/>
        </w:rPr>
        <w:t>Чумаковского</w:t>
      </w:r>
      <w:proofErr w:type="spellEnd"/>
      <w:r w:rsidRPr="006D5A3B">
        <w:rPr>
          <w:sz w:val="28"/>
          <w:szCs w:val="28"/>
        </w:rPr>
        <w:t xml:space="preserve"> сельсовета</w:t>
      </w:r>
    </w:p>
    <w:p w:rsidR="006D5A3B" w:rsidRDefault="006D5A3B" w:rsidP="006D5A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условия оплаты труда руководителей, </w:t>
      </w:r>
      <w:r>
        <w:rPr>
          <w:rFonts w:ascii="Times New Roman" w:hAnsi="Times New Roman" w:cs="Times New Roman"/>
          <w:bCs/>
          <w:sz w:val="28"/>
          <w:szCs w:val="28"/>
        </w:rPr>
        <w:t>их заместителей, главных бухгалтеров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унитарных предприятий (далее – предприятия) при заключении с ними трудовых договоров, а также регламентирует определение размера предельного уровня соотношения среднемесячной заработной платы руководителей, их заместителей, главных бухгалтеров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предприятий (без учета заработной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платы соответствующего руководителя, его заместителей, главного бухгалтера).</w:t>
      </w:r>
    </w:p>
    <w:p w:rsidR="006D5A3B" w:rsidRDefault="006D5A3B" w:rsidP="006D5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Оплата труда руководителей, их заместителей, главных бухгалтеров предприятий включает: должностной оклад, выплаты компенсационного и стимулирующего характера.</w:t>
      </w:r>
    </w:p>
    <w:p w:rsidR="006D5A3B" w:rsidRDefault="006D5A3B" w:rsidP="006D5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Размеры должностных окладов руководителей, их заместителей, главных бухгалтеров предприятий </w:t>
      </w:r>
      <w:r>
        <w:rPr>
          <w:rFonts w:ascii="Times New Roman" w:hAnsi="Times New Roman" w:cs="Times New Roman"/>
          <w:sz w:val="28"/>
          <w:szCs w:val="28"/>
        </w:rPr>
        <w:t>утверждаются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являющихся учредителями этих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A3B" w:rsidRDefault="006D5A3B" w:rsidP="006D5A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Выплаты компенсационного характера руководителям, их заместителям, главным бухгалтерам предприятий устанавливаются в порядке и размерах, </w:t>
      </w:r>
      <w:r>
        <w:rPr>
          <w:rFonts w:ascii="Times New Roman" w:hAnsi="Times New Roman" w:cs="Times New Roman"/>
          <w:bCs/>
          <w:sz w:val="28"/>
          <w:szCs w:val="28"/>
        </w:rPr>
        <w:t>определенных федеральным законодательством и законодательством Новосибирской области, содержащими нормы трудового права.</w:t>
      </w:r>
    </w:p>
    <w:p w:rsidR="006D5A3B" w:rsidRDefault="006D5A3B" w:rsidP="006D5A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 Выплаты стимулирующего характера руководителям, их заместителям и главным бухгалтерам предприятий устанавливаются </w:t>
      </w:r>
      <w:r>
        <w:rPr>
          <w:rFonts w:ascii="Times New Roman" w:hAnsi="Times New Roman" w:cs="Times New Roman"/>
          <w:sz w:val="28"/>
          <w:szCs w:val="28"/>
        </w:rPr>
        <w:t>по результатам выполнения показателей эффективности деятельности предприятия, а также эффективности деятельности руководителя, заместителя руководителя, главного бухгалтера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D5A3B" w:rsidRDefault="006D5A3B" w:rsidP="006D5A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Показатели эффективности деятельности предприятия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эффективности деятельности руководителя, заместителя руководителя и главного бухгалтера, их критерии и периодичность оценки утверждаются </w:t>
      </w:r>
      <w:r w:rsidR="00005C3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>, являющегося учредителем этого предприятия.</w:t>
      </w:r>
    </w:p>
    <w:p w:rsidR="006D5A3B" w:rsidRDefault="006D5A3B" w:rsidP="006D5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Конкретные размеры выплат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руководителю, его заместителям и главному бухгалтеру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решением комиссии по установлению стимулирующих выплат руководителям предприятий, созданной в </w:t>
      </w:r>
      <w:r w:rsidR="00005C3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являющемся учредителем предприятия, не реже одного раза в квартал и устанавливаются </w:t>
      </w:r>
      <w:r w:rsidR="00005C3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A3B" w:rsidRDefault="006D5A3B" w:rsidP="006D5A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Выплаты стимулирующего характера руководителю предприятия не начисляются в случаях:</w:t>
      </w:r>
    </w:p>
    <w:p w:rsidR="006D5A3B" w:rsidRDefault="006D5A3B" w:rsidP="006D5A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нарушения сроков выплаты заработной платы и иных выплат работникам предприятия;</w:t>
      </w:r>
    </w:p>
    <w:p w:rsidR="006D5A3B" w:rsidRPr="002F78F6" w:rsidRDefault="006D5A3B" w:rsidP="0000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86389">
        <w:rPr>
          <w:sz w:val="28"/>
          <w:szCs w:val="28"/>
        </w:rPr>
        <w:t xml:space="preserve">наличия фактов </w:t>
      </w:r>
      <w:r>
        <w:rPr>
          <w:sz w:val="28"/>
          <w:szCs w:val="28"/>
        </w:rPr>
        <w:t>установления</w:t>
      </w:r>
      <w:r w:rsidRPr="00D86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месячной </w:t>
      </w:r>
      <w:r w:rsidRPr="00D86389">
        <w:rPr>
          <w:sz w:val="28"/>
          <w:szCs w:val="28"/>
        </w:rPr>
        <w:t>заработно</w:t>
      </w:r>
      <w:r w:rsidRPr="002F78F6">
        <w:rPr>
          <w:sz w:val="28"/>
          <w:szCs w:val="28"/>
        </w:rPr>
        <w:t xml:space="preserve">й платы работникам, отработавшим за этот период норму рабочего времени и выполнившим нормы труда (трудовые обязанности), в размере ниже </w:t>
      </w:r>
      <w:r>
        <w:rPr>
          <w:sz w:val="28"/>
          <w:szCs w:val="28"/>
        </w:rPr>
        <w:t xml:space="preserve">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или </w:t>
      </w:r>
      <w:r w:rsidRPr="002F78F6">
        <w:rPr>
          <w:sz w:val="28"/>
          <w:szCs w:val="28"/>
        </w:rPr>
        <w:t>минимальной заработной плат</w:t>
      </w:r>
      <w:r w:rsidR="00005C32">
        <w:rPr>
          <w:sz w:val="28"/>
          <w:szCs w:val="28"/>
        </w:rPr>
        <w:t>ы</w:t>
      </w:r>
      <w:r>
        <w:rPr>
          <w:sz w:val="28"/>
          <w:szCs w:val="28"/>
        </w:rPr>
        <w:t xml:space="preserve"> установленной </w:t>
      </w:r>
      <w:r w:rsidR="00005C32">
        <w:rPr>
          <w:sz w:val="28"/>
          <w:szCs w:val="28"/>
        </w:rPr>
        <w:t xml:space="preserve"> в Новосибирской</w:t>
      </w:r>
      <w:r>
        <w:rPr>
          <w:sz w:val="28"/>
          <w:szCs w:val="28"/>
        </w:rPr>
        <w:t xml:space="preserve"> области;</w:t>
      </w:r>
    </w:p>
    <w:p w:rsidR="006D5A3B" w:rsidRPr="00A12E36" w:rsidRDefault="006D5A3B" w:rsidP="006D5A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A12E36">
        <w:rPr>
          <w:sz w:val="28"/>
          <w:szCs w:val="28"/>
        </w:rPr>
        <w:t>наличи</w:t>
      </w:r>
      <w:r>
        <w:rPr>
          <w:sz w:val="28"/>
          <w:szCs w:val="28"/>
        </w:rPr>
        <w:t>я</w:t>
      </w:r>
      <w:r w:rsidRPr="00A12E36">
        <w:rPr>
          <w:sz w:val="28"/>
          <w:szCs w:val="28"/>
        </w:rPr>
        <w:t xml:space="preserve"> задолженности </w:t>
      </w:r>
      <w:r>
        <w:rPr>
          <w:sz w:val="28"/>
          <w:szCs w:val="28"/>
        </w:rPr>
        <w:t xml:space="preserve">предприятия </w:t>
      </w:r>
      <w:r w:rsidRPr="00A12E36">
        <w:rPr>
          <w:sz w:val="28"/>
          <w:szCs w:val="28"/>
        </w:rPr>
        <w:t>по налогам, сборам и иным обязательным платежам в бюджеты бюджетной системы Российской Федерации</w:t>
      </w:r>
      <w:r>
        <w:rPr>
          <w:sz w:val="28"/>
          <w:szCs w:val="28"/>
        </w:rPr>
        <w:t>.</w:t>
      </w:r>
    </w:p>
    <w:p w:rsidR="006D5A3B" w:rsidRDefault="006D5A3B" w:rsidP="006D5A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9416E9">
        <w:rPr>
          <w:sz w:val="28"/>
          <w:szCs w:val="28"/>
        </w:rPr>
        <w:t>Предельный уровень соотношения среднемесячной заработной платы руководител</w:t>
      </w:r>
      <w:r>
        <w:rPr>
          <w:sz w:val="28"/>
          <w:szCs w:val="28"/>
        </w:rPr>
        <w:t>я предприятия</w:t>
      </w:r>
      <w:r w:rsidRPr="009416E9">
        <w:rPr>
          <w:sz w:val="28"/>
          <w:szCs w:val="28"/>
        </w:rPr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>
        <w:rPr>
          <w:sz w:val="28"/>
          <w:szCs w:val="28"/>
        </w:rPr>
        <w:t>этого предприятия</w:t>
      </w:r>
      <w:r w:rsidRPr="009416E9">
        <w:rPr>
          <w:sz w:val="28"/>
          <w:szCs w:val="28"/>
        </w:rPr>
        <w:t xml:space="preserve"> (без учета заработной платы соответствующего руководителя, его заместителей, главного бухгалтера) устанавливается </w:t>
      </w:r>
      <w:r w:rsidR="00ED32A1" w:rsidRPr="00ED32A1">
        <w:rPr>
          <w:bCs/>
          <w:sz w:val="28"/>
          <w:szCs w:val="28"/>
        </w:rPr>
        <w:t>распоряжением администрации</w:t>
      </w:r>
      <w:r w:rsidRPr="00ED32A1">
        <w:rPr>
          <w:sz w:val="28"/>
          <w:szCs w:val="28"/>
        </w:rPr>
        <w:t>, являющегося учредителем этого предприятия, в размере, не превышающем 5.</w:t>
      </w:r>
    </w:p>
    <w:p w:rsidR="006D5A3B" w:rsidRDefault="006D5A3B" w:rsidP="006D5A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 w:rsidRPr="009416E9">
        <w:rPr>
          <w:sz w:val="28"/>
          <w:szCs w:val="28"/>
        </w:rPr>
        <w:t>Предельный уровень соотношения среднемесячной заработной платы заместителей руководителей, главн</w:t>
      </w:r>
      <w:r>
        <w:rPr>
          <w:sz w:val="28"/>
          <w:szCs w:val="28"/>
        </w:rPr>
        <w:t>ого</w:t>
      </w:r>
      <w:r w:rsidRPr="009416E9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Pr="009416E9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 w:rsidRPr="009416E9">
        <w:rPr>
          <w:sz w:val="28"/>
          <w:szCs w:val="28"/>
        </w:rPr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>
        <w:rPr>
          <w:sz w:val="28"/>
          <w:szCs w:val="28"/>
        </w:rPr>
        <w:t>этого предприятия</w:t>
      </w:r>
      <w:r w:rsidRPr="009416E9">
        <w:rPr>
          <w:sz w:val="28"/>
          <w:szCs w:val="28"/>
        </w:rPr>
        <w:t xml:space="preserve"> (без учета заработной платы соответствующего руководителя, его заместителей, главного бухгалтера) </w:t>
      </w:r>
      <w:r w:rsidRPr="00ED32A1">
        <w:rPr>
          <w:sz w:val="28"/>
          <w:szCs w:val="28"/>
        </w:rPr>
        <w:t xml:space="preserve">устанавливается </w:t>
      </w:r>
      <w:r w:rsidR="00ED32A1" w:rsidRPr="00ED32A1">
        <w:rPr>
          <w:bCs/>
          <w:sz w:val="28"/>
          <w:szCs w:val="28"/>
        </w:rPr>
        <w:t>распоряжением администрации</w:t>
      </w:r>
      <w:r w:rsidRPr="00ED32A1">
        <w:rPr>
          <w:sz w:val="28"/>
          <w:szCs w:val="28"/>
        </w:rPr>
        <w:t>, являющегося</w:t>
      </w:r>
      <w:r>
        <w:rPr>
          <w:sz w:val="28"/>
          <w:szCs w:val="28"/>
        </w:rPr>
        <w:t xml:space="preserve"> учредителем этого предприятия,</w:t>
      </w:r>
      <w:r w:rsidRPr="009416E9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>,</w:t>
      </w:r>
      <w:r w:rsidRPr="009416E9">
        <w:rPr>
          <w:sz w:val="28"/>
          <w:szCs w:val="28"/>
        </w:rPr>
        <w:t xml:space="preserve"> не превышающем</w:t>
      </w:r>
      <w:r>
        <w:rPr>
          <w:sz w:val="28"/>
          <w:szCs w:val="28"/>
        </w:rPr>
        <w:t xml:space="preserve"> 4.</w:t>
      </w:r>
      <w:proofErr w:type="gramEnd"/>
    </w:p>
    <w:p w:rsidR="006D5A3B" w:rsidRPr="0038527A" w:rsidRDefault="006D5A3B" w:rsidP="006D5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1151F">
        <w:rPr>
          <w:rFonts w:ascii="Times New Roman" w:hAnsi="Times New Roman" w:cs="Times New Roman"/>
          <w:sz w:val="28"/>
          <w:szCs w:val="28"/>
        </w:rPr>
        <w:t xml:space="preserve">. Соотношение среднемесячной заработной платы руководителя, заместителей руководителя, </w:t>
      </w:r>
      <w:r w:rsidRPr="0038527A">
        <w:rPr>
          <w:rFonts w:ascii="Times New Roman" w:hAnsi="Times New Roman" w:cs="Times New Roman"/>
          <w:sz w:val="28"/>
          <w:szCs w:val="28"/>
        </w:rPr>
        <w:t xml:space="preserve">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предприятия. </w:t>
      </w:r>
    </w:p>
    <w:p w:rsidR="006D5A3B" w:rsidRDefault="006D5A3B" w:rsidP="006D5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27A">
        <w:rPr>
          <w:rFonts w:ascii="Times New Roman" w:hAnsi="Times New Roman" w:cs="Times New Roman"/>
          <w:sz w:val="28"/>
          <w:szCs w:val="28"/>
        </w:rPr>
        <w:t xml:space="preserve">10. Определение среднемесячной заработной платы руководителей, их заместителей, главных бухгалтеров </w:t>
      </w:r>
      <w:r w:rsidRPr="0038527A">
        <w:rPr>
          <w:rFonts w:ascii="Times New Roman" w:hAnsi="Times New Roman" w:cs="Times New Roman"/>
          <w:bCs/>
          <w:sz w:val="28"/>
          <w:szCs w:val="28"/>
        </w:rPr>
        <w:t xml:space="preserve">и работников предприятий </w:t>
      </w:r>
      <w:r w:rsidRPr="003852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8527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кратности осуществляется в соответствии с Положением об особенностях порядка исчисления средней заработной платы,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527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38527A">
        <w:rPr>
          <w:rFonts w:ascii="Times New Roman" w:hAnsi="Times New Roman" w:cs="Times New Roman"/>
          <w:sz w:val="28"/>
          <w:szCs w:val="28"/>
        </w:rPr>
        <w:t>24.12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527A">
        <w:rPr>
          <w:rFonts w:ascii="Times New Roman" w:hAnsi="Times New Roman" w:cs="Times New Roman"/>
          <w:sz w:val="28"/>
          <w:szCs w:val="28"/>
        </w:rPr>
        <w:t>2007 № 922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527A">
        <w:rPr>
          <w:rFonts w:ascii="Times New Roman" w:hAnsi="Times New Roman" w:cs="Times New Roman"/>
          <w:sz w:val="28"/>
          <w:szCs w:val="28"/>
        </w:rPr>
        <w:t>особенностях порядка исчисления средней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платы».</w:t>
      </w:r>
    </w:p>
    <w:p w:rsidR="006D5A3B" w:rsidRDefault="006D5A3B" w:rsidP="006D5A3B">
      <w:pPr>
        <w:rPr>
          <w:sz w:val="28"/>
          <w:szCs w:val="28"/>
        </w:rPr>
      </w:pPr>
    </w:p>
    <w:p w:rsidR="00010FC3" w:rsidRDefault="00010FC3" w:rsidP="00010F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10FC3" w:rsidRDefault="00010FC3" w:rsidP="00010FC3">
      <w:pPr>
        <w:rPr>
          <w:sz w:val="28"/>
          <w:szCs w:val="28"/>
        </w:rPr>
      </w:pPr>
    </w:p>
    <w:p w:rsidR="00010FC3" w:rsidRDefault="00010FC3" w:rsidP="00010FC3">
      <w:pPr>
        <w:rPr>
          <w:sz w:val="28"/>
          <w:szCs w:val="28"/>
        </w:rPr>
      </w:pPr>
    </w:p>
    <w:p w:rsidR="00010FC3" w:rsidRDefault="00010FC3" w:rsidP="00010FC3">
      <w:pPr>
        <w:rPr>
          <w:sz w:val="28"/>
          <w:szCs w:val="28"/>
        </w:rPr>
      </w:pPr>
    </w:p>
    <w:p w:rsidR="00010FC3" w:rsidRDefault="00010FC3" w:rsidP="00010FC3">
      <w:pPr>
        <w:rPr>
          <w:sz w:val="28"/>
          <w:szCs w:val="28"/>
        </w:rPr>
      </w:pPr>
      <w:bookmarkStart w:id="1" w:name="_GoBack"/>
      <w:bookmarkEnd w:id="1"/>
    </w:p>
    <w:p w:rsidR="00B327FE" w:rsidRDefault="00B327FE" w:rsidP="00010FC3"/>
    <w:sectPr w:rsidR="00B3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68EE"/>
    <w:multiLevelType w:val="hybridMultilevel"/>
    <w:tmpl w:val="925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19A8"/>
    <w:multiLevelType w:val="hybridMultilevel"/>
    <w:tmpl w:val="FCC0D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C639D"/>
    <w:multiLevelType w:val="hybridMultilevel"/>
    <w:tmpl w:val="F22C4356"/>
    <w:lvl w:ilvl="0" w:tplc="2FFA097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29"/>
    <w:rsid w:val="00005C32"/>
    <w:rsid w:val="00010FC3"/>
    <w:rsid w:val="00330FDC"/>
    <w:rsid w:val="006D5A3B"/>
    <w:rsid w:val="00B327FE"/>
    <w:rsid w:val="00BB5E29"/>
    <w:rsid w:val="00ED32A1"/>
    <w:rsid w:val="00F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5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0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2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E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5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0F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2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2021-07-23T08:57:00Z</cp:lastPrinted>
  <dcterms:created xsi:type="dcterms:W3CDTF">2021-07-23T08:00:00Z</dcterms:created>
  <dcterms:modified xsi:type="dcterms:W3CDTF">2021-07-23T08:58:00Z</dcterms:modified>
</cp:coreProperties>
</file>