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B0" w:rsidRDefault="008056B0" w:rsidP="008056B0">
      <w:pPr>
        <w:tabs>
          <w:tab w:val="left" w:pos="-426"/>
        </w:tabs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8056B0" w:rsidRPr="008B2B02" w:rsidRDefault="008056B0" w:rsidP="008056B0">
      <w:pPr>
        <w:tabs>
          <w:tab w:val="left" w:pos="-426"/>
        </w:tabs>
        <w:jc w:val="center"/>
        <w:rPr>
          <w:b/>
          <w:szCs w:val="28"/>
        </w:rPr>
      </w:pPr>
      <w:r>
        <w:rPr>
          <w:b/>
          <w:szCs w:val="28"/>
        </w:rPr>
        <w:t>ЧУМАКОВСКОГО</w:t>
      </w:r>
      <w:r w:rsidRPr="008B2B02">
        <w:rPr>
          <w:b/>
          <w:szCs w:val="28"/>
        </w:rPr>
        <w:t xml:space="preserve"> СЕЛЬСОВЕТА </w:t>
      </w:r>
    </w:p>
    <w:p w:rsidR="008056B0" w:rsidRDefault="008056B0" w:rsidP="008056B0">
      <w:pPr>
        <w:tabs>
          <w:tab w:val="left" w:pos="-426"/>
        </w:tabs>
        <w:jc w:val="center"/>
        <w:rPr>
          <w:b/>
          <w:szCs w:val="28"/>
        </w:rPr>
      </w:pPr>
      <w:r>
        <w:rPr>
          <w:b/>
          <w:szCs w:val="28"/>
        </w:rPr>
        <w:t>КУЙБЫШЕВСКОГО</w:t>
      </w:r>
      <w:r w:rsidRPr="008B2B02">
        <w:rPr>
          <w:b/>
          <w:szCs w:val="28"/>
        </w:rPr>
        <w:t xml:space="preserve"> РАЙОНА</w:t>
      </w:r>
    </w:p>
    <w:p w:rsidR="008056B0" w:rsidRPr="008B2B02" w:rsidRDefault="008056B0" w:rsidP="008056B0">
      <w:pPr>
        <w:tabs>
          <w:tab w:val="left" w:pos="-426"/>
        </w:tabs>
        <w:jc w:val="center"/>
        <w:rPr>
          <w:b/>
          <w:szCs w:val="28"/>
        </w:rPr>
      </w:pPr>
      <w:r w:rsidRPr="008B2B02">
        <w:rPr>
          <w:b/>
          <w:szCs w:val="28"/>
        </w:rPr>
        <w:t xml:space="preserve"> НОВОСИБИРСКОЙ ОБЛАСТИ </w:t>
      </w:r>
    </w:p>
    <w:p w:rsidR="008056B0" w:rsidRPr="008B2B02" w:rsidRDefault="008056B0" w:rsidP="008056B0">
      <w:pPr>
        <w:tabs>
          <w:tab w:val="left" w:pos="-426"/>
        </w:tabs>
        <w:jc w:val="center"/>
        <w:rPr>
          <w:b/>
          <w:szCs w:val="28"/>
        </w:rPr>
      </w:pPr>
    </w:p>
    <w:p w:rsidR="008056B0" w:rsidRPr="008B2B02" w:rsidRDefault="008056B0" w:rsidP="008056B0">
      <w:pPr>
        <w:tabs>
          <w:tab w:val="left" w:pos="-426"/>
        </w:tabs>
        <w:jc w:val="center"/>
        <w:rPr>
          <w:b/>
          <w:szCs w:val="28"/>
        </w:rPr>
      </w:pPr>
      <w:r w:rsidRPr="008B2B02">
        <w:rPr>
          <w:b/>
          <w:szCs w:val="28"/>
        </w:rPr>
        <w:t xml:space="preserve">ПОСТАНОВЛЕНИЕ </w:t>
      </w:r>
    </w:p>
    <w:p w:rsidR="008056B0" w:rsidRDefault="008056B0" w:rsidP="008056B0">
      <w:pPr>
        <w:tabs>
          <w:tab w:val="left" w:pos="-426"/>
        </w:tabs>
        <w:jc w:val="center"/>
        <w:rPr>
          <w:szCs w:val="28"/>
        </w:rPr>
      </w:pPr>
    </w:p>
    <w:p w:rsidR="008056B0" w:rsidRDefault="008056B0" w:rsidP="008056B0">
      <w:pPr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8056B0" w:rsidRPr="00610027" w:rsidRDefault="008056B0" w:rsidP="008056B0">
      <w:pPr>
        <w:rPr>
          <w:szCs w:val="28"/>
        </w:rPr>
      </w:pPr>
      <w:r>
        <w:rPr>
          <w:szCs w:val="28"/>
        </w:rPr>
        <w:t xml:space="preserve">                                 </w:t>
      </w:r>
      <w:r w:rsidRPr="0093379D">
        <w:rPr>
          <w:szCs w:val="28"/>
        </w:rPr>
        <w:t xml:space="preserve">от </w:t>
      </w:r>
      <w:r>
        <w:rPr>
          <w:szCs w:val="28"/>
        </w:rPr>
        <w:t>13</w:t>
      </w:r>
      <w:r w:rsidRPr="0093379D">
        <w:rPr>
          <w:szCs w:val="28"/>
        </w:rPr>
        <w:t>.1</w:t>
      </w:r>
      <w:r>
        <w:rPr>
          <w:szCs w:val="28"/>
        </w:rPr>
        <w:t>0</w:t>
      </w:r>
      <w:r w:rsidRPr="0093379D">
        <w:rPr>
          <w:szCs w:val="28"/>
        </w:rPr>
        <w:t>.20</w:t>
      </w:r>
      <w:r>
        <w:rPr>
          <w:szCs w:val="28"/>
        </w:rPr>
        <w:t>21</w:t>
      </w:r>
      <w:r w:rsidRPr="0093379D">
        <w:rPr>
          <w:szCs w:val="28"/>
        </w:rPr>
        <w:t xml:space="preserve"> г.    </w:t>
      </w:r>
      <w:r>
        <w:rPr>
          <w:szCs w:val="28"/>
        </w:rPr>
        <w:t xml:space="preserve">                            </w:t>
      </w:r>
      <w:r w:rsidRPr="0093379D">
        <w:rPr>
          <w:szCs w:val="28"/>
        </w:rPr>
        <w:t xml:space="preserve">       №  </w:t>
      </w:r>
      <w:r>
        <w:rPr>
          <w:szCs w:val="28"/>
        </w:rPr>
        <w:t>79</w:t>
      </w:r>
    </w:p>
    <w:p w:rsidR="008056B0" w:rsidRPr="008937FC" w:rsidRDefault="008056B0" w:rsidP="008056B0">
      <w:pPr>
        <w:pStyle w:val="1"/>
        <w:ind w:firstLine="0"/>
        <w:jc w:val="center"/>
      </w:pPr>
    </w:p>
    <w:p w:rsidR="008056B0" w:rsidRPr="007214EB" w:rsidRDefault="008056B0" w:rsidP="008056B0">
      <w:pPr>
        <w:pStyle w:val="1"/>
        <w:ind w:firstLine="0"/>
        <w:jc w:val="center"/>
      </w:pPr>
      <w:r w:rsidRPr="007214EB">
        <w:t xml:space="preserve">Об основных направлениях налоговой, бюджетной и долговой политики </w:t>
      </w:r>
      <w:r>
        <w:rPr>
          <w:lang w:val="ru-RU"/>
        </w:rPr>
        <w:t>Чумаковского</w:t>
      </w:r>
      <w:r>
        <w:t xml:space="preserve"> сельсовета К</w:t>
      </w:r>
      <w:r>
        <w:rPr>
          <w:lang w:val="ru-RU"/>
        </w:rPr>
        <w:t>уйбышевского</w:t>
      </w:r>
      <w:r>
        <w:t xml:space="preserve"> района </w:t>
      </w:r>
      <w:r w:rsidRPr="007214EB">
        <w:t>Новосибирской области на 202</w:t>
      </w:r>
      <w:r>
        <w:rPr>
          <w:lang w:val="ru-RU"/>
        </w:rPr>
        <w:t>2</w:t>
      </w:r>
      <w:r w:rsidRPr="007214EB">
        <w:t xml:space="preserve"> год и плановый период 202</w:t>
      </w:r>
      <w:r>
        <w:rPr>
          <w:lang w:val="ru-RU"/>
        </w:rPr>
        <w:t>3</w:t>
      </w:r>
      <w:r w:rsidRPr="007214EB">
        <w:t xml:space="preserve"> и 202</w:t>
      </w:r>
      <w:r>
        <w:rPr>
          <w:lang w:val="ru-RU"/>
        </w:rPr>
        <w:t xml:space="preserve">4 </w:t>
      </w:r>
      <w:r w:rsidRPr="007214EB">
        <w:t>годов</w:t>
      </w:r>
    </w:p>
    <w:p w:rsidR="008056B0" w:rsidRPr="007214EB" w:rsidRDefault="008056B0" w:rsidP="008056B0">
      <w:pPr>
        <w:autoSpaceDE w:val="0"/>
        <w:autoSpaceDN w:val="0"/>
        <w:adjustRightInd w:val="0"/>
        <w:rPr>
          <w:szCs w:val="28"/>
        </w:rPr>
      </w:pPr>
    </w:p>
    <w:p w:rsidR="008056B0" w:rsidRPr="007214EB" w:rsidRDefault="008056B0" w:rsidP="008056B0">
      <w:pPr>
        <w:autoSpaceDE w:val="0"/>
        <w:autoSpaceDN w:val="0"/>
        <w:adjustRightInd w:val="0"/>
        <w:jc w:val="both"/>
        <w:rPr>
          <w:szCs w:val="28"/>
        </w:rPr>
      </w:pPr>
    </w:p>
    <w:p w:rsidR="008056B0" w:rsidRPr="009E7BE8" w:rsidRDefault="008056B0" w:rsidP="008056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7BE8">
        <w:rPr>
          <w:szCs w:val="28"/>
        </w:rPr>
        <w:t xml:space="preserve">В соответствии </w:t>
      </w:r>
      <w:r>
        <w:rPr>
          <w:szCs w:val="28"/>
        </w:rPr>
        <w:t xml:space="preserve">со статьей </w:t>
      </w:r>
      <w:r w:rsidRPr="009E7BE8">
        <w:rPr>
          <w:szCs w:val="28"/>
        </w:rPr>
        <w:t xml:space="preserve">172 Бюджетного кодекса Российской Федерации, </w:t>
      </w:r>
      <w:r>
        <w:rPr>
          <w:szCs w:val="28"/>
        </w:rPr>
        <w:t xml:space="preserve">и статьей 107.1 пунктом 13 </w:t>
      </w:r>
      <w:r w:rsidRPr="009E7BE8">
        <w:rPr>
          <w:szCs w:val="28"/>
        </w:rPr>
        <w:t xml:space="preserve">Бюджетного кодекса Российской Федерации администрация </w:t>
      </w:r>
      <w:r>
        <w:t xml:space="preserve">Чумаковского сельсовета Куйбышевского района </w:t>
      </w:r>
      <w:r w:rsidRPr="009E7BE8">
        <w:rPr>
          <w:szCs w:val="28"/>
        </w:rPr>
        <w:t>Новосибирской области</w:t>
      </w:r>
    </w:p>
    <w:p w:rsidR="008056B0" w:rsidRDefault="008056B0" w:rsidP="008056B0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9E7BE8">
        <w:rPr>
          <w:b/>
          <w:szCs w:val="28"/>
        </w:rPr>
        <w:t>ПОСТАНОВЛЯЕТ:</w:t>
      </w:r>
    </w:p>
    <w:p w:rsidR="008056B0" w:rsidRPr="009E7BE8" w:rsidRDefault="008056B0" w:rsidP="008056B0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 xml:space="preserve">        </w:t>
      </w:r>
      <w:r w:rsidRPr="007A2AC7">
        <w:rPr>
          <w:szCs w:val="28"/>
        </w:rPr>
        <w:t>1</w:t>
      </w:r>
      <w:r w:rsidRPr="007A2AC7">
        <w:rPr>
          <w:b/>
          <w:szCs w:val="28"/>
        </w:rPr>
        <w:t xml:space="preserve">. </w:t>
      </w:r>
      <w:r w:rsidRPr="007A2AC7">
        <w:rPr>
          <w:szCs w:val="28"/>
        </w:rPr>
        <w:t>Постановление Администрации</w:t>
      </w:r>
      <w:r w:rsidRPr="007A2AC7">
        <w:t xml:space="preserve"> Чумаковского сельсовета Куйбышевского района Новосибирской области № </w:t>
      </w:r>
      <w:r>
        <w:t>88</w:t>
      </w:r>
      <w:r w:rsidRPr="007A2AC7">
        <w:t xml:space="preserve"> от </w:t>
      </w:r>
      <w:r>
        <w:t>09</w:t>
      </w:r>
      <w:r w:rsidRPr="007A2AC7">
        <w:t>.1</w:t>
      </w:r>
      <w:r>
        <w:t>1</w:t>
      </w:r>
      <w:r w:rsidRPr="007A2AC7">
        <w:t>.20</w:t>
      </w:r>
      <w:r>
        <w:t>20</w:t>
      </w:r>
      <w:r w:rsidRPr="007A2AC7">
        <w:t>г</w:t>
      </w:r>
      <w:r w:rsidRPr="007A2AC7">
        <w:rPr>
          <w:szCs w:val="28"/>
        </w:rPr>
        <w:t xml:space="preserve">  признать утратившим силу.</w:t>
      </w:r>
    </w:p>
    <w:p w:rsidR="008056B0" w:rsidRPr="009E7BE8" w:rsidRDefault="008056B0" w:rsidP="008056B0">
      <w:pPr>
        <w:pStyle w:val="a7"/>
        <w:rPr>
          <w:rStyle w:val="aa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         2</w:t>
      </w:r>
      <w:r w:rsidRPr="009E7BE8">
        <w:rPr>
          <w:rStyle w:val="aa"/>
          <w:rFonts w:ascii="Times New Roman" w:hAnsi="Times New Roman"/>
          <w:i w:val="0"/>
          <w:sz w:val="28"/>
          <w:szCs w:val="28"/>
        </w:rPr>
        <w:t xml:space="preserve">. Утвердить прилагаемые основные направления  </w:t>
      </w:r>
      <w:r>
        <w:rPr>
          <w:rFonts w:ascii="Times New Roman" w:hAnsi="Times New Roman"/>
          <w:sz w:val="28"/>
          <w:szCs w:val="28"/>
        </w:rPr>
        <w:t xml:space="preserve">налоговой и </w:t>
      </w:r>
      <w:r w:rsidRPr="009E7BE8">
        <w:rPr>
          <w:rFonts w:ascii="Times New Roman" w:hAnsi="Times New Roman"/>
          <w:sz w:val="28"/>
          <w:szCs w:val="28"/>
        </w:rPr>
        <w:t xml:space="preserve">бюджетной политики </w:t>
      </w:r>
      <w:r w:rsidRPr="007F55D8">
        <w:rPr>
          <w:rFonts w:ascii="Times New Roman" w:hAnsi="Times New Roman"/>
          <w:sz w:val="28"/>
          <w:szCs w:val="28"/>
        </w:rPr>
        <w:t>Чумаковского сельсовета Куйбышевского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BE8">
        <w:rPr>
          <w:rFonts w:ascii="Times New Roman" w:hAnsi="Times New Roman"/>
          <w:sz w:val="28"/>
          <w:szCs w:val="28"/>
        </w:rPr>
        <w:t xml:space="preserve"> Новосибирской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9E7BE8">
        <w:rPr>
          <w:rFonts w:ascii="Times New Roman" w:hAnsi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BE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E7BE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9E7BE8">
        <w:rPr>
          <w:rFonts w:ascii="Times New Roman" w:hAnsi="Times New Roman"/>
          <w:sz w:val="28"/>
          <w:szCs w:val="28"/>
        </w:rPr>
        <w:t xml:space="preserve"> годов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 (Приложение 1</w:t>
      </w:r>
      <w:r w:rsidRPr="009E7BE8">
        <w:rPr>
          <w:rStyle w:val="aa"/>
          <w:rFonts w:ascii="Times New Roman" w:hAnsi="Times New Roman"/>
          <w:i w:val="0"/>
          <w:sz w:val="28"/>
          <w:szCs w:val="28"/>
        </w:rPr>
        <w:t>).</w:t>
      </w:r>
    </w:p>
    <w:p w:rsidR="008056B0" w:rsidRPr="007A2AC7" w:rsidRDefault="008056B0" w:rsidP="008056B0">
      <w:pPr>
        <w:pStyle w:val="a7"/>
        <w:rPr>
          <w:rStyle w:val="aa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         3</w:t>
      </w:r>
      <w:r w:rsidRPr="009E7BE8">
        <w:rPr>
          <w:rStyle w:val="aa"/>
          <w:rFonts w:ascii="Times New Roman" w:hAnsi="Times New Roman"/>
          <w:i w:val="0"/>
          <w:sz w:val="28"/>
          <w:szCs w:val="28"/>
        </w:rPr>
        <w:t>. 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9E7BE8">
        <w:rPr>
          <w:rStyle w:val="aa"/>
          <w:rFonts w:ascii="Times New Roman" w:hAnsi="Times New Roman"/>
          <w:i w:val="0"/>
          <w:sz w:val="28"/>
          <w:szCs w:val="28"/>
        </w:rPr>
        <w:t xml:space="preserve">Утвердить прилагаемые основные направления  </w:t>
      </w:r>
      <w:r>
        <w:rPr>
          <w:rFonts w:ascii="Times New Roman" w:hAnsi="Times New Roman"/>
          <w:sz w:val="28"/>
          <w:szCs w:val="28"/>
        </w:rPr>
        <w:t xml:space="preserve">долговой </w:t>
      </w:r>
      <w:r w:rsidRPr="009E7BE8">
        <w:rPr>
          <w:rFonts w:ascii="Times New Roman" w:hAnsi="Times New Roman"/>
          <w:sz w:val="28"/>
          <w:szCs w:val="28"/>
        </w:rPr>
        <w:t xml:space="preserve"> политики </w:t>
      </w:r>
      <w:r w:rsidRPr="007F55D8">
        <w:rPr>
          <w:rFonts w:ascii="Times New Roman" w:hAnsi="Times New Roman"/>
          <w:sz w:val="28"/>
          <w:szCs w:val="28"/>
        </w:rPr>
        <w:t>Чумаковского сельсовета Куйбышевского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BE8">
        <w:rPr>
          <w:rFonts w:ascii="Times New Roman" w:hAnsi="Times New Roman"/>
          <w:sz w:val="28"/>
          <w:szCs w:val="28"/>
        </w:rPr>
        <w:t xml:space="preserve"> Новосибирской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9E7BE8">
        <w:rPr>
          <w:rFonts w:ascii="Times New Roman" w:hAnsi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BE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E7BE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9E7BE8">
        <w:rPr>
          <w:rFonts w:ascii="Times New Roman" w:hAnsi="Times New Roman"/>
          <w:sz w:val="28"/>
          <w:szCs w:val="28"/>
        </w:rPr>
        <w:t xml:space="preserve"> годов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 (Приложение 2</w:t>
      </w:r>
      <w:r w:rsidRPr="009E7BE8">
        <w:rPr>
          <w:rStyle w:val="aa"/>
          <w:rFonts w:ascii="Times New Roman" w:hAnsi="Times New Roman"/>
          <w:i w:val="0"/>
          <w:sz w:val="28"/>
          <w:szCs w:val="28"/>
        </w:rPr>
        <w:t>).</w:t>
      </w:r>
    </w:p>
    <w:p w:rsidR="008056B0" w:rsidRPr="009E7BE8" w:rsidRDefault="008056B0" w:rsidP="008056B0">
      <w:pPr>
        <w:pStyle w:val="a7"/>
        <w:tabs>
          <w:tab w:val="left" w:pos="709"/>
        </w:tabs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         4</w:t>
      </w:r>
      <w:r w:rsidRPr="009E7BE8">
        <w:rPr>
          <w:rStyle w:val="aa"/>
          <w:rFonts w:ascii="Times New Roman" w:hAnsi="Times New Roman"/>
          <w:i w:val="0"/>
          <w:sz w:val="28"/>
          <w:szCs w:val="28"/>
        </w:rPr>
        <w:t>. Опубликовать настоящее постановление в п</w:t>
      </w:r>
      <w:r>
        <w:rPr>
          <w:rStyle w:val="aa"/>
          <w:rFonts w:ascii="Times New Roman" w:hAnsi="Times New Roman"/>
          <w:i w:val="0"/>
          <w:sz w:val="28"/>
          <w:szCs w:val="28"/>
        </w:rPr>
        <w:t>ериодическом печатном издании «</w:t>
      </w:r>
      <w:r w:rsidRPr="009E7BE8">
        <w:rPr>
          <w:rStyle w:val="aa"/>
          <w:rFonts w:ascii="Times New Roman" w:hAnsi="Times New Roman"/>
          <w:i w:val="0"/>
          <w:sz w:val="28"/>
          <w:szCs w:val="28"/>
        </w:rPr>
        <w:t xml:space="preserve">Вестник» и разместить на официальном сайте администрации </w:t>
      </w:r>
      <w:r w:rsidRPr="007F55D8">
        <w:rPr>
          <w:rFonts w:ascii="Times New Roman" w:hAnsi="Times New Roman"/>
          <w:sz w:val="28"/>
          <w:szCs w:val="28"/>
        </w:rPr>
        <w:t>Чумаковского сельсовета Куйбышевского района</w:t>
      </w:r>
      <w:r w:rsidRPr="009E7BE8">
        <w:rPr>
          <w:rStyle w:val="aa"/>
          <w:rFonts w:ascii="Times New Roman" w:hAnsi="Times New Roman"/>
          <w:i w:val="0"/>
          <w:sz w:val="28"/>
          <w:szCs w:val="28"/>
        </w:rPr>
        <w:t xml:space="preserve"> Новосибирской области</w:t>
      </w:r>
      <w:r>
        <w:rPr>
          <w:rStyle w:val="aa"/>
          <w:rFonts w:ascii="Times New Roman" w:hAnsi="Times New Roman"/>
          <w:i w:val="0"/>
          <w:sz w:val="28"/>
          <w:szCs w:val="28"/>
        </w:rPr>
        <w:t>.</w:t>
      </w:r>
      <w:r w:rsidRPr="009E7B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</w:p>
    <w:p w:rsidR="008056B0" w:rsidRPr="00515DE0" w:rsidRDefault="008056B0" w:rsidP="008056B0">
      <w:pPr>
        <w:autoSpaceDE w:val="0"/>
        <w:autoSpaceDN w:val="0"/>
        <w:adjustRightInd w:val="0"/>
        <w:rPr>
          <w:rStyle w:val="aa"/>
          <w:i w:val="0"/>
          <w:szCs w:val="28"/>
        </w:rPr>
      </w:pPr>
      <w:r>
        <w:rPr>
          <w:rStyle w:val="aa"/>
          <w:i w:val="0"/>
          <w:szCs w:val="28"/>
        </w:rPr>
        <w:t xml:space="preserve">                   5</w:t>
      </w:r>
      <w:r w:rsidRPr="00515DE0">
        <w:rPr>
          <w:rStyle w:val="aa"/>
          <w:i w:val="0"/>
          <w:szCs w:val="28"/>
        </w:rPr>
        <w:t xml:space="preserve">. </w:t>
      </w:r>
      <w:proofErr w:type="gramStart"/>
      <w:r w:rsidRPr="00515DE0">
        <w:rPr>
          <w:szCs w:val="28"/>
        </w:rPr>
        <w:t>Контроль за</w:t>
      </w:r>
      <w:proofErr w:type="gramEnd"/>
      <w:r>
        <w:rPr>
          <w:szCs w:val="28"/>
        </w:rPr>
        <w:t xml:space="preserve"> </w:t>
      </w:r>
      <w:r w:rsidRPr="00515DE0">
        <w:rPr>
          <w:szCs w:val="28"/>
        </w:rPr>
        <w:t xml:space="preserve"> исполнением настоящего постановления  оставляю </w:t>
      </w:r>
      <w:r>
        <w:rPr>
          <w:szCs w:val="28"/>
        </w:rPr>
        <w:t xml:space="preserve"> </w:t>
      </w:r>
      <w:r w:rsidRPr="00515DE0">
        <w:rPr>
          <w:szCs w:val="28"/>
        </w:rPr>
        <w:t>за собой.</w:t>
      </w:r>
    </w:p>
    <w:p w:rsidR="008056B0" w:rsidRDefault="008056B0" w:rsidP="008056B0">
      <w:pPr>
        <w:pStyle w:val="a7"/>
        <w:rPr>
          <w:rStyle w:val="aa"/>
          <w:rFonts w:ascii="Times New Roman" w:hAnsi="Times New Roman"/>
          <w:i w:val="0"/>
          <w:sz w:val="28"/>
          <w:szCs w:val="28"/>
        </w:rPr>
      </w:pPr>
    </w:p>
    <w:p w:rsidR="008056B0" w:rsidRDefault="008056B0" w:rsidP="008056B0">
      <w:pPr>
        <w:pStyle w:val="a7"/>
        <w:rPr>
          <w:rStyle w:val="aa"/>
          <w:rFonts w:ascii="Times New Roman" w:hAnsi="Times New Roman"/>
          <w:i w:val="0"/>
          <w:sz w:val="28"/>
          <w:szCs w:val="28"/>
        </w:rPr>
      </w:pPr>
    </w:p>
    <w:p w:rsidR="008056B0" w:rsidRDefault="008056B0" w:rsidP="008056B0">
      <w:pPr>
        <w:pStyle w:val="a7"/>
        <w:rPr>
          <w:rStyle w:val="aa"/>
          <w:rFonts w:ascii="Times New Roman" w:hAnsi="Times New Roman"/>
          <w:i w:val="0"/>
          <w:sz w:val="28"/>
          <w:szCs w:val="28"/>
        </w:rPr>
      </w:pPr>
    </w:p>
    <w:p w:rsidR="008056B0" w:rsidRDefault="008056B0" w:rsidP="008056B0">
      <w:pPr>
        <w:pStyle w:val="a7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                                         </w:t>
      </w:r>
    </w:p>
    <w:p w:rsidR="008056B0" w:rsidRPr="00B42FC8" w:rsidRDefault="008056B0" w:rsidP="008056B0">
      <w:pPr>
        <w:autoSpaceDE w:val="0"/>
        <w:autoSpaceDN w:val="0"/>
        <w:adjustRightInd w:val="0"/>
        <w:jc w:val="both"/>
        <w:rPr>
          <w:iCs/>
          <w:szCs w:val="28"/>
        </w:rPr>
      </w:pPr>
    </w:p>
    <w:p w:rsidR="008056B0" w:rsidRDefault="008056B0" w:rsidP="008056B0">
      <w:pPr>
        <w:pStyle w:val="1"/>
        <w:ind w:firstLine="0"/>
        <w:rPr>
          <w:lang w:val="ru-RU"/>
        </w:rPr>
      </w:pPr>
      <w:r>
        <w:rPr>
          <w:lang w:val="ru-RU"/>
        </w:rPr>
        <w:t>Г</w:t>
      </w:r>
      <w:r>
        <w:t>лав</w:t>
      </w:r>
      <w:r>
        <w:rPr>
          <w:lang w:val="ru-RU"/>
        </w:rPr>
        <w:t>а</w:t>
      </w:r>
      <w:r>
        <w:t xml:space="preserve"> </w:t>
      </w:r>
      <w:r w:rsidRPr="007F55D8">
        <w:rPr>
          <w:lang w:val="ru-RU"/>
        </w:rPr>
        <w:t>Чумаковского</w:t>
      </w:r>
      <w:r w:rsidRPr="007F55D8">
        <w:t xml:space="preserve"> сельсовета </w:t>
      </w:r>
    </w:p>
    <w:p w:rsidR="008056B0" w:rsidRDefault="008056B0" w:rsidP="008056B0">
      <w:pPr>
        <w:pStyle w:val="1"/>
        <w:ind w:firstLine="0"/>
        <w:rPr>
          <w:lang w:val="ru-RU"/>
        </w:rPr>
      </w:pPr>
      <w:r w:rsidRPr="007F55D8">
        <w:t>К</w:t>
      </w:r>
      <w:r w:rsidRPr="007F55D8">
        <w:rPr>
          <w:lang w:val="ru-RU"/>
        </w:rPr>
        <w:t>уйбышевского</w:t>
      </w:r>
      <w:r w:rsidRPr="007F55D8">
        <w:t xml:space="preserve"> района</w:t>
      </w:r>
      <w:r w:rsidRPr="008B2B02">
        <w:t xml:space="preserve"> </w:t>
      </w:r>
    </w:p>
    <w:p w:rsidR="008056B0" w:rsidRPr="00292C69" w:rsidRDefault="008056B0" w:rsidP="008056B0">
      <w:pPr>
        <w:pStyle w:val="1"/>
        <w:ind w:firstLine="0"/>
        <w:rPr>
          <w:lang w:val="ru-RU"/>
        </w:rPr>
      </w:pPr>
      <w:r w:rsidRPr="008B2B02">
        <w:t>Новосибирской</w:t>
      </w:r>
      <w:r w:rsidRPr="007214EB">
        <w:t xml:space="preserve"> области</w:t>
      </w:r>
      <w:r>
        <w:rPr>
          <w:lang w:val="ru-RU"/>
        </w:rPr>
        <w:t xml:space="preserve">                                                        А.В. Банников</w:t>
      </w:r>
    </w:p>
    <w:p w:rsidR="008056B0" w:rsidRPr="007214EB" w:rsidRDefault="008056B0" w:rsidP="008056B0">
      <w:pPr>
        <w:pStyle w:val="1"/>
        <w:ind w:firstLine="0"/>
      </w:pPr>
    </w:p>
    <w:p w:rsidR="008056B0" w:rsidRPr="007214EB" w:rsidRDefault="008056B0" w:rsidP="008056B0">
      <w:pPr>
        <w:pStyle w:val="1"/>
        <w:ind w:firstLine="0"/>
      </w:pPr>
    </w:p>
    <w:p w:rsidR="008056B0" w:rsidRDefault="008056B0" w:rsidP="008056B0">
      <w:pPr>
        <w:pStyle w:val="1"/>
        <w:suppressAutoHyphens/>
        <w:ind w:firstLine="0"/>
        <w:rPr>
          <w:lang w:val="ru-RU"/>
        </w:rPr>
      </w:pPr>
    </w:p>
    <w:p w:rsidR="008056B0" w:rsidRPr="007A2AC7" w:rsidRDefault="008056B0" w:rsidP="008056B0">
      <w:pPr>
        <w:pStyle w:val="1"/>
        <w:suppressAutoHyphens/>
        <w:ind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  <w:r w:rsidRPr="007A2AC7">
        <w:rPr>
          <w:lang w:val="ru-RU"/>
        </w:rPr>
        <w:t xml:space="preserve">Приложение 1 </w:t>
      </w:r>
      <w:proofErr w:type="gramStart"/>
      <w:r w:rsidRPr="007A2AC7">
        <w:rPr>
          <w:lang w:val="ru-RU"/>
        </w:rPr>
        <w:t>к</w:t>
      </w:r>
      <w:proofErr w:type="gramEnd"/>
      <w:r w:rsidRPr="007A2AC7">
        <w:rPr>
          <w:lang w:val="ru-RU"/>
        </w:rPr>
        <w:t xml:space="preserve"> </w:t>
      </w:r>
    </w:p>
    <w:p w:rsidR="008056B0" w:rsidRPr="007A2AC7" w:rsidRDefault="008056B0" w:rsidP="008056B0">
      <w:pPr>
        <w:pStyle w:val="1"/>
        <w:suppressAutoHyphens/>
        <w:ind w:left="5954" w:firstLine="0"/>
      </w:pPr>
      <w:r>
        <w:t>постановлени</w:t>
      </w:r>
      <w:r>
        <w:rPr>
          <w:lang w:val="ru-RU"/>
        </w:rPr>
        <w:t>ю</w:t>
      </w:r>
      <w:r>
        <w:t xml:space="preserve"> администрации </w:t>
      </w:r>
      <w:r w:rsidRPr="007F55D8">
        <w:rPr>
          <w:lang w:val="ru-RU"/>
        </w:rPr>
        <w:t>Чумаковского</w:t>
      </w:r>
      <w:r w:rsidRPr="007F55D8">
        <w:t xml:space="preserve"> сельсовета К</w:t>
      </w:r>
      <w:r w:rsidRPr="007F55D8">
        <w:rPr>
          <w:lang w:val="ru-RU"/>
        </w:rPr>
        <w:t>уйбышевского</w:t>
      </w:r>
      <w:r w:rsidRPr="007F55D8">
        <w:t xml:space="preserve"> района</w:t>
      </w:r>
      <w:r w:rsidRPr="008B2B02">
        <w:t xml:space="preserve"> </w:t>
      </w:r>
      <w:r w:rsidRPr="007A2AC7">
        <w:t>Новосибирской области</w:t>
      </w:r>
    </w:p>
    <w:p w:rsidR="008056B0" w:rsidRPr="00706828" w:rsidRDefault="008056B0" w:rsidP="008056B0">
      <w:pPr>
        <w:pStyle w:val="1"/>
        <w:suppressAutoHyphens/>
        <w:ind w:left="5954" w:firstLine="0"/>
        <w:rPr>
          <w:lang w:val="ru-RU"/>
        </w:rPr>
      </w:pPr>
      <w:r w:rsidRPr="007A2AC7">
        <w:t xml:space="preserve">от </w:t>
      </w:r>
      <w:r>
        <w:rPr>
          <w:lang w:val="ru-RU"/>
        </w:rPr>
        <w:t>13</w:t>
      </w:r>
      <w:r w:rsidRPr="007A2AC7">
        <w:rPr>
          <w:lang w:val="ru-RU"/>
        </w:rPr>
        <w:t>.1</w:t>
      </w:r>
      <w:r>
        <w:rPr>
          <w:lang w:val="ru-RU"/>
        </w:rPr>
        <w:t>0</w:t>
      </w:r>
      <w:r w:rsidRPr="007A2AC7">
        <w:rPr>
          <w:lang w:val="ru-RU"/>
        </w:rPr>
        <w:t>.20</w:t>
      </w:r>
      <w:r>
        <w:rPr>
          <w:lang w:val="ru-RU"/>
        </w:rPr>
        <w:t>21г.</w:t>
      </w:r>
      <w:r w:rsidRPr="007A2AC7">
        <w:rPr>
          <w:lang w:val="ru-RU"/>
        </w:rPr>
        <w:t xml:space="preserve"> </w:t>
      </w:r>
      <w:r w:rsidRPr="007A2AC7">
        <w:t xml:space="preserve"> №</w:t>
      </w:r>
      <w:r w:rsidRPr="007A2AC7">
        <w:rPr>
          <w:lang w:val="ru-RU"/>
        </w:rPr>
        <w:t xml:space="preserve"> </w:t>
      </w:r>
      <w:r>
        <w:rPr>
          <w:lang w:val="ru-RU"/>
        </w:rPr>
        <w:t>79</w:t>
      </w:r>
    </w:p>
    <w:p w:rsidR="008056B0" w:rsidRPr="007214EB" w:rsidRDefault="008056B0" w:rsidP="008056B0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8056B0" w:rsidRPr="007214EB" w:rsidRDefault="008056B0" w:rsidP="008056B0">
      <w:pPr>
        <w:pStyle w:val="ConsPlusTitle"/>
        <w:suppressAutoHyphens/>
        <w:rPr>
          <w:b w:val="0"/>
        </w:rPr>
      </w:pPr>
    </w:p>
    <w:p w:rsidR="008056B0" w:rsidRPr="007214EB" w:rsidRDefault="008056B0" w:rsidP="008056B0">
      <w:pPr>
        <w:pStyle w:val="ConsPlusTitle"/>
        <w:suppressAutoHyphens/>
        <w:jc w:val="center"/>
      </w:pPr>
      <w:r w:rsidRPr="007214EB">
        <w:t xml:space="preserve">ОСНОВНЫЕ НАПРАВЛЕНИЯ </w:t>
      </w:r>
    </w:p>
    <w:p w:rsidR="008056B0" w:rsidRPr="007214EB" w:rsidRDefault="008056B0" w:rsidP="008056B0">
      <w:pPr>
        <w:pStyle w:val="ConsPlusTitle"/>
        <w:suppressAutoHyphens/>
        <w:jc w:val="center"/>
      </w:pPr>
      <w:r w:rsidRPr="007214EB">
        <w:t xml:space="preserve">бюджетной и налоговой политики </w:t>
      </w:r>
      <w:r>
        <w:t xml:space="preserve"> </w:t>
      </w:r>
      <w:r w:rsidRPr="007F55D8">
        <w:t>Чумаковского сельсовета Куйбышевского района</w:t>
      </w:r>
      <w:r w:rsidRPr="008B2B02">
        <w:t xml:space="preserve"> Новосибирской</w:t>
      </w:r>
      <w:r w:rsidRPr="007214EB">
        <w:t xml:space="preserve"> области</w:t>
      </w:r>
      <w:r>
        <w:t xml:space="preserve"> </w:t>
      </w:r>
      <w:r w:rsidRPr="007214EB">
        <w:t>на 202</w:t>
      </w:r>
      <w:r>
        <w:t>2</w:t>
      </w:r>
      <w:r w:rsidRPr="007214EB">
        <w:t xml:space="preserve"> год и плановый период 202</w:t>
      </w:r>
      <w:r>
        <w:t>3</w:t>
      </w:r>
      <w:r w:rsidRPr="007214EB">
        <w:t xml:space="preserve"> и 202</w:t>
      </w:r>
      <w:r>
        <w:t>4</w:t>
      </w:r>
      <w:r w:rsidRPr="007214EB">
        <w:t xml:space="preserve"> годов</w:t>
      </w:r>
    </w:p>
    <w:p w:rsidR="008056B0" w:rsidRPr="007214EB" w:rsidRDefault="008056B0" w:rsidP="008056B0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8056B0" w:rsidRPr="007214EB" w:rsidRDefault="008056B0" w:rsidP="008056B0">
      <w:pPr>
        <w:suppressAutoHyphens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7214EB">
        <w:rPr>
          <w:b/>
          <w:szCs w:val="28"/>
          <w:lang w:val="en-US"/>
        </w:rPr>
        <w:t>I</w:t>
      </w:r>
      <w:r w:rsidRPr="007214EB">
        <w:rPr>
          <w:b/>
          <w:szCs w:val="28"/>
        </w:rPr>
        <w:t>.</w:t>
      </w:r>
      <w:r w:rsidRPr="007214EB">
        <w:rPr>
          <w:b/>
          <w:szCs w:val="28"/>
          <w:lang w:val="en-US"/>
        </w:rPr>
        <w:t> </w:t>
      </w:r>
      <w:r w:rsidRPr="007214EB">
        <w:rPr>
          <w:b/>
          <w:szCs w:val="28"/>
        </w:rPr>
        <w:t>Общие положения</w:t>
      </w:r>
    </w:p>
    <w:p w:rsidR="008056B0" w:rsidRPr="007214EB" w:rsidRDefault="008056B0" w:rsidP="008056B0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8056B0" w:rsidRDefault="008056B0" w:rsidP="008056B0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14EB">
        <w:rPr>
          <w:rFonts w:ascii="Times New Roman" w:hAnsi="Times New Roman"/>
          <w:sz w:val="28"/>
          <w:szCs w:val="28"/>
        </w:rPr>
        <w:t>Основные 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>бюджетной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налоговой политики </w:t>
      </w:r>
      <w:r w:rsidRPr="007F55D8">
        <w:rPr>
          <w:rFonts w:ascii="Times New Roman" w:hAnsi="Times New Roman"/>
          <w:sz w:val="28"/>
          <w:szCs w:val="28"/>
        </w:rPr>
        <w:t>Чумаковского сельсовета Куйбышевского района</w:t>
      </w:r>
      <w:r w:rsidRPr="008B2B02">
        <w:rPr>
          <w:rFonts w:ascii="Times New Roman" w:hAnsi="Times New Roman"/>
          <w:sz w:val="28"/>
          <w:szCs w:val="28"/>
        </w:rPr>
        <w:t xml:space="preserve">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2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7214E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7214EB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>(далее – Основные направления) разработаны в целях формирования 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бюджетной и налоговой политики на среднесрочный период, условий и подходов, принимаемых при составлении проекта бюджета </w:t>
      </w:r>
      <w:r w:rsidRPr="007F55D8">
        <w:rPr>
          <w:rFonts w:ascii="Times New Roman" w:hAnsi="Times New Roman"/>
          <w:sz w:val="28"/>
          <w:szCs w:val="28"/>
        </w:rPr>
        <w:t>Чумаковского сельсовета Куйбышевского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B02">
        <w:rPr>
          <w:rFonts w:ascii="Times New Roman" w:hAnsi="Times New Roman"/>
          <w:sz w:val="28"/>
          <w:szCs w:val="28"/>
        </w:rPr>
        <w:t xml:space="preserve">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7214E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proofErr w:type="gramEnd"/>
      <w:r w:rsidRPr="007214EB">
        <w:rPr>
          <w:rFonts w:ascii="Times New Roman" w:hAnsi="Times New Roman"/>
          <w:sz w:val="28"/>
          <w:szCs w:val="28"/>
        </w:rPr>
        <w:t xml:space="preserve"> годов,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с учетом сложившейся экономической ситуации в </w:t>
      </w:r>
      <w:r>
        <w:rPr>
          <w:rFonts w:ascii="Times New Roman" w:hAnsi="Times New Roman"/>
          <w:sz w:val="28"/>
          <w:szCs w:val="28"/>
        </w:rPr>
        <w:t>Российской Федерации,</w:t>
      </w:r>
      <w:r w:rsidRPr="007214EB">
        <w:rPr>
          <w:rFonts w:ascii="Times New Roman" w:hAnsi="Times New Roman"/>
          <w:sz w:val="28"/>
          <w:szCs w:val="28"/>
        </w:rPr>
        <w:t xml:space="preserve"> Новосибирской области, </w:t>
      </w:r>
      <w:r w:rsidRPr="007F55D8">
        <w:rPr>
          <w:rFonts w:ascii="Times New Roman" w:hAnsi="Times New Roman"/>
          <w:sz w:val="28"/>
          <w:szCs w:val="28"/>
        </w:rPr>
        <w:t>Чумаковского сельсовета Куйбышевского района</w:t>
      </w:r>
      <w:r w:rsidRPr="008B2B02">
        <w:rPr>
          <w:rFonts w:ascii="Times New Roman" w:hAnsi="Times New Roman"/>
          <w:sz w:val="28"/>
          <w:szCs w:val="28"/>
        </w:rPr>
        <w:t xml:space="preserve">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,</w:t>
      </w:r>
      <w:r w:rsidRPr="007214EB">
        <w:rPr>
          <w:rFonts w:ascii="Times New Roman" w:hAnsi="Times New Roman"/>
          <w:sz w:val="28"/>
          <w:szCs w:val="28"/>
        </w:rPr>
        <w:t xml:space="preserve"> а также тенденций ее развития.</w:t>
      </w:r>
    </w:p>
    <w:p w:rsidR="008056B0" w:rsidRPr="007214EB" w:rsidRDefault="008056B0" w:rsidP="008056B0">
      <w:pPr>
        <w:pStyle w:val="a9"/>
        <w:suppressAutoHyphens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8056B0" w:rsidRPr="002830A7" w:rsidRDefault="008056B0" w:rsidP="008056B0">
      <w:pPr>
        <w:widowControl w:val="0"/>
        <w:jc w:val="center"/>
        <w:outlineLvl w:val="0"/>
        <w:rPr>
          <w:rFonts w:eastAsia="Calibri"/>
          <w:bCs/>
          <w:kern w:val="32"/>
          <w:szCs w:val="28"/>
        </w:rPr>
      </w:pPr>
      <w:r w:rsidRPr="00160D62">
        <w:rPr>
          <w:rFonts w:eastAsia="Calibri"/>
          <w:bCs/>
          <w:kern w:val="32"/>
          <w:szCs w:val="28"/>
          <w:lang w:val="en-US"/>
        </w:rPr>
        <w:t>II</w:t>
      </w:r>
      <w:r w:rsidRPr="00160D62">
        <w:rPr>
          <w:rFonts w:eastAsia="Calibri"/>
          <w:bCs/>
          <w:kern w:val="32"/>
          <w:szCs w:val="28"/>
        </w:rPr>
        <w:t>. Налоговая политика</w:t>
      </w:r>
    </w:p>
    <w:p w:rsidR="008056B0" w:rsidRDefault="008056B0" w:rsidP="008056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810833">
        <w:rPr>
          <w:szCs w:val="28"/>
        </w:rPr>
        <w:t>Общие положения</w:t>
      </w:r>
    </w:p>
    <w:p w:rsidR="008056B0" w:rsidRPr="00810833" w:rsidRDefault="008056B0" w:rsidP="008056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8056B0" w:rsidRPr="00810833" w:rsidRDefault="008056B0" w:rsidP="008056B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810833">
        <w:rPr>
          <w:szCs w:val="28"/>
        </w:rPr>
        <w:t xml:space="preserve">Основные направления налоговой политики </w:t>
      </w:r>
      <w:r w:rsidRPr="007F55D8">
        <w:rPr>
          <w:szCs w:val="28"/>
        </w:rPr>
        <w:t>Чумаковского сельсовета Куйбышевского района</w:t>
      </w:r>
      <w:r w:rsidRPr="006F54E7">
        <w:rPr>
          <w:szCs w:val="28"/>
        </w:rPr>
        <w:t xml:space="preserve"> </w:t>
      </w:r>
      <w:r>
        <w:rPr>
          <w:szCs w:val="28"/>
        </w:rPr>
        <w:t xml:space="preserve"> Новосибирской области на 2022 год и плановый период 2023 и 2024</w:t>
      </w:r>
      <w:r w:rsidRPr="00810833">
        <w:rPr>
          <w:szCs w:val="28"/>
        </w:rPr>
        <w:t xml:space="preserve"> годов </w:t>
      </w:r>
      <w:r>
        <w:rPr>
          <w:szCs w:val="28"/>
        </w:rPr>
        <w:t xml:space="preserve"> </w:t>
      </w:r>
      <w:r w:rsidRPr="00810833">
        <w:rPr>
          <w:szCs w:val="28"/>
        </w:rPr>
        <w:t>разработаны с целью подготовки проекта бюджета</w:t>
      </w:r>
      <w:r>
        <w:rPr>
          <w:szCs w:val="28"/>
        </w:rPr>
        <w:t xml:space="preserve"> поселения</w:t>
      </w:r>
      <w:r w:rsidRPr="00810833">
        <w:rPr>
          <w:szCs w:val="28"/>
        </w:rPr>
        <w:t xml:space="preserve"> на очередной финансовый год и плановый период</w:t>
      </w:r>
      <w:r>
        <w:rPr>
          <w:szCs w:val="28"/>
        </w:rPr>
        <w:t>,</w:t>
      </w:r>
      <w:r w:rsidRPr="00810833">
        <w:rPr>
          <w:szCs w:val="28"/>
        </w:rPr>
        <w:t xml:space="preserve"> исходя из задач, с учетом сложившейся экономической ситуации</w:t>
      </w:r>
      <w:r>
        <w:rPr>
          <w:szCs w:val="28"/>
        </w:rPr>
        <w:t>,</w:t>
      </w:r>
      <w:r w:rsidRPr="00810833">
        <w:rPr>
          <w:szCs w:val="28"/>
        </w:rPr>
        <w:t xml:space="preserve"> как Российской Федерации, Новосибирской области, </w:t>
      </w:r>
      <w:r>
        <w:rPr>
          <w:szCs w:val="28"/>
        </w:rPr>
        <w:t>так и в Чумаковском сельсовете</w:t>
      </w:r>
      <w:r w:rsidRPr="007F55D8">
        <w:rPr>
          <w:szCs w:val="28"/>
        </w:rPr>
        <w:t xml:space="preserve"> Куйбышевского района</w:t>
      </w:r>
      <w:r>
        <w:rPr>
          <w:szCs w:val="28"/>
        </w:rPr>
        <w:t xml:space="preserve"> Новосибирской области, </w:t>
      </w:r>
      <w:r w:rsidRPr="00810833">
        <w:rPr>
          <w:szCs w:val="28"/>
        </w:rPr>
        <w:t>а также тенденций её</w:t>
      </w:r>
      <w:proofErr w:type="gramEnd"/>
      <w:r w:rsidRPr="00810833">
        <w:rPr>
          <w:szCs w:val="28"/>
        </w:rPr>
        <w:t xml:space="preserve"> развития.</w:t>
      </w:r>
    </w:p>
    <w:p w:rsidR="008056B0" w:rsidRDefault="008056B0" w:rsidP="008056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833">
        <w:rPr>
          <w:szCs w:val="28"/>
        </w:rPr>
        <w:t xml:space="preserve">Основными целями налоговой политики является обеспечение устойчивости бюджетной системы, создание предсказуемой налоговой системы, направленной на стимулирование деловой активности, рост экономики и инвестиций, упорядочение системы </w:t>
      </w:r>
      <w:r w:rsidRPr="00084304">
        <w:rPr>
          <w:szCs w:val="28"/>
        </w:rPr>
        <w:t>существующих налоговых льгот путем отмены неэффективных льгот, и предоставления льгот, носящих адресный характер.</w:t>
      </w:r>
    </w:p>
    <w:p w:rsidR="008056B0" w:rsidRDefault="008056B0" w:rsidP="008056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810833">
        <w:rPr>
          <w:szCs w:val="28"/>
        </w:rPr>
        <w:t xml:space="preserve"> Налоговая политика</w:t>
      </w:r>
    </w:p>
    <w:p w:rsidR="008056B0" w:rsidRPr="002830A7" w:rsidRDefault="008056B0" w:rsidP="008056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8056B0" w:rsidRPr="00971E25" w:rsidRDefault="008056B0" w:rsidP="008056B0">
      <w:pPr>
        <w:ind w:firstLine="851"/>
        <w:jc w:val="both"/>
        <w:rPr>
          <w:szCs w:val="28"/>
        </w:rPr>
      </w:pPr>
      <w:r w:rsidRPr="00971E25">
        <w:rPr>
          <w:szCs w:val="28"/>
        </w:rPr>
        <w:t xml:space="preserve">Для </w:t>
      </w:r>
      <w:r>
        <w:rPr>
          <w:szCs w:val="28"/>
        </w:rPr>
        <w:t>Чумаковского сельсовета Куйбышевского</w:t>
      </w:r>
      <w:r w:rsidRPr="006F54E7">
        <w:rPr>
          <w:szCs w:val="28"/>
        </w:rPr>
        <w:t xml:space="preserve"> района </w:t>
      </w:r>
      <w:r>
        <w:rPr>
          <w:szCs w:val="28"/>
        </w:rPr>
        <w:t>Новосибирской области</w:t>
      </w:r>
      <w:r w:rsidRPr="00160D62">
        <w:rPr>
          <w:szCs w:val="28"/>
        </w:rPr>
        <w:t xml:space="preserve"> </w:t>
      </w:r>
      <w:r>
        <w:rPr>
          <w:szCs w:val="28"/>
        </w:rPr>
        <w:t>(далее - муниципальное образование) 2022</w:t>
      </w:r>
      <w:r w:rsidRPr="00971E25">
        <w:rPr>
          <w:szCs w:val="28"/>
        </w:rPr>
        <w:t xml:space="preserve"> год ознаменовался </w:t>
      </w:r>
      <w:r w:rsidRPr="00971E25">
        <w:rPr>
          <w:szCs w:val="28"/>
        </w:rPr>
        <w:lastRenderedPageBreak/>
        <w:t xml:space="preserve">завершением процесса адаптации экономики к изменившимся внешним условиям, сложившимся под влиянием политической ситуации в мире. В </w:t>
      </w:r>
      <w:r>
        <w:rPr>
          <w:szCs w:val="28"/>
        </w:rPr>
        <w:t>муниципальном образовании</w:t>
      </w:r>
      <w:r w:rsidRPr="00971E25">
        <w:rPr>
          <w:szCs w:val="28"/>
        </w:rPr>
        <w:t xml:space="preserve"> </w:t>
      </w:r>
      <w:r w:rsidRPr="00084304">
        <w:rPr>
          <w:szCs w:val="28"/>
        </w:rPr>
        <w:t>наблюдается процесс</w:t>
      </w:r>
      <w:r w:rsidRPr="00971E25">
        <w:rPr>
          <w:szCs w:val="28"/>
        </w:rPr>
        <w:t xml:space="preserve"> экономического восстановления </w:t>
      </w:r>
      <w:r w:rsidRPr="00084304">
        <w:rPr>
          <w:szCs w:val="28"/>
        </w:rPr>
        <w:t>после кризиса, сложившегося в результате сложной внешнеэкономической ситуации</w:t>
      </w:r>
      <w:r>
        <w:rPr>
          <w:szCs w:val="28"/>
        </w:rPr>
        <w:t xml:space="preserve">. </w:t>
      </w:r>
      <w:r w:rsidRPr="00971E25">
        <w:rPr>
          <w:szCs w:val="28"/>
        </w:rPr>
        <w:t xml:space="preserve">Произошло изменение тренда – двухлетний период спада сменился ростом. </w:t>
      </w:r>
      <w:r>
        <w:rPr>
          <w:szCs w:val="28"/>
        </w:rPr>
        <w:t xml:space="preserve"> </w:t>
      </w:r>
    </w:p>
    <w:p w:rsidR="008056B0" w:rsidRPr="00971E25" w:rsidRDefault="008056B0" w:rsidP="008056B0">
      <w:pPr>
        <w:ind w:firstLine="851"/>
        <w:jc w:val="both"/>
        <w:rPr>
          <w:szCs w:val="28"/>
        </w:rPr>
      </w:pPr>
      <w:r w:rsidRPr="00971E25">
        <w:rPr>
          <w:szCs w:val="28"/>
        </w:rPr>
        <w:t xml:space="preserve">На базе замедления инфляции и повышения деловой активности наблюдается рост </w:t>
      </w:r>
      <w:r w:rsidRPr="00084304">
        <w:rPr>
          <w:szCs w:val="28"/>
        </w:rPr>
        <w:t>трудовых доходов населения</w:t>
      </w:r>
      <w:r>
        <w:rPr>
          <w:szCs w:val="28"/>
        </w:rPr>
        <w:t>.</w:t>
      </w:r>
    </w:p>
    <w:p w:rsidR="008056B0" w:rsidRPr="00971E25" w:rsidRDefault="008056B0" w:rsidP="008056B0">
      <w:pPr>
        <w:ind w:firstLine="851"/>
        <w:jc w:val="both"/>
        <w:rPr>
          <w:szCs w:val="28"/>
        </w:rPr>
      </w:pPr>
      <w:r w:rsidRPr="00971E25">
        <w:rPr>
          <w:szCs w:val="28"/>
        </w:rPr>
        <w:t xml:space="preserve">Обеспечение устойчивости социально-экономического развития </w:t>
      </w:r>
      <w:r>
        <w:rPr>
          <w:szCs w:val="28"/>
        </w:rPr>
        <w:t xml:space="preserve">поселения </w:t>
      </w:r>
      <w:r w:rsidRPr="00971E25">
        <w:rPr>
          <w:szCs w:val="28"/>
        </w:rPr>
        <w:t xml:space="preserve"> и сбалансированности </w:t>
      </w:r>
      <w:r>
        <w:rPr>
          <w:szCs w:val="28"/>
        </w:rPr>
        <w:t xml:space="preserve">местного </w:t>
      </w:r>
      <w:r w:rsidRPr="00971E25">
        <w:rPr>
          <w:szCs w:val="28"/>
        </w:rPr>
        <w:t>бюджета остается приоритетной целью в трехлетней перспективе. Ее достижению будет способствовать решение ряда задач в следующих направлениях:</w:t>
      </w:r>
    </w:p>
    <w:p w:rsidR="008056B0" w:rsidRPr="00971E25" w:rsidRDefault="008056B0" w:rsidP="008056B0">
      <w:pPr>
        <w:ind w:firstLine="851"/>
        <w:rPr>
          <w:szCs w:val="28"/>
        </w:rPr>
      </w:pPr>
      <w:r w:rsidRPr="00971E25">
        <w:rPr>
          <w:szCs w:val="28"/>
        </w:rPr>
        <w:t>1. Увеличение налоговой базы и оптимизация налоговых льгот.</w:t>
      </w:r>
    </w:p>
    <w:p w:rsidR="008056B0" w:rsidRPr="00810833" w:rsidRDefault="008056B0" w:rsidP="008056B0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Pr="00810833">
        <w:rPr>
          <w:szCs w:val="28"/>
        </w:rPr>
        <w:t>. Повышение собираемости налогов и снижение уровня недоимки.</w:t>
      </w:r>
    </w:p>
    <w:p w:rsidR="008056B0" w:rsidRPr="00FE370F" w:rsidRDefault="008056B0" w:rsidP="008056B0">
      <w:pPr>
        <w:ind w:firstLine="708"/>
        <w:jc w:val="both"/>
        <w:rPr>
          <w:szCs w:val="28"/>
        </w:rPr>
      </w:pPr>
      <w:r w:rsidRPr="00FE370F">
        <w:rPr>
          <w:szCs w:val="28"/>
        </w:rPr>
        <w:t xml:space="preserve">Администрацией будет продолжено взаимодействие с 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</w:t>
      </w:r>
    </w:p>
    <w:p w:rsidR="008056B0" w:rsidRPr="00810833" w:rsidRDefault="008056B0" w:rsidP="008056B0">
      <w:pPr>
        <w:ind w:firstLine="851"/>
        <w:jc w:val="both"/>
        <w:rPr>
          <w:szCs w:val="28"/>
        </w:rPr>
      </w:pPr>
      <w:r w:rsidRPr="00810833">
        <w:rPr>
          <w:szCs w:val="28"/>
        </w:rPr>
        <w:t xml:space="preserve">Для своевременного исполнения физическими лицами обязанностей по уплате </w:t>
      </w:r>
      <w:r w:rsidRPr="00084304">
        <w:rPr>
          <w:szCs w:val="28"/>
        </w:rPr>
        <w:t>имущественных налогов традиционно будет проведена широкая информационная кампания по информированию граждан о сроках уплаты имущественных налогов.</w:t>
      </w:r>
    </w:p>
    <w:p w:rsidR="008056B0" w:rsidRPr="00810833" w:rsidRDefault="008056B0" w:rsidP="008056B0">
      <w:pPr>
        <w:ind w:firstLine="851"/>
        <w:jc w:val="both"/>
        <w:rPr>
          <w:szCs w:val="28"/>
        </w:rPr>
      </w:pPr>
      <w:r w:rsidRPr="00810833">
        <w:rPr>
          <w:szCs w:val="28"/>
        </w:rPr>
        <w:t>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налогоплательщиков. К таковым относится внедрение механизма взаимодействия работодателей с сотрудниками организаций, имеющими налоговые обязательства по имущественным налогам, в рамках которого продолжатся мероприятия по предотвращению образования недоимки, а также погашению уже имеющ</w:t>
      </w:r>
      <w:r>
        <w:rPr>
          <w:szCs w:val="28"/>
        </w:rPr>
        <w:t xml:space="preserve">ейся задолженности у </w:t>
      </w:r>
      <w:r w:rsidRPr="00810833">
        <w:rPr>
          <w:szCs w:val="28"/>
        </w:rPr>
        <w:t>учреждений</w:t>
      </w:r>
      <w:r>
        <w:rPr>
          <w:szCs w:val="28"/>
        </w:rPr>
        <w:t xml:space="preserve"> бюджетной сферы</w:t>
      </w:r>
      <w:r w:rsidRPr="00810833">
        <w:rPr>
          <w:szCs w:val="28"/>
        </w:rPr>
        <w:t>.</w:t>
      </w:r>
    </w:p>
    <w:p w:rsidR="008056B0" w:rsidRPr="00810833" w:rsidRDefault="008056B0" w:rsidP="008056B0">
      <w:pPr>
        <w:ind w:firstLine="851"/>
        <w:jc w:val="both"/>
        <w:rPr>
          <w:szCs w:val="28"/>
        </w:rPr>
      </w:pPr>
      <w:r w:rsidRPr="00810833">
        <w:rPr>
          <w:szCs w:val="28"/>
        </w:rPr>
        <w:t xml:space="preserve">В целях оптимизации процесса исполнения налоговых обязательств физическими лицами на территории </w:t>
      </w:r>
      <w:r>
        <w:rPr>
          <w:szCs w:val="28"/>
        </w:rPr>
        <w:t>поселения  администрацией муниципального образования</w:t>
      </w:r>
      <w:r w:rsidRPr="00810833">
        <w:rPr>
          <w:szCs w:val="28"/>
        </w:rPr>
        <w:t xml:space="preserve"> совместно с УФНС России по Новосибирской области </w:t>
      </w:r>
      <w:r>
        <w:rPr>
          <w:szCs w:val="28"/>
        </w:rPr>
        <w:t xml:space="preserve"> </w:t>
      </w:r>
      <w:r w:rsidRPr="00810833">
        <w:rPr>
          <w:szCs w:val="28"/>
        </w:rPr>
        <w:t xml:space="preserve">будет продолжена работа по проведению мероприятий по регистрации личных кабинетов работников бюджетной сферы на порталах </w:t>
      </w:r>
      <w:proofErr w:type="spellStart"/>
      <w:r w:rsidRPr="00810833">
        <w:rPr>
          <w:szCs w:val="28"/>
        </w:rPr>
        <w:t>gosuslugi.ru</w:t>
      </w:r>
      <w:proofErr w:type="spellEnd"/>
      <w:r w:rsidRPr="00810833">
        <w:rPr>
          <w:szCs w:val="28"/>
        </w:rPr>
        <w:t xml:space="preserve">, сайте </w:t>
      </w:r>
      <w:proofErr w:type="spellStart"/>
      <w:r w:rsidRPr="00810833">
        <w:rPr>
          <w:szCs w:val="28"/>
        </w:rPr>
        <w:t>www.nalog.ru</w:t>
      </w:r>
      <w:proofErr w:type="spellEnd"/>
      <w:r w:rsidRPr="00810833">
        <w:rPr>
          <w:szCs w:val="28"/>
        </w:rPr>
        <w:t xml:space="preserve"> в информационно - телекоммуникационной сети «Интернет». Популяризация указанных сервисов влечет за собой сокращение транзакционных издержек и упрощение процедуры уплаты налогов.</w:t>
      </w:r>
    </w:p>
    <w:p w:rsidR="008056B0" w:rsidRPr="00C96DCE" w:rsidRDefault="008056B0" w:rsidP="008056B0">
      <w:pPr>
        <w:widowControl w:val="0"/>
        <w:jc w:val="center"/>
        <w:outlineLvl w:val="0"/>
        <w:rPr>
          <w:rFonts w:eastAsia="Calibri"/>
          <w:bCs/>
          <w:kern w:val="32"/>
          <w:szCs w:val="28"/>
        </w:rPr>
      </w:pPr>
    </w:p>
    <w:p w:rsidR="008056B0" w:rsidRPr="002830A7" w:rsidRDefault="008056B0" w:rsidP="008056B0">
      <w:pPr>
        <w:widowControl w:val="0"/>
        <w:jc w:val="center"/>
        <w:outlineLvl w:val="0"/>
        <w:rPr>
          <w:rFonts w:eastAsia="Calibri"/>
          <w:bCs/>
          <w:kern w:val="32"/>
          <w:szCs w:val="28"/>
        </w:rPr>
      </w:pPr>
      <w:r w:rsidRPr="00160D62">
        <w:rPr>
          <w:rFonts w:eastAsia="Calibri"/>
          <w:bCs/>
          <w:kern w:val="32"/>
          <w:szCs w:val="28"/>
          <w:lang w:val="en-US"/>
        </w:rPr>
        <w:t>III</w:t>
      </w:r>
      <w:r w:rsidRPr="00160D62">
        <w:rPr>
          <w:rFonts w:eastAsia="Calibri"/>
          <w:bCs/>
          <w:kern w:val="32"/>
          <w:szCs w:val="28"/>
        </w:rPr>
        <w:t>. Бюджетная политика</w:t>
      </w:r>
    </w:p>
    <w:p w:rsidR="008056B0" w:rsidRDefault="008056B0" w:rsidP="008056B0">
      <w:pPr>
        <w:ind w:firstLine="851"/>
        <w:jc w:val="center"/>
        <w:rPr>
          <w:szCs w:val="28"/>
        </w:rPr>
      </w:pPr>
      <w:r w:rsidRPr="00160D62">
        <w:rPr>
          <w:szCs w:val="28"/>
        </w:rPr>
        <w:t>Итоги реал</w:t>
      </w:r>
      <w:r>
        <w:rPr>
          <w:szCs w:val="28"/>
        </w:rPr>
        <w:t>изации бюджетной политики в 2021-2022</w:t>
      </w:r>
      <w:r w:rsidRPr="00160D62">
        <w:rPr>
          <w:szCs w:val="28"/>
        </w:rPr>
        <w:t xml:space="preserve"> годах</w:t>
      </w:r>
    </w:p>
    <w:p w:rsidR="008056B0" w:rsidRPr="00160D62" w:rsidRDefault="008056B0" w:rsidP="008056B0">
      <w:pPr>
        <w:ind w:firstLine="851"/>
        <w:jc w:val="center"/>
        <w:rPr>
          <w:szCs w:val="28"/>
        </w:rPr>
      </w:pPr>
    </w:p>
    <w:p w:rsidR="008056B0" w:rsidRPr="00160D62" w:rsidRDefault="008056B0" w:rsidP="008056B0">
      <w:pPr>
        <w:ind w:firstLine="709"/>
        <w:jc w:val="both"/>
        <w:rPr>
          <w:szCs w:val="28"/>
        </w:rPr>
      </w:pPr>
      <w:r w:rsidRPr="00160D62">
        <w:rPr>
          <w:szCs w:val="28"/>
        </w:rPr>
        <w:t xml:space="preserve">Состояние </w:t>
      </w:r>
      <w:r>
        <w:rPr>
          <w:szCs w:val="28"/>
        </w:rPr>
        <w:t>муниципальных</w:t>
      </w:r>
      <w:r w:rsidRPr="00160D62">
        <w:rPr>
          <w:szCs w:val="28"/>
        </w:rPr>
        <w:t xml:space="preserve"> финансов </w:t>
      </w:r>
      <w:r>
        <w:rPr>
          <w:szCs w:val="28"/>
        </w:rPr>
        <w:t>муниципального образования   2022</w:t>
      </w:r>
      <w:r w:rsidRPr="00160D62">
        <w:rPr>
          <w:szCs w:val="28"/>
        </w:rPr>
        <w:t xml:space="preserve"> года характеризовалось</w:t>
      </w:r>
      <w:r>
        <w:rPr>
          <w:szCs w:val="28"/>
        </w:rPr>
        <w:t xml:space="preserve"> умеренным</w:t>
      </w:r>
      <w:r w:rsidRPr="00160D62">
        <w:rPr>
          <w:szCs w:val="28"/>
        </w:rPr>
        <w:t xml:space="preserve"> уровнем обеспеченности собственными доходами.</w:t>
      </w:r>
      <w:r>
        <w:rPr>
          <w:szCs w:val="28"/>
        </w:rPr>
        <w:t xml:space="preserve"> </w:t>
      </w:r>
      <w:r w:rsidRPr="00160D62">
        <w:rPr>
          <w:szCs w:val="28"/>
        </w:rPr>
        <w:t xml:space="preserve">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задолженность. </w:t>
      </w:r>
    </w:p>
    <w:p w:rsidR="008056B0" w:rsidRPr="00160D62" w:rsidRDefault="008056B0" w:rsidP="008056B0">
      <w:pPr>
        <w:ind w:firstLine="709"/>
        <w:jc w:val="both"/>
        <w:rPr>
          <w:szCs w:val="28"/>
        </w:rPr>
      </w:pPr>
      <w:r w:rsidRPr="00160D62">
        <w:rPr>
          <w:szCs w:val="28"/>
        </w:rPr>
        <w:lastRenderedPageBreak/>
        <w:t xml:space="preserve">Выбранный курс </w:t>
      </w:r>
      <w:proofErr w:type="spellStart"/>
      <w:r w:rsidRPr="00160D62">
        <w:rPr>
          <w:szCs w:val="28"/>
        </w:rPr>
        <w:t>приоритизации</w:t>
      </w:r>
      <w:proofErr w:type="spellEnd"/>
      <w:r w:rsidRPr="00160D62">
        <w:rPr>
          <w:szCs w:val="28"/>
        </w:rPr>
        <w:t xml:space="preserve"> расходов подтвердил свою состоятельность, что позволило наряду с ежегодно увеличивающейся долей этих расходов, ритмично выполнять ключевые социальные обязательства.</w:t>
      </w:r>
    </w:p>
    <w:p w:rsidR="008056B0" w:rsidRPr="00160D62" w:rsidRDefault="008056B0" w:rsidP="008056B0">
      <w:pPr>
        <w:ind w:firstLine="709"/>
        <w:jc w:val="both"/>
        <w:rPr>
          <w:szCs w:val="28"/>
        </w:rPr>
      </w:pPr>
      <w:r w:rsidRPr="00160D62">
        <w:rPr>
          <w:szCs w:val="28"/>
        </w:rPr>
        <w:t xml:space="preserve">Сбалансированное исполнение бюджета удалось обеспечить не только за счет четкой </w:t>
      </w:r>
      <w:proofErr w:type="spellStart"/>
      <w:r w:rsidRPr="00160D62">
        <w:rPr>
          <w:szCs w:val="28"/>
        </w:rPr>
        <w:t>приоритизации</w:t>
      </w:r>
      <w:proofErr w:type="spellEnd"/>
      <w:r w:rsidRPr="00160D62">
        <w:rPr>
          <w:szCs w:val="28"/>
        </w:rPr>
        <w:t xml:space="preserve"> расходов, но и в целом проводимой</w:t>
      </w:r>
      <w:r>
        <w:rPr>
          <w:szCs w:val="28"/>
        </w:rPr>
        <w:t xml:space="preserve"> </w:t>
      </w:r>
      <w:r w:rsidRPr="00160D62">
        <w:rPr>
          <w:szCs w:val="28"/>
        </w:rPr>
        <w:t>бюджетной политикой, так:</w:t>
      </w:r>
    </w:p>
    <w:p w:rsidR="008056B0" w:rsidRPr="00160D62" w:rsidRDefault="008056B0" w:rsidP="008056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- реализована индексация на 4</w:t>
      </w:r>
      <w:r>
        <w:rPr>
          <w:szCs w:val="28"/>
        </w:rPr>
        <w:t>,3</w:t>
      </w:r>
      <w:r w:rsidRPr="00160D62">
        <w:rPr>
          <w:szCs w:val="28"/>
        </w:rPr>
        <w:t xml:space="preserve"> % фондов оплаты труда работников бюджетной сферы, не связанных с «майскими» Указами Президе</w:t>
      </w:r>
      <w:r>
        <w:rPr>
          <w:szCs w:val="28"/>
        </w:rPr>
        <w:t xml:space="preserve">нта Российской Федерации. </w:t>
      </w:r>
    </w:p>
    <w:p w:rsidR="008056B0" w:rsidRDefault="008056B0" w:rsidP="008056B0">
      <w:pPr>
        <w:ind w:firstLine="709"/>
        <w:jc w:val="both"/>
        <w:rPr>
          <w:szCs w:val="28"/>
        </w:rPr>
      </w:pPr>
      <w:r w:rsidRPr="00160D62">
        <w:rPr>
          <w:szCs w:val="28"/>
        </w:rPr>
        <w:t xml:space="preserve">-в части расходов на содержание и обеспечение деятельности органов </w:t>
      </w:r>
      <w:r>
        <w:rPr>
          <w:szCs w:val="28"/>
        </w:rPr>
        <w:t>местного самоуправления</w:t>
      </w:r>
      <w:r w:rsidRPr="00160D62">
        <w:rPr>
          <w:szCs w:val="28"/>
        </w:rPr>
        <w:t xml:space="preserve"> соблюдены ограничения, установленные на </w:t>
      </w:r>
      <w:r>
        <w:rPr>
          <w:szCs w:val="28"/>
        </w:rPr>
        <w:t>областном</w:t>
      </w:r>
      <w:r w:rsidRPr="00160D62">
        <w:rPr>
          <w:szCs w:val="28"/>
        </w:rPr>
        <w:t xml:space="preserve"> уровне в части норматива формирования расходов на содержание органов </w:t>
      </w:r>
      <w:r>
        <w:rPr>
          <w:szCs w:val="28"/>
        </w:rPr>
        <w:t>местного самоуправления.</w:t>
      </w:r>
    </w:p>
    <w:p w:rsidR="008056B0" w:rsidRPr="00DC6416" w:rsidRDefault="008056B0" w:rsidP="008056B0">
      <w:pPr>
        <w:ind w:firstLine="709"/>
        <w:jc w:val="both"/>
        <w:rPr>
          <w:szCs w:val="28"/>
        </w:rPr>
      </w:pPr>
    </w:p>
    <w:p w:rsidR="008056B0" w:rsidRPr="00160D62" w:rsidRDefault="008056B0" w:rsidP="008056B0">
      <w:pPr>
        <w:jc w:val="center"/>
        <w:rPr>
          <w:szCs w:val="28"/>
        </w:rPr>
      </w:pPr>
      <w:r w:rsidRPr="00160D62">
        <w:rPr>
          <w:szCs w:val="28"/>
        </w:rPr>
        <w:t xml:space="preserve">Условия и </w:t>
      </w:r>
      <w:r>
        <w:rPr>
          <w:szCs w:val="28"/>
        </w:rPr>
        <w:t>принципы</w:t>
      </w:r>
      <w:r w:rsidRPr="00160D62">
        <w:rPr>
          <w:szCs w:val="28"/>
        </w:rPr>
        <w:t>, определяющие</w:t>
      </w:r>
      <w:r>
        <w:rPr>
          <w:szCs w:val="28"/>
        </w:rPr>
        <w:t xml:space="preserve"> </w:t>
      </w:r>
      <w:r w:rsidRPr="00160D62">
        <w:rPr>
          <w:szCs w:val="28"/>
        </w:rPr>
        <w:t xml:space="preserve">основные направления бюджетной политики </w:t>
      </w:r>
    </w:p>
    <w:p w:rsidR="008056B0" w:rsidRDefault="008056B0" w:rsidP="008056B0">
      <w:pPr>
        <w:jc w:val="center"/>
        <w:rPr>
          <w:szCs w:val="28"/>
        </w:rPr>
      </w:pPr>
      <w:r>
        <w:rPr>
          <w:szCs w:val="28"/>
        </w:rPr>
        <w:t>на 2022-2024</w:t>
      </w:r>
      <w:r w:rsidRPr="00160D62">
        <w:rPr>
          <w:szCs w:val="28"/>
        </w:rPr>
        <w:t xml:space="preserve"> годы</w:t>
      </w:r>
    </w:p>
    <w:p w:rsidR="008056B0" w:rsidRPr="00160D62" w:rsidRDefault="008056B0" w:rsidP="008056B0">
      <w:pPr>
        <w:jc w:val="center"/>
        <w:rPr>
          <w:szCs w:val="28"/>
        </w:rPr>
      </w:pPr>
    </w:p>
    <w:p w:rsidR="008056B0" w:rsidRPr="00160D62" w:rsidRDefault="008056B0" w:rsidP="008056B0">
      <w:pPr>
        <w:ind w:firstLine="709"/>
        <w:jc w:val="both"/>
        <w:rPr>
          <w:szCs w:val="28"/>
        </w:rPr>
      </w:pPr>
      <w:r w:rsidRPr="00160D62">
        <w:rPr>
          <w:szCs w:val="28"/>
        </w:rPr>
        <w:t>Формирование прогноза налоговых и неналоговых доходов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 xml:space="preserve"> будет основано на консервативном варианте прогноза социально-экономического развития. Данный подход обеспечит надёжность и уверенность бюджетного планирования на среднесрочный период в условиях тренда </w:t>
      </w:r>
      <w:proofErr w:type="spellStart"/>
      <w:r w:rsidRPr="00160D62">
        <w:rPr>
          <w:szCs w:val="28"/>
        </w:rPr>
        <w:t>бездефицитности</w:t>
      </w:r>
      <w:proofErr w:type="spellEnd"/>
      <w:r>
        <w:rPr>
          <w:szCs w:val="28"/>
        </w:rPr>
        <w:t xml:space="preserve"> </w:t>
      </w:r>
      <w:r w:rsidRPr="00160D62">
        <w:rPr>
          <w:szCs w:val="28"/>
        </w:rPr>
        <w:t>бюджет</w:t>
      </w:r>
      <w:r>
        <w:rPr>
          <w:szCs w:val="28"/>
        </w:rPr>
        <w:t>а</w:t>
      </w:r>
      <w:r w:rsidRPr="00160D62">
        <w:rPr>
          <w:szCs w:val="28"/>
        </w:rPr>
        <w:t xml:space="preserve"> и ограничений по приросту</w:t>
      </w:r>
      <w:r>
        <w:rPr>
          <w:szCs w:val="28"/>
        </w:rPr>
        <w:t xml:space="preserve"> муниципального</w:t>
      </w:r>
      <w:r w:rsidRPr="00160D62">
        <w:rPr>
          <w:szCs w:val="28"/>
        </w:rPr>
        <w:t xml:space="preserve"> долга, а также позволит минимизировать риски разбалансированности в процессе исполнения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>.</w:t>
      </w:r>
    </w:p>
    <w:p w:rsidR="008056B0" w:rsidRPr="00160D62" w:rsidRDefault="008056B0" w:rsidP="008056B0">
      <w:pPr>
        <w:ind w:firstLine="709"/>
        <w:jc w:val="both"/>
        <w:rPr>
          <w:szCs w:val="28"/>
        </w:rPr>
      </w:pPr>
      <w:r w:rsidRPr="00160D62">
        <w:rPr>
          <w:szCs w:val="28"/>
        </w:rPr>
        <w:t>Основными принципами реализации бюджетной политики будут:</w:t>
      </w:r>
    </w:p>
    <w:p w:rsidR="008056B0" w:rsidRPr="00160D62" w:rsidRDefault="008056B0" w:rsidP="008056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1. 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указах Президента Российской Федерации.</w:t>
      </w:r>
    </w:p>
    <w:p w:rsidR="008056B0" w:rsidRPr="00160D62" w:rsidRDefault="008056B0" w:rsidP="008056B0">
      <w:pPr>
        <w:ind w:firstLine="709"/>
        <w:jc w:val="both"/>
        <w:rPr>
          <w:szCs w:val="28"/>
        </w:rPr>
      </w:pPr>
      <w:r w:rsidRPr="00160D62">
        <w:rPr>
          <w:szCs w:val="28"/>
        </w:rPr>
        <w:t>2. Реализация мероприятий по мобилизации доходных источников и оптимизации расходных обязательств, сконцентрировав их на ключевых социально-экономических направлениях 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8056B0" w:rsidRPr="00160D62" w:rsidRDefault="008056B0" w:rsidP="008056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4A9F">
        <w:rPr>
          <w:szCs w:val="28"/>
        </w:rPr>
        <w:t>3. Реализация</w:t>
      </w:r>
      <w:r w:rsidRPr="00160D62">
        <w:rPr>
          <w:szCs w:val="28"/>
        </w:rPr>
        <w:t xml:space="preserve"> Плана мероприятий по оздоровлению </w:t>
      </w:r>
      <w:r>
        <w:rPr>
          <w:szCs w:val="28"/>
        </w:rPr>
        <w:t>муниципальных</w:t>
      </w:r>
      <w:r w:rsidRPr="00160D62">
        <w:rPr>
          <w:szCs w:val="28"/>
        </w:rPr>
        <w:t xml:space="preserve"> финансов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, включающего</w:t>
      </w:r>
      <w:r>
        <w:rPr>
          <w:szCs w:val="28"/>
        </w:rPr>
        <w:t xml:space="preserve"> </w:t>
      </w:r>
      <w:r w:rsidRPr="00D33492">
        <w:rPr>
          <w:szCs w:val="28"/>
        </w:rPr>
        <w:t xml:space="preserve">программу оптимизации расходов бюджета </w:t>
      </w:r>
      <w:r>
        <w:rPr>
          <w:szCs w:val="28"/>
        </w:rPr>
        <w:t>муниципального образования</w:t>
      </w:r>
      <w:r w:rsidRPr="00D33492">
        <w:rPr>
          <w:szCs w:val="28"/>
        </w:rPr>
        <w:t>, мероприятия</w:t>
      </w:r>
      <w:r w:rsidRPr="00160D62">
        <w:rPr>
          <w:szCs w:val="28"/>
        </w:rPr>
        <w:t>, направленные на рост доходов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 xml:space="preserve"> и сокращение </w:t>
      </w:r>
      <w:r>
        <w:rPr>
          <w:szCs w:val="28"/>
        </w:rPr>
        <w:t>муниципального</w:t>
      </w:r>
      <w:r w:rsidRPr="00160D62">
        <w:rPr>
          <w:szCs w:val="28"/>
        </w:rPr>
        <w:t xml:space="preserve"> долга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.</w:t>
      </w:r>
    </w:p>
    <w:p w:rsidR="008056B0" w:rsidRDefault="008056B0" w:rsidP="008056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 xml:space="preserve">4. Избирательность расходов капитального характера. Данный принцип является следствием ограниченности финансовых ресурсов, высвобождающихся после выполнения всех социальных обязательств в </w:t>
      </w:r>
      <w:r w:rsidRPr="00C129BD">
        <w:rPr>
          <w:szCs w:val="28"/>
        </w:rPr>
        <w:t xml:space="preserve">рамках бездефицитного бюджета. </w:t>
      </w:r>
    </w:p>
    <w:p w:rsidR="008056B0" w:rsidRDefault="008056B0" w:rsidP="008056B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056B0" w:rsidRDefault="008056B0" w:rsidP="008056B0">
      <w:pPr>
        <w:shd w:val="clear" w:color="auto" w:fill="FFFFFF"/>
        <w:jc w:val="center"/>
        <w:rPr>
          <w:szCs w:val="28"/>
        </w:rPr>
      </w:pPr>
    </w:p>
    <w:p w:rsidR="008056B0" w:rsidRDefault="008056B0" w:rsidP="008056B0">
      <w:pPr>
        <w:shd w:val="clear" w:color="auto" w:fill="FFFFFF"/>
        <w:jc w:val="center"/>
        <w:rPr>
          <w:szCs w:val="28"/>
        </w:rPr>
      </w:pPr>
    </w:p>
    <w:p w:rsidR="008056B0" w:rsidRDefault="008056B0" w:rsidP="008056B0">
      <w:pPr>
        <w:shd w:val="clear" w:color="auto" w:fill="FFFFFF"/>
        <w:jc w:val="center"/>
        <w:rPr>
          <w:szCs w:val="28"/>
        </w:rPr>
      </w:pPr>
    </w:p>
    <w:p w:rsidR="008056B0" w:rsidRDefault="008056B0" w:rsidP="008056B0">
      <w:pPr>
        <w:shd w:val="clear" w:color="auto" w:fill="FFFFFF"/>
        <w:jc w:val="center"/>
        <w:rPr>
          <w:szCs w:val="28"/>
        </w:rPr>
      </w:pPr>
      <w:r w:rsidRPr="00C129BD">
        <w:rPr>
          <w:szCs w:val="28"/>
        </w:rPr>
        <w:lastRenderedPageBreak/>
        <w:t xml:space="preserve">Направления бюджетной политики в сфере </w:t>
      </w:r>
    </w:p>
    <w:p w:rsidR="008056B0" w:rsidRDefault="008056B0" w:rsidP="008056B0">
      <w:pPr>
        <w:shd w:val="clear" w:color="auto" w:fill="FFFFFF"/>
        <w:jc w:val="center"/>
        <w:rPr>
          <w:szCs w:val="28"/>
        </w:rPr>
      </w:pPr>
      <w:r>
        <w:rPr>
          <w:szCs w:val="28"/>
        </w:rPr>
        <w:t>муниципального</w:t>
      </w:r>
      <w:r w:rsidRPr="00C129BD">
        <w:rPr>
          <w:szCs w:val="28"/>
        </w:rPr>
        <w:t xml:space="preserve"> управления</w:t>
      </w:r>
    </w:p>
    <w:p w:rsidR="008056B0" w:rsidRPr="002830A7" w:rsidRDefault="008056B0" w:rsidP="008056B0">
      <w:pPr>
        <w:shd w:val="clear" w:color="auto" w:fill="FFFFFF"/>
        <w:jc w:val="center"/>
        <w:rPr>
          <w:szCs w:val="28"/>
        </w:rPr>
      </w:pPr>
    </w:p>
    <w:p w:rsidR="008056B0" w:rsidRPr="00160D62" w:rsidRDefault="008056B0" w:rsidP="008056B0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160D62">
        <w:rPr>
          <w:bCs/>
          <w:iCs/>
          <w:szCs w:val="28"/>
        </w:rPr>
        <w:t>Формирование</w:t>
      </w:r>
      <w:r>
        <w:rPr>
          <w:bCs/>
          <w:iCs/>
          <w:szCs w:val="28"/>
        </w:rPr>
        <w:t xml:space="preserve"> </w:t>
      </w:r>
      <w:r w:rsidRPr="00160D62">
        <w:rPr>
          <w:bCs/>
          <w:iCs/>
          <w:szCs w:val="28"/>
        </w:rPr>
        <w:t xml:space="preserve">фонда оплаты труда </w:t>
      </w:r>
      <w:r>
        <w:rPr>
          <w:bCs/>
          <w:iCs/>
          <w:szCs w:val="28"/>
        </w:rPr>
        <w:t>муниципальных</w:t>
      </w:r>
      <w:r w:rsidRPr="00160D62">
        <w:rPr>
          <w:bCs/>
          <w:iCs/>
          <w:szCs w:val="28"/>
        </w:rPr>
        <w:t xml:space="preserve"> служащих </w:t>
      </w:r>
      <w:r>
        <w:rPr>
          <w:bCs/>
          <w:iCs/>
          <w:szCs w:val="28"/>
        </w:rPr>
        <w:t>муниципального образования</w:t>
      </w:r>
      <w:r w:rsidRPr="00160D62">
        <w:rPr>
          <w:bCs/>
          <w:iCs/>
          <w:szCs w:val="28"/>
        </w:rPr>
        <w:t xml:space="preserve"> будет производиться </w:t>
      </w:r>
      <w:proofErr w:type="gramStart"/>
      <w:r w:rsidRPr="00160D62">
        <w:rPr>
          <w:bCs/>
          <w:iCs/>
          <w:szCs w:val="28"/>
        </w:rPr>
        <w:t xml:space="preserve">в соответствии с действующими нормативными правовыми актами </w:t>
      </w:r>
      <w:r>
        <w:rPr>
          <w:bCs/>
          <w:iCs/>
          <w:szCs w:val="28"/>
        </w:rPr>
        <w:t xml:space="preserve"> </w:t>
      </w:r>
      <w:r w:rsidRPr="00160D62">
        <w:rPr>
          <w:bCs/>
          <w:iCs/>
          <w:szCs w:val="28"/>
        </w:rPr>
        <w:t xml:space="preserve"> в пределах доведенных лимитов бюджетных обязательств с применением мер по недопущению</w:t>
      </w:r>
      <w:proofErr w:type="gramEnd"/>
      <w:r w:rsidRPr="00160D62">
        <w:rPr>
          <w:bCs/>
          <w:iCs/>
          <w:szCs w:val="28"/>
        </w:rPr>
        <w:t xml:space="preserve"> роста штатной численности в органах </w:t>
      </w:r>
      <w:r>
        <w:rPr>
          <w:bCs/>
          <w:iCs/>
          <w:szCs w:val="28"/>
        </w:rPr>
        <w:t>местного самоуправления</w:t>
      </w:r>
      <w:r w:rsidRPr="00160D62">
        <w:rPr>
          <w:bCs/>
          <w:iCs/>
          <w:szCs w:val="28"/>
        </w:rPr>
        <w:t xml:space="preserve">, за исключением случаев, связанных с изменением бюджетных функций и полномочий </w:t>
      </w:r>
      <w:r>
        <w:rPr>
          <w:bCs/>
          <w:iCs/>
          <w:szCs w:val="28"/>
        </w:rPr>
        <w:t>муниципального образования</w:t>
      </w:r>
      <w:r w:rsidRPr="00160D62">
        <w:rPr>
          <w:bCs/>
          <w:iCs/>
          <w:szCs w:val="28"/>
        </w:rPr>
        <w:t>.</w:t>
      </w:r>
    </w:p>
    <w:p w:rsidR="008056B0" w:rsidRDefault="008056B0" w:rsidP="008056B0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160D62">
        <w:rPr>
          <w:bCs/>
          <w:iCs/>
          <w:szCs w:val="28"/>
        </w:rPr>
        <w:t xml:space="preserve">Применение подходов количественного, ценового и качественного нормирования в </w:t>
      </w:r>
      <w:r>
        <w:rPr>
          <w:bCs/>
          <w:iCs/>
          <w:szCs w:val="28"/>
        </w:rPr>
        <w:t>муниципальных</w:t>
      </w:r>
      <w:r w:rsidRPr="00160D62">
        <w:rPr>
          <w:bCs/>
          <w:iCs/>
          <w:szCs w:val="28"/>
        </w:rPr>
        <w:t xml:space="preserve"> закупках, в том числе предполагающего исключение закупок с избыточными потребительскими свойствами, по-прежнему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</w:t>
      </w:r>
      <w:r>
        <w:rPr>
          <w:bCs/>
          <w:iCs/>
          <w:szCs w:val="28"/>
        </w:rPr>
        <w:t>местного самоуправления</w:t>
      </w:r>
      <w:r w:rsidRPr="00160D62">
        <w:rPr>
          <w:bCs/>
          <w:iCs/>
          <w:szCs w:val="28"/>
        </w:rPr>
        <w:t>.</w:t>
      </w:r>
    </w:p>
    <w:p w:rsidR="008056B0" w:rsidRDefault="008056B0" w:rsidP="008056B0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</w:p>
    <w:p w:rsidR="008056B0" w:rsidRDefault="008056B0" w:rsidP="008056B0">
      <w:pPr>
        <w:autoSpaceDE w:val="0"/>
        <w:autoSpaceDN w:val="0"/>
        <w:adjustRightInd w:val="0"/>
        <w:jc w:val="center"/>
        <w:rPr>
          <w:szCs w:val="28"/>
        </w:rPr>
      </w:pPr>
      <w:r w:rsidRPr="00160D62">
        <w:rPr>
          <w:szCs w:val="28"/>
        </w:rPr>
        <w:t>Направления бюджетной политики в сфере обеспечения</w:t>
      </w:r>
    </w:p>
    <w:p w:rsidR="008056B0" w:rsidRDefault="008056B0" w:rsidP="008056B0">
      <w:pPr>
        <w:jc w:val="center"/>
        <w:rPr>
          <w:szCs w:val="28"/>
        </w:rPr>
      </w:pPr>
      <w:r w:rsidRPr="00160D62">
        <w:rPr>
          <w:szCs w:val="28"/>
        </w:rPr>
        <w:t>социальных обязательств</w:t>
      </w:r>
    </w:p>
    <w:p w:rsidR="008056B0" w:rsidRPr="00160D62" w:rsidRDefault="008056B0" w:rsidP="008056B0">
      <w:pPr>
        <w:jc w:val="center"/>
        <w:rPr>
          <w:szCs w:val="28"/>
        </w:rPr>
      </w:pPr>
    </w:p>
    <w:p w:rsidR="008056B0" w:rsidRPr="00160D62" w:rsidRDefault="008056B0" w:rsidP="008056B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160D62">
        <w:rPr>
          <w:szCs w:val="28"/>
        </w:rPr>
        <w:t>Обеспечение социальных обязательств</w:t>
      </w:r>
      <w:r>
        <w:rPr>
          <w:szCs w:val="28"/>
        </w:rPr>
        <w:t xml:space="preserve"> </w:t>
      </w:r>
      <w:r w:rsidRPr="00160D62">
        <w:rPr>
          <w:rFonts w:eastAsia="Calibri"/>
          <w:szCs w:val="28"/>
        </w:rPr>
        <w:t>будет осуществлять</w:t>
      </w:r>
      <w:r>
        <w:rPr>
          <w:rFonts w:eastAsia="Calibri"/>
          <w:szCs w:val="28"/>
        </w:rPr>
        <w:t>ся</w:t>
      </w:r>
      <w:r w:rsidRPr="00160D62">
        <w:rPr>
          <w:rFonts w:eastAsia="Calibri"/>
          <w:szCs w:val="28"/>
        </w:rPr>
        <w:t xml:space="preserve"> с учетом</w:t>
      </w:r>
      <w:r>
        <w:rPr>
          <w:rFonts w:eastAsia="Calibri"/>
          <w:szCs w:val="28"/>
        </w:rPr>
        <w:t xml:space="preserve"> </w:t>
      </w:r>
      <w:r w:rsidRPr="00160D62">
        <w:rPr>
          <w:rFonts w:eastAsia="Calibri"/>
          <w:szCs w:val="28"/>
        </w:rPr>
        <w:t>приоритетности решаемых отраслевых задач и реализации направлений, определенных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8056B0" w:rsidRPr="00160D62" w:rsidRDefault="008056B0" w:rsidP="008056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Концентрация финансовых ресурсов должна быть так же сосредоточена на необходимости:</w:t>
      </w:r>
    </w:p>
    <w:p w:rsidR="008056B0" w:rsidRPr="00160D62" w:rsidRDefault="008056B0" w:rsidP="008056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- выполнения задач, поставленных в Указах Президента Российской Федерации от 07.05.2012 № 596 - 601, 606, от 01.06.2012 № 761, от 28.12.2012 № 1688 для сохранения соотношения на уровне достигнутых значений результатов, установленных в «дорожных картах»;</w:t>
      </w:r>
    </w:p>
    <w:p w:rsidR="008056B0" w:rsidRPr="00160D62" w:rsidRDefault="008056B0" w:rsidP="008056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- ежегодной</w:t>
      </w:r>
      <w:r>
        <w:rPr>
          <w:szCs w:val="28"/>
        </w:rPr>
        <w:t xml:space="preserve"> </w:t>
      </w:r>
      <w:r w:rsidRPr="00160D62">
        <w:rPr>
          <w:szCs w:val="28"/>
        </w:rPr>
        <w:t>индексации оплаты труда работников бюджетной сферы, в соответствии с прогнозным уровнем инфляции;</w:t>
      </w:r>
    </w:p>
    <w:p w:rsidR="008056B0" w:rsidRPr="002830A7" w:rsidRDefault="008056B0" w:rsidP="008056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 xml:space="preserve">- повышения минимального </w:t>
      </w:r>
      <w:proofErr w:type="gramStart"/>
      <w:r w:rsidRPr="00160D62">
        <w:rPr>
          <w:szCs w:val="28"/>
        </w:rPr>
        <w:t>размера оплаты труда</w:t>
      </w:r>
      <w:proofErr w:type="gramEnd"/>
      <w:r>
        <w:rPr>
          <w:szCs w:val="28"/>
        </w:rPr>
        <w:t xml:space="preserve">, </w:t>
      </w:r>
      <w:r w:rsidRPr="00160D62">
        <w:rPr>
          <w:szCs w:val="28"/>
        </w:rPr>
        <w:t xml:space="preserve"> до уровня прожиточного минимума, в целом по России, с учетом районного коэффициента.</w:t>
      </w:r>
    </w:p>
    <w:p w:rsidR="008056B0" w:rsidRDefault="008056B0" w:rsidP="008056B0">
      <w:pPr>
        <w:jc w:val="center"/>
        <w:rPr>
          <w:szCs w:val="28"/>
        </w:rPr>
      </w:pPr>
    </w:p>
    <w:p w:rsidR="008056B0" w:rsidRDefault="008056B0" w:rsidP="008056B0">
      <w:pPr>
        <w:jc w:val="center"/>
        <w:rPr>
          <w:szCs w:val="28"/>
        </w:rPr>
      </w:pPr>
      <w:r w:rsidRPr="00160D62">
        <w:rPr>
          <w:szCs w:val="28"/>
        </w:rPr>
        <w:t xml:space="preserve">Направления бюджетной политики </w:t>
      </w:r>
    </w:p>
    <w:p w:rsidR="008056B0" w:rsidRDefault="008056B0" w:rsidP="008056B0">
      <w:pPr>
        <w:jc w:val="center"/>
        <w:rPr>
          <w:szCs w:val="28"/>
        </w:rPr>
      </w:pPr>
      <w:r w:rsidRPr="00160D62">
        <w:rPr>
          <w:szCs w:val="28"/>
        </w:rPr>
        <w:t>в реальном секторе экономики</w:t>
      </w:r>
    </w:p>
    <w:p w:rsidR="008056B0" w:rsidRPr="00160D62" w:rsidRDefault="008056B0" w:rsidP="008056B0">
      <w:pPr>
        <w:jc w:val="center"/>
        <w:rPr>
          <w:szCs w:val="28"/>
        </w:rPr>
      </w:pPr>
    </w:p>
    <w:p w:rsidR="008056B0" w:rsidRPr="00160D62" w:rsidRDefault="008056B0" w:rsidP="008056B0">
      <w:pPr>
        <w:autoSpaceDE w:val="0"/>
        <w:autoSpaceDN w:val="0"/>
        <w:adjustRightInd w:val="0"/>
        <w:ind w:firstLine="709"/>
        <w:jc w:val="both"/>
      </w:pPr>
      <w:r w:rsidRPr="00160D62">
        <w:t>Учитывая положительные тенденции, планируется в целом сохранение направлений бюджетной политик</w:t>
      </w:r>
      <w:r>
        <w:t>и</w:t>
      </w:r>
      <w:r w:rsidRPr="00160D62">
        <w:t xml:space="preserve"> в сфере реального сектора экономики.</w:t>
      </w:r>
    </w:p>
    <w:p w:rsidR="008056B0" w:rsidRPr="00160D62" w:rsidRDefault="008056B0" w:rsidP="008056B0">
      <w:pPr>
        <w:autoSpaceDE w:val="0"/>
        <w:autoSpaceDN w:val="0"/>
        <w:adjustRightInd w:val="0"/>
        <w:ind w:firstLine="709"/>
        <w:jc w:val="both"/>
      </w:pPr>
      <w:r w:rsidRPr="00160D62">
        <w:t>Будут сохранены:</w:t>
      </w:r>
    </w:p>
    <w:p w:rsidR="008056B0" w:rsidRPr="00160D62" w:rsidRDefault="008056B0" w:rsidP="008056B0">
      <w:pPr>
        <w:autoSpaceDE w:val="0"/>
        <w:autoSpaceDN w:val="0"/>
        <w:adjustRightInd w:val="0"/>
        <w:ind w:firstLine="709"/>
        <w:jc w:val="both"/>
      </w:pPr>
      <w:r w:rsidRPr="00160D62">
        <w:t xml:space="preserve">- ответственность бизнеса во взаимоотношениях с государством, согласие получателей субсидий на условия их предоставления как обязательство, принятое при заключении соглашений с органами </w:t>
      </w:r>
      <w:r>
        <w:t>местного самоуправления</w:t>
      </w:r>
      <w:r w:rsidRPr="00160D62">
        <w:t>;</w:t>
      </w:r>
    </w:p>
    <w:p w:rsidR="008056B0" w:rsidRPr="00EB1AA6" w:rsidRDefault="008056B0" w:rsidP="008056B0">
      <w:pPr>
        <w:autoSpaceDE w:val="0"/>
        <w:autoSpaceDN w:val="0"/>
        <w:adjustRightInd w:val="0"/>
        <w:ind w:firstLine="709"/>
        <w:jc w:val="both"/>
      </w:pPr>
      <w:r w:rsidRPr="00160D62">
        <w:t xml:space="preserve">- единые требования к получателям субсидий, ко всем категориям юридических и физических лиц - производителям товаров, работ, услуг, включая </w:t>
      </w:r>
      <w:r w:rsidRPr="00160D62">
        <w:lastRenderedPageBreak/>
        <w:t xml:space="preserve">некоммерческие организации. </w:t>
      </w:r>
      <w:proofErr w:type="gramStart"/>
      <w:r w:rsidRPr="00160D62">
        <w:t xml:space="preserve">Применение типовых соглашений при работе с хозяйствующими субъектами о предоставлении субсидий, </w:t>
      </w:r>
      <w:r w:rsidRPr="00EB1AA6">
        <w:t>использование соглашений о взаимодействии в рамках социального партнерства бизнеса;</w:t>
      </w:r>
      <w:proofErr w:type="gramEnd"/>
    </w:p>
    <w:p w:rsidR="008056B0" w:rsidRPr="00160D62" w:rsidRDefault="008056B0" w:rsidP="008056B0">
      <w:pPr>
        <w:autoSpaceDE w:val="0"/>
        <w:autoSpaceDN w:val="0"/>
        <w:adjustRightInd w:val="0"/>
        <w:ind w:firstLine="709"/>
        <w:jc w:val="both"/>
      </w:pPr>
      <w:r w:rsidRPr="00EB1AA6">
        <w:t>- принципы формирования и/или корректировки механизма целевых</w:t>
      </w:r>
      <w:r w:rsidRPr="00160D62">
        <w:t xml:space="preserve"> показателей результативности во взаимодействии с субъектами поддержки, реалистичность оценки эффекта от вкладываемых в развитие отраслей бюджетных ресурсов, обоснованное применение штрафных санкций для возмещения бюджетных потерь;</w:t>
      </w:r>
    </w:p>
    <w:p w:rsidR="008056B0" w:rsidRPr="00160D62" w:rsidRDefault="008056B0" w:rsidP="008056B0">
      <w:pPr>
        <w:autoSpaceDE w:val="0"/>
        <w:autoSpaceDN w:val="0"/>
        <w:adjustRightInd w:val="0"/>
        <w:ind w:firstLine="709"/>
        <w:jc w:val="both"/>
      </w:pPr>
      <w:r w:rsidRPr="00160D62">
        <w:t>- ответственное отношение хозяйствующих субъектов-бюджетополучателей к выполнению обязанностей налогоплательщиков по платежам в бюджеты бюджетной системы Российской Федерации, внебюджетные фонды.</w:t>
      </w:r>
    </w:p>
    <w:p w:rsidR="008056B0" w:rsidRPr="00160D62" w:rsidRDefault="008056B0" w:rsidP="008056B0">
      <w:pPr>
        <w:autoSpaceDE w:val="0"/>
        <w:autoSpaceDN w:val="0"/>
        <w:adjustRightInd w:val="0"/>
        <w:ind w:firstLine="709"/>
        <w:jc w:val="both"/>
      </w:pPr>
      <w:r w:rsidRPr="00160D62">
        <w:t xml:space="preserve">Будет продолжена системная работа </w:t>
      </w:r>
      <w:r>
        <w:t>органов местного самоуправления</w:t>
      </w:r>
      <w:r w:rsidRPr="00160D62">
        <w:t xml:space="preserve"> с потенциальными инвесторами и предпринимательским сообществом с целью:</w:t>
      </w:r>
    </w:p>
    <w:p w:rsidR="008056B0" w:rsidRDefault="008056B0" w:rsidP="008056B0">
      <w:pPr>
        <w:autoSpaceDE w:val="0"/>
        <w:autoSpaceDN w:val="0"/>
        <w:adjustRightInd w:val="0"/>
        <w:ind w:firstLine="709"/>
        <w:jc w:val="both"/>
      </w:pPr>
      <w:r w:rsidRPr="00160D62">
        <w:t xml:space="preserve">- взаимовыгодного привлечения внебюджетных ресурсов на реализацию </w:t>
      </w:r>
      <w:r>
        <w:t>муниципальных проектов.</w:t>
      </w:r>
    </w:p>
    <w:p w:rsidR="008056B0" w:rsidRPr="00160D62" w:rsidRDefault="008056B0" w:rsidP="008056B0">
      <w:pPr>
        <w:autoSpaceDE w:val="0"/>
        <w:autoSpaceDN w:val="0"/>
        <w:adjustRightInd w:val="0"/>
        <w:ind w:firstLine="709"/>
        <w:jc w:val="both"/>
      </w:pPr>
      <w:r w:rsidRPr="00160D62">
        <w:t>Решение задач по развитию отраслей реального сектора планируется с учетом применения лучших практик субъектов РФ,</w:t>
      </w:r>
      <w:r>
        <w:t xml:space="preserve"> муниципальных образований РФ,</w:t>
      </w:r>
      <w:r w:rsidRPr="00160D62">
        <w:t xml:space="preserve"> обмена положительным опытом с территориями Сибирского Федерального округа, принятия комплексных решений по межрегиональным инфраструктурным вопросам.</w:t>
      </w:r>
    </w:p>
    <w:p w:rsidR="008056B0" w:rsidRDefault="008056B0" w:rsidP="008056B0">
      <w:pPr>
        <w:autoSpaceDE w:val="0"/>
        <w:autoSpaceDN w:val="0"/>
        <w:adjustRightInd w:val="0"/>
        <w:ind w:firstLine="709"/>
        <w:jc w:val="both"/>
      </w:pPr>
      <w:r>
        <w:t>В</w:t>
      </w:r>
      <w:r w:rsidRPr="00160D62">
        <w:t xml:space="preserve">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вопросов, мешающих развитию малого бизнеса и вовлечению частного капитала в экономику. </w:t>
      </w:r>
    </w:p>
    <w:p w:rsidR="008056B0" w:rsidRPr="00160D62" w:rsidRDefault="008056B0" w:rsidP="008056B0">
      <w:pPr>
        <w:autoSpaceDE w:val="0"/>
        <w:autoSpaceDN w:val="0"/>
        <w:adjustRightInd w:val="0"/>
        <w:ind w:firstLine="709"/>
        <w:jc w:val="both"/>
      </w:pPr>
      <w:r w:rsidRPr="00160D62">
        <w:t xml:space="preserve">При исполнении расходов на капитальные вложения по-прежнему остаются актуальными вопросы добросовестности подрядчиков, выполняющих работы по контрактам для нужд </w:t>
      </w:r>
      <w:r>
        <w:t>муниципального образования</w:t>
      </w:r>
      <w:r w:rsidRPr="00160D62">
        <w:t xml:space="preserve">, недопущения образования кредиторской задолженности у заказчиков, </w:t>
      </w:r>
      <w:proofErr w:type="spellStart"/>
      <w:r w:rsidRPr="00160D62">
        <w:t>претензионно-исковой</w:t>
      </w:r>
      <w:proofErr w:type="spellEnd"/>
      <w:r w:rsidRPr="00160D62">
        <w:t xml:space="preserve"> работы с подрядными организациями, допустившими нарушения при исполнении контрактов, устранения замечаний по объектам в рамках исполнения гарантийных обязательств. Будет продолжена практика отказа от авансирования оплаты обязательств по </w:t>
      </w:r>
      <w:r>
        <w:t>муниципальным</w:t>
      </w:r>
      <w:r w:rsidRPr="00160D62">
        <w:t xml:space="preserve"> контрактам</w:t>
      </w:r>
      <w:r>
        <w:t xml:space="preserve"> </w:t>
      </w:r>
      <w:r w:rsidRPr="00661AEE">
        <w:t>с целью сокращения дебиторской задолженности и рационального использования муниципальных ресурсов.</w:t>
      </w:r>
    </w:p>
    <w:p w:rsidR="008056B0" w:rsidRPr="00160D62" w:rsidRDefault="008056B0" w:rsidP="008056B0">
      <w:pPr>
        <w:autoSpaceDE w:val="0"/>
        <w:autoSpaceDN w:val="0"/>
        <w:adjustRightInd w:val="0"/>
        <w:ind w:firstLine="709"/>
        <w:jc w:val="both"/>
      </w:pPr>
      <w:r w:rsidRPr="00160D62">
        <w:t xml:space="preserve">Планирование расходов дорожного фонда </w:t>
      </w:r>
      <w:r>
        <w:t xml:space="preserve">поселения </w:t>
      </w:r>
      <w:r w:rsidRPr="00160D62">
        <w:t xml:space="preserve"> будет осуществляться на уровне прогнозируемых доходных источников, учитываемых при формировании дорожных фондов. Приоритетными направлениями расходов дорожного фонда остаются расходы на содержание автомобильных дорог общего пользования, производство планово-предупредительного, текущего и капитального ремонта, строительство и развитие сети автомобильных дорог</w:t>
      </w:r>
      <w:r>
        <w:t>.</w:t>
      </w:r>
    </w:p>
    <w:p w:rsidR="008056B0" w:rsidRPr="00160D62" w:rsidRDefault="008056B0" w:rsidP="008056B0">
      <w:pPr>
        <w:autoSpaceDE w:val="0"/>
        <w:autoSpaceDN w:val="0"/>
        <w:adjustRightInd w:val="0"/>
        <w:ind w:firstLine="709"/>
        <w:jc w:val="both"/>
      </w:pPr>
      <w:r w:rsidRPr="00160D62">
        <w:t xml:space="preserve">По-прежнему актуальна задача по оформлению бесхозяйных дорог в муниципальную собственность, что позволит увеличить доходы от акцизов на топливо, поступающих в муниципальные дорожные фонды на развитие и обслуживание дорожной </w:t>
      </w:r>
      <w:r>
        <w:t>сети на территории муниципального</w:t>
      </w:r>
      <w:r w:rsidRPr="00160D62">
        <w:t xml:space="preserve"> </w:t>
      </w:r>
      <w:r>
        <w:t>образования</w:t>
      </w:r>
      <w:r w:rsidRPr="00160D62">
        <w:t xml:space="preserve">. </w:t>
      </w:r>
    </w:p>
    <w:p w:rsidR="008056B0" w:rsidRDefault="008056B0" w:rsidP="008056B0">
      <w:pPr>
        <w:jc w:val="center"/>
        <w:rPr>
          <w:szCs w:val="28"/>
        </w:rPr>
      </w:pPr>
    </w:p>
    <w:p w:rsidR="008056B0" w:rsidRDefault="008056B0" w:rsidP="008056B0">
      <w:pPr>
        <w:jc w:val="center"/>
        <w:rPr>
          <w:szCs w:val="28"/>
        </w:rPr>
      </w:pPr>
      <w:r w:rsidRPr="00C61543">
        <w:rPr>
          <w:szCs w:val="28"/>
        </w:rPr>
        <w:t>Основные направления повышения эффективности</w:t>
      </w:r>
    </w:p>
    <w:p w:rsidR="008056B0" w:rsidRDefault="008056B0" w:rsidP="008056B0">
      <w:pPr>
        <w:jc w:val="center"/>
        <w:rPr>
          <w:szCs w:val="28"/>
        </w:rPr>
      </w:pPr>
      <w:r w:rsidRPr="00C61543">
        <w:rPr>
          <w:szCs w:val="28"/>
        </w:rPr>
        <w:t xml:space="preserve"> бюджетной политики</w:t>
      </w:r>
    </w:p>
    <w:p w:rsidR="008056B0" w:rsidRPr="00160D62" w:rsidRDefault="008056B0" w:rsidP="008056B0">
      <w:pPr>
        <w:jc w:val="center"/>
        <w:rPr>
          <w:szCs w:val="28"/>
        </w:rPr>
      </w:pPr>
    </w:p>
    <w:p w:rsidR="008056B0" w:rsidRPr="00160D62" w:rsidRDefault="008056B0" w:rsidP="008056B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160D62">
        <w:rPr>
          <w:rFonts w:eastAsia="Calibri"/>
          <w:szCs w:val="28"/>
        </w:rPr>
        <w:t>В целях повышения эффективности бюджетной политики необходимо обеспечивать ликвидность единого счета бюджета,</w:t>
      </w:r>
      <w:r>
        <w:rPr>
          <w:rFonts w:eastAsia="Calibri"/>
          <w:szCs w:val="28"/>
        </w:rPr>
        <w:t xml:space="preserve"> </w:t>
      </w:r>
      <w:r w:rsidRPr="00160D62">
        <w:rPr>
          <w:szCs w:val="28"/>
        </w:rPr>
        <w:t>целью управления которой является создание условий более качественного и эффективного управления бюджетными средствами, направленными на обеспечение безусловного исполнение денежных обязательств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 xml:space="preserve"> по мере наступления сроков платежей по ним. </w:t>
      </w:r>
    </w:p>
    <w:p w:rsidR="008056B0" w:rsidRPr="00160D62" w:rsidRDefault="008056B0" w:rsidP="008056B0">
      <w:pPr>
        <w:ind w:firstLine="709"/>
        <w:jc w:val="both"/>
        <w:rPr>
          <w:szCs w:val="28"/>
        </w:rPr>
      </w:pPr>
      <w:r w:rsidRPr="00160D62">
        <w:rPr>
          <w:szCs w:val="28"/>
        </w:rPr>
        <w:t xml:space="preserve">В рамках действующего законодательства будет продолжена работа в части осуществления контроля в сфере закупок в соответствии с п. 5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нарушений, прозрачность всего процесса </w:t>
      </w:r>
      <w:r>
        <w:rPr>
          <w:szCs w:val="28"/>
        </w:rPr>
        <w:t>муниципальных</w:t>
      </w:r>
      <w:r w:rsidRPr="00160D62">
        <w:rPr>
          <w:szCs w:val="28"/>
        </w:rPr>
        <w:t xml:space="preserve"> закупок, а также снизить потери бюджетных средств. </w:t>
      </w:r>
    </w:p>
    <w:p w:rsidR="008056B0" w:rsidRPr="00160D62" w:rsidRDefault="008056B0" w:rsidP="008056B0">
      <w:pPr>
        <w:tabs>
          <w:tab w:val="left" w:pos="1080"/>
          <w:tab w:val="num" w:pos="1134"/>
        </w:tabs>
        <w:ind w:firstLine="709"/>
        <w:jc w:val="both"/>
        <w:rPr>
          <w:szCs w:val="28"/>
        </w:rPr>
      </w:pPr>
      <w:proofErr w:type="gramStart"/>
      <w:r w:rsidRPr="00160D62">
        <w:rPr>
          <w:szCs w:val="28"/>
        </w:rPr>
        <w:t xml:space="preserve">Повышение уровня прозрачности процесса </w:t>
      </w:r>
      <w:r>
        <w:rPr>
          <w:szCs w:val="28"/>
        </w:rPr>
        <w:t>муниципальных</w:t>
      </w:r>
      <w:r w:rsidRPr="00160D62">
        <w:rPr>
          <w:szCs w:val="28"/>
        </w:rPr>
        <w:t xml:space="preserve"> закупок путем совершенствования механизмов планирования закупок, поэтапного внедрения практики конкурентных электронных процедур при закупках малого объема, расширения практики проведения совместных процедур определения поставщиков в целях консолидации закупок одной и той же продукции, в свою очередь, позволит минимизировать риск возникновения коррупционных правонарушений, а также повысить эффективность и результативность использования бюджетных средств </w:t>
      </w:r>
      <w:r>
        <w:rPr>
          <w:szCs w:val="28"/>
        </w:rPr>
        <w:t>бюджета поселения</w:t>
      </w:r>
      <w:r w:rsidRPr="00160D62">
        <w:rPr>
          <w:szCs w:val="28"/>
        </w:rPr>
        <w:t>.</w:t>
      </w:r>
      <w:proofErr w:type="gramEnd"/>
    </w:p>
    <w:p w:rsidR="008056B0" w:rsidRPr="00160D62" w:rsidRDefault="008056B0" w:rsidP="008056B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60D62">
        <w:rPr>
          <w:szCs w:val="24"/>
        </w:rPr>
        <w:t>В предстоящем периоде будет являться актуальной задача по эффективному использованию финансовых ресурсов, в том числе за счет анализа бюджетных расходов и повышения их эффективности.</w:t>
      </w:r>
    </w:p>
    <w:p w:rsidR="008056B0" w:rsidRPr="00160D62" w:rsidRDefault="008056B0" w:rsidP="008056B0">
      <w:pPr>
        <w:tabs>
          <w:tab w:val="left" w:pos="1080"/>
          <w:tab w:val="num" w:pos="1134"/>
        </w:tabs>
        <w:ind w:firstLine="709"/>
        <w:jc w:val="both"/>
        <w:rPr>
          <w:szCs w:val="28"/>
        </w:rPr>
      </w:pPr>
      <w:r w:rsidRPr="00160D62">
        <w:rPr>
          <w:szCs w:val="28"/>
        </w:rPr>
        <w:t xml:space="preserve">Необходимо сосредоточиться на дальнейшем повышении уровня открытости бюджетных данных для населения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.</w:t>
      </w:r>
    </w:p>
    <w:p w:rsidR="008056B0" w:rsidRPr="00160D62" w:rsidRDefault="008056B0" w:rsidP="008056B0">
      <w:pPr>
        <w:tabs>
          <w:tab w:val="left" w:pos="1080"/>
          <w:tab w:val="num" w:pos="1134"/>
        </w:tabs>
        <w:ind w:firstLine="709"/>
        <w:jc w:val="both"/>
        <w:rPr>
          <w:szCs w:val="28"/>
        </w:rPr>
      </w:pPr>
      <w:r w:rsidRPr="00160D62">
        <w:rPr>
          <w:szCs w:val="28"/>
        </w:rPr>
        <w:t>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уровень. Потребуется решение следующих задач:</w:t>
      </w:r>
    </w:p>
    <w:p w:rsidR="008056B0" w:rsidRPr="00160D62" w:rsidRDefault="008056B0" w:rsidP="008056B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  <w:lang w:eastAsia="ru-RU"/>
        </w:rPr>
        <w:t>- </w:t>
      </w:r>
      <w:r w:rsidRPr="00F90BE4">
        <w:rPr>
          <w:rFonts w:ascii="Times New Roman" w:hAnsi="Times New Roman"/>
          <w:sz w:val="28"/>
          <w:szCs w:val="28"/>
        </w:rPr>
        <w:t xml:space="preserve">оптимизация публикуемой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60D62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160D62">
        <w:rPr>
          <w:rFonts w:ascii="Times New Roman" w:hAnsi="Times New Roman"/>
          <w:sz w:val="28"/>
          <w:szCs w:val="28"/>
        </w:rPr>
        <w:t xml:space="preserve"> информации, концентрация внимания на наиболее актуальных и востребованных материалах;</w:t>
      </w:r>
    </w:p>
    <w:p w:rsidR="008056B0" w:rsidRPr="00160D62" w:rsidRDefault="008056B0" w:rsidP="008056B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</w:rPr>
        <w:t xml:space="preserve">- расширение каналов распространения бюджетных </w:t>
      </w:r>
      <w:proofErr w:type="gramStart"/>
      <w:r w:rsidRPr="00160D62">
        <w:rPr>
          <w:rFonts w:ascii="Times New Roman" w:hAnsi="Times New Roman"/>
          <w:sz w:val="28"/>
          <w:szCs w:val="28"/>
        </w:rPr>
        <w:t>сведений</w:t>
      </w:r>
      <w:proofErr w:type="gramEnd"/>
      <w:r w:rsidRPr="00160D62">
        <w:rPr>
          <w:rFonts w:ascii="Times New Roman" w:hAnsi="Times New Roman"/>
          <w:sz w:val="28"/>
          <w:szCs w:val="28"/>
        </w:rPr>
        <w:t xml:space="preserve"> в том числе с помощью средств массовой информации, обеспечение высокого уровня популярности и </w:t>
      </w:r>
      <w:proofErr w:type="spellStart"/>
      <w:r w:rsidRPr="00160D62"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 w:rsidRPr="00160D62">
        <w:rPr>
          <w:rFonts w:ascii="Times New Roman" w:hAnsi="Times New Roman"/>
          <w:sz w:val="28"/>
          <w:szCs w:val="28"/>
        </w:rPr>
        <w:t xml:space="preserve"> публикуемой информации, формирование у граждан понимания необходимости понимания бюджетных процессов; </w:t>
      </w:r>
    </w:p>
    <w:p w:rsidR="008056B0" w:rsidRPr="002830A7" w:rsidRDefault="008056B0" w:rsidP="008056B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</w:rPr>
        <w:t>- создание условий для использования населением бюджетной информации при реализации проект</w:t>
      </w:r>
      <w:r>
        <w:rPr>
          <w:rFonts w:ascii="Times New Roman" w:hAnsi="Times New Roman"/>
          <w:sz w:val="28"/>
          <w:szCs w:val="28"/>
        </w:rPr>
        <w:t xml:space="preserve">ов инициативного </w:t>
      </w:r>
      <w:proofErr w:type="spellStart"/>
      <w:r>
        <w:rPr>
          <w:rFonts w:ascii="Times New Roman" w:hAnsi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056B0" w:rsidRPr="007214EB" w:rsidRDefault="008056B0" w:rsidP="008056B0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8056B0" w:rsidRDefault="008056B0" w:rsidP="008056B0">
      <w:pPr>
        <w:pStyle w:val="1"/>
        <w:ind w:firstLine="0"/>
        <w:rPr>
          <w:lang w:val="ru-RU"/>
        </w:rPr>
      </w:pPr>
    </w:p>
    <w:p w:rsidR="008056B0" w:rsidRDefault="008056B0" w:rsidP="008056B0">
      <w:pPr>
        <w:pStyle w:val="1"/>
        <w:ind w:firstLine="0"/>
        <w:rPr>
          <w:lang w:val="ru-RU"/>
        </w:rPr>
      </w:pPr>
    </w:p>
    <w:p w:rsidR="008056B0" w:rsidRDefault="008056B0" w:rsidP="008056B0">
      <w:pPr>
        <w:pStyle w:val="1"/>
        <w:ind w:firstLine="0"/>
        <w:rPr>
          <w:lang w:val="ru-RU"/>
        </w:rPr>
      </w:pPr>
    </w:p>
    <w:p w:rsidR="008056B0" w:rsidRDefault="008056B0" w:rsidP="008056B0">
      <w:pPr>
        <w:pStyle w:val="1"/>
        <w:ind w:firstLine="0"/>
        <w:rPr>
          <w:lang w:val="ru-RU"/>
        </w:rPr>
      </w:pPr>
    </w:p>
    <w:p w:rsidR="008056B0" w:rsidRDefault="008056B0" w:rsidP="008056B0">
      <w:pPr>
        <w:pStyle w:val="1"/>
        <w:ind w:firstLine="0"/>
        <w:rPr>
          <w:lang w:val="ru-RU"/>
        </w:rPr>
      </w:pPr>
    </w:p>
    <w:p w:rsidR="008056B0" w:rsidRDefault="008056B0" w:rsidP="008056B0">
      <w:pPr>
        <w:pStyle w:val="1"/>
        <w:ind w:firstLine="0"/>
        <w:rPr>
          <w:lang w:val="ru-RU"/>
        </w:rPr>
      </w:pPr>
    </w:p>
    <w:p w:rsidR="008056B0" w:rsidRPr="007A2AC7" w:rsidRDefault="008056B0" w:rsidP="008056B0">
      <w:pPr>
        <w:pStyle w:val="1"/>
        <w:ind w:left="5954" w:firstLine="0"/>
        <w:rPr>
          <w:lang w:val="ru-RU"/>
        </w:rPr>
      </w:pPr>
      <w:r>
        <w:rPr>
          <w:lang w:val="ru-RU"/>
        </w:rPr>
        <w:lastRenderedPageBreak/>
        <w:t xml:space="preserve">                          Приложение 2 </w:t>
      </w:r>
      <w:proofErr w:type="gramStart"/>
      <w:r>
        <w:rPr>
          <w:lang w:val="ru-RU"/>
        </w:rPr>
        <w:t>к</w:t>
      </w:r>
      <w:proofErr w:type="gramEnd"/>
    </w:p>
    <w:p w:rsidR="008056B0" w:rsidRDefault="008056B0" w:rsidP="008056B0">
      <w:pPr>
        <w:pStyle w:val="1"/>
        <w:ind w:left="5954" w:firstLine="0"/>
        <w:jc w:val="right"/>
      </w:pPr>
      <w:r>
        <w:t>постановлени</w:t>
      </w:r>
      <w:r>
        <w:rPr>
          <w:lang w:val="ru-RU"/>
        </w:rPr>
        <w:t>ю</w:t>
      </w:r>
      <w:r>
        <w:t xml:space="preserve"> администрации </w:t>
      </w:r>
      <w:r w:rsidRPr="007F55D8">
        <w:rPr>
          <w:lang w:val="ru-RU"/>
        </w:rPr>
        <w:t>Чумаковского</w:t>
      </w:r>
      <w:r w:rsidRPr="007F55D8">
        <w:t xml:space="preserve"> сельсовета К</w:t>
      </w:r>
      <w:r w:rsidRPr="007F55D8">
        <w:rPr>
          <w:lang w:val="ru-RU"/>
        </w:rPr>
        <w:t>уйбышевского</w:t>
      </w:r>
      <w:r w:rsidRPr="007F55D8">
        <w:t xml:space="preserve"> района</w:t>
      </w:r>
      <w:r>
        <w:t xml:space="preserve"> Новосибирской области </w:t>
      </w:r>
    </w:p>
    <w:p w:rsidR="008056B0" w:rsidRPr="00706828" w:rsidRDefault="008056B0" w:rsidP="008056B0">
      <w:pPr>
        <w:pStyle w:val="1"/>
        <w:suppressAutoHyphens/>
        <w:ind w:left="5954" w:firstLine="0"/>
        <w:rPr>
          <w:lang w:val="ru-RU"/>
        </w:rPr>
      </w:pPr>
      <w:r>
        <w:rPr>
          <w:lang w:val="ru-RU"/>
        </w:rPr>
        <w:t xml:space="preserve">              </w:t>
      </w:r>
      <w:r w:rsidRPr="007A2AC7">
        <w:t xml:space="preserve">от </w:t>
      </w:r>
      <w:r>
        <w:rPr>
          <w:lang w:val="ru-RU"/>
        </w:rPr>
        <w:t>13</w:t>
      </w:r>
      <w:r w:rsidRPr="007A2AC7">
        <w:rPr>
          <w:lang w:val="ru-RU"/>
        </w:rPr>
        <w:t>.1</w:t>
      </w:r>
      <w:r>
        <w:rPr>
          <w:lang w:val="ru-RU"/>
        </w:rPr>
        <w:t>0</w:t>
      </w:r>
      <w:r w:rsidRPr="007A2AC7">
        <w:rPr>
          <w:lang w:val="ru-RU"/>
        </w:rPr>
        <w:t>.20</w:t>
      </w:r>
      <w:r>
        <w:rPr>
          <w:lang w:val="ru-RU"/>
        </w:rPr>
        <w:t>21</w:t>
      </w:r>
      <w:r w:rsidRPr="007A2AC7">
        <w:rPr>
          <w:lang w:val="ru-RU"/>
        </w:rPr>
        <w:t xml:space="preserve"> </w:t>
      </w:r>
      <w:r w:rsidRPr="007A2AC7">
        <w:t xml:space="preserve"> №</w:t>
      </w:r>
      <w:r>
        <w:rPr>
          <w:lang w:val="ru-RU"/>
        </w:rPr>
        <w:t xml:space="preserve"> 79</w:t>
      </w:r>
    </w:p>
    <w:p w:rsidR="008056B0" w:rsidRPr="007214EB" w:rsidRDefault="008056B0" w:rsidP="008056B0">
      <w:pPr>
        <w:tabs>
          <w:tab w:val="left" w:pos="6350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056B0" w:rsidRPr="007214EB" w:rsidRDefault="008056B0" w:rsidP="008056B0">
      <w:pPr>
        <w:pStyle w:val="ConsPlusTitle"/>
        <w:jc w:val="center"/>
      </w:pPr>
      <w:r w:rsidRPr="007214EB">
        <w:t>ОСНОВНЫЕ НАПРАВЛЕНИЯ</w:t>
      </w:r>
    </w:p>
    <w:p w:rsidR="008056B0" w:rsidRPr="007214EB" w:rsidRDefault="008056B0" w:rsidP="008056B0">
      <w:pPr>
        <w:pStyle w:val="ConsPlusTitle"/>
        <w:jc w:val="center"/>
      </w:pPr>
      <w:r w:rsidRPr="007214EB">
        <w:t xml:space="preserve">долговой политики </w:t>
      </w:r>
      <w:r w:rsidRPr="007F55D8">
        <w:t>Чумаковского сельсовета Куйбышевского района</w:t>
      </w:r>
      <w:r>
        <w:t xml:space="preserve"> Новосибирской области </w:t>
      </w:r>
      <w:r w:rsidRPr="007214EB">
        <w:t xml:space="preserve"> </w:t>
      </w:r>
    </w:p>
    <w:p w:rsidR="008056B0" w:rsidRPr="007214EB" w:rsidRDefault="008056B0" w:rsidP="008056B0">
      <w:pPr>
        <w:pStyle w:val="ConsPlusTitle"/>
        <w:jc w:val="center"/>
      </w:pPr>
      <w:r w:rsidRPr="007214EB">
        <w:t>на 202</w:t>
      </w:r>
      <w:r>
        <w:t>2</w:t>
      </w:r>
      <w:r w:rsidRPr="007214EB">
        <w:t xml:space="preserve"> годи плановый период 202</w:t>
      </w:r>
      <w:r>
        <w:t>3</w:t>
      </w:r>
      <w:r w:rsidRPr="007214EB">
        <w:t xml:space="preserve"> и 202</w:t>
      </w:r>
      <w:r>
        <w:t>4</w:t>
      </w:r>
      <w:r w:rsidRPr="007214EB">
        <w:t xml:space="preserve"> годов</w:t>
      </w:r>
    </w:p>
    <w:p w:rsidR="008056B0" w:rsidRPr="007214EB" w:rsidRDefault="008056B0" w:rsidP="008056B0">
      <w:pPr>
        <w:rPr>
          <w:rFonts w:eastAsia="Calibri"/>
          <w:szCs w:val="28"/>
        </w:rPr>
      </w:pPr>
    </w:p>
    <w:p w:rsidR="008056B0" w:rsidRPr="007214EB" w:rsidRDefault="008056B0" w:rsidP="00805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4EB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Pr="007F55D8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7214EB">
        <w:rPr>
          <w:rFonts w:ascii="Times New Roman" w:hAnsi="Times New Roman" w:cs="Times New Roman"/>
          <w:sz w:val="28"/>
          <w:szCs w:val="28"/>
        </w:rPr>
        <w:t xml:space="preserve"> разработана в единстве с   налоговой и бюджетной политикой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214EB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обеспечения сбалансированности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7F55D8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7214EB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214EB">
        <w:rPr>
          <w:rFonts w:ascii="Times New Roman" w:hAnsi="Times New Roman" w:cs="Times New Roman"/>
          <w:color w:val="000000"/>
          <w:sz w:val="28"/>
          <w:szCs w:val="28"/>
        </w:rPr>
        <w:t xml:space="preserve"> год и 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214EB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214EB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Pr="007214EB">
        <w:rPr>
          <w:rFonts w:ascii="Times New Roman" w:hAnsi="Times New Roman" w:cs="Times New Roman"/>
          <w:sz w:val="28"/>
          <w:szCs w:val="28"/>
        </w:rPr>
        <w:t xml:space="preserve"> с учетом рекомендаций Министерства финансов Российской Федерации по проведению субъектами Российской Федерации ответственной долговой политики.</w:t>
      </w:r>
      <w:proofErr w:type="gramEnd"/>
    </w:p>
    <w:p w:rsidR="008056B0" w:rsidRPr="007214EB" w:rsidRDefault="008056B0" w:rsidP="008056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56B0" w:rsidRPr="003B11F6" w:rsidRDefault="008056B0" w:rsidP="00805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F6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Pr="007F55D8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на 2022 год и на плановый период 2023 и 2024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годов (далее – долговая политика) определяет цели, а также основные задачи, риски и направления деятельности по управлению муниципальным долгом </w:t>
      </w:r>
      <w:r w:rsidRPr="007F55D8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образование) </w:t>
      </w:r>
      <w:r w:rsidRPr="003B1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2022 год и плановый период 2023 и 2024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056B0" w:rsidRPr="00821D33" w:rsidRDefault="008056B0" w:rsidP="00805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D33">
        <w:rPr>
          <w:rFonts w:ascii="Times New Roman" w:hAnsi="Times New Roman" w:cs="Times New Roman"/>
          <w:sz w:val="28"/>
          <w:szCs w:val="28"/>
        </w:rPr>
        <w:t>По итогам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21D33">
        <w:rPr>
          <w:rFonts w:ascii="Times New Roman" w:hAnsi="Times New Roman" w:cs="Times New Roman"/>
          <w:sz w:val="28"/>
          <w:szCs w:val="28"/>
        </w:rPr>
        <w:t xml:space="preserve"> года муниципальный долг муниципального образования (далее - муниципальный долг) составил 0,0 тыс. рублей.</w:t>
      </w:r>
    </w:p>
    <w:p w:rsidR="008056B0" w:rsidRPr="00821D33" w:rsidRDefault="008056B0" w:rsidP="00805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D33">
        <w:rPr>
          <w:rFonts w:ascii="Times New Roman" w:hAnsi="Times New Roman" w:cs="Times New Roman"/>
          <w:sz w:val="28"/>
          <w:szCs w:val="28"/>
        </w:rPr>
        <w:t>По итогам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21D33">
        <w:rPr>
          <w:rFonts w:ascii="Times New Roman" w:hAnsi="Times New Roman" w:cs="Times New Roman"/>
          <w:sz w:val="28"/>
          <w:szCs w:val="28"/>
        </w:rPr>
        <w:t xml:space="preserve"> года муниципальный долг муниципального образования составил 0,0 тыс. рублей.</w:t>
      </w:r>
    </w:p>
    <w:p w:rsidR="008056B0" w:rsidRPr="003B11F6" w:rsidRDefault="008056B0" w:rsidP="00805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D33">
        <w:rPr>
          <w:rFonts w:ascii="Times New Roman" w:hAnsi="Times New Roman" w:cs="Times New Roman"/>
          <w:sz w:val="28"/>
          <w:szCs w:val="28"/>
        </w:rPr>
        <w:t>По состоянию на 01 декабря 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21D33">
        <w:rPr>
          <w:rFonts w:ascii="Times New Roman" w:hAnsi="Times New Roman" w:cs="Times New Roman"/>
          <w:sz w:val="28"/>
          <w:szCs w:val="28"/>
        </w:rPr>
        <w:t xml:space="preserve"> год муниципальный долг составил 0,0 тыс. рублей.</w:t>
      </w:r>
    </w:p>
    <w:p w:rsidR="008056B0" w:rsidRPr="007214EB" w:rsidRDefault="008056B0" w:rsidP="00805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B">
        <w:rPr>
          <w:rFonts w:ascii="Times New Roman" w:hAnsi="Times New Roman" w:cs="Times New Roman"/>
          <w:sz w:val="28"/>
          <w:szCs w:val="28"/>
        </w:rPr>
        <w:t xml:space="preserve">Исполнение долговых обязательств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21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EB">
        <w:rPr>
          <w:rFonts w:ascii="Times New Roman" w:hAnsi="Times New Roman" w:cs="Times New Roman"/>
          <w:sz w:val="28"/>
          <w:szCs w:val="28"/>
        </w:rPr>
        <w:t>осуществлялось своевременно и в полном объеме.</w:t>
      </w:r>
    </w:p>
    <w:p w:rsidR="008056B0" w:rsidRPr="007214EB" w:rsidRDefault="008056B0" w:rsidP="00805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B">
        <w:rPr>
          <w:rFonts w:ascii="Times New Roman" w:hAnsi="Times New Roman" w:cs="Times New Roman"/>
          <w:sz w:val="28"/>
          <w:szCs w:val="28"/>
        </w:rPr>
        <w:t xml:space="preserve">Правильность выбранной бюджетной тактики, проводимой на протяжении последних лет, подтверждается достижением сбалансированного результата исполнения бюджета, обеспечивающего ритмичное финансирование расходов,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721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бюджете муниципального образования</w:t>
      </w:r>
      <w:r w:rsidRPr="007214EB">
        <w:rPr>
          <w:rFonts w:ascii="Times New Roman" w:hAnsi="Times New Roman" w:cs="Times New Roman"/>
          <w:sz w:val="28"/>
          <w:szCs w:val="28"/>
        </w:rPr>
        <w:t>.</w:t>
      </w:r>
    </w:p>
    <w:p w:rsidR="008056B0" w:rsidRDefault="008056B0" w:rsidP="008056B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56B0" w:rsidRDefault="008056B0" w:rsidP="008056B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0EA9">
        <w:rPr>
          <w:rFonts w:ascii="Times New Roman" w:hAnsi="Times New Roman" w:cs="Times New Roman"/>
          <w:sz w:val="28"/>
          <w:szCs w:val="28"/>
        </w:rPr>
        <w:t xml:space="preserve">Основные факторы, определяющие характер и направления </w:t>
      </w:r>
    </w:p>
    <w:p w:rsidR="008056B0" w:rsidRPr="00150EA9" w:rsidRDefault="008056B0" w:rsidP="008056B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долговой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50EA9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0E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056B0" w:rsidRPr="00150EA9" w:rsidRDefault="008056B0" w:rsidP="008056B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056B0" w:rsidRPr="00150EA9" w:rsidRDefault="008056B0" w:rsidP="00805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Основными факторами, определяющими характер и направления долговой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50EA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0E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годы, являются:</w:t>
      </w:r>
    </w:p>
    <w:p w:rsidR="008056B0" w:rsidRPr="00150EA9" w:rsidRDefault="008056B0" w:rsidP="008056B0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изменчивость финансовой конъюнктуры, обусловленная неустойчивым экономическим ростом и внешнеполитическими факторами.</w:t>
      </w:r>
    </w:p>
    <w:p w:rsidR="008056B0" w:rsidRPr="00150EA9" w:rsidRDefault="008056B0" w:rsidP="00805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Обеспечение потребностей в заемном финансировании, поддержание </w:t>
      </w:r>
      <w:r w:rsidRPr="00150EA9">
        <w:rPr>
          <w:rFonts w:ascii="Times New Roman" w:hAnsi="Times New Roman" w:cs="Times New Roman"/>
          <w:sz w:val="28"/>
          <w:szCs w:val="28"/>
        </w:rPr>
        <w:lastRenderedPageBreak/>
        <w:t xml:space="preserve">объема и структуры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0EA9">
        <w:rPr>
          <w:rFonts w:ascii="Times New Roman" w:hAnsi="Times New Roman" w:cs="Times New Roman"/>
          <w:sz w:val="28"/>
          <w:szCs w:val="28"/>
        </w:rPr>
        <w:t>долга, исключающих неисполнение долговых обязательств, своевременное исполнение долговых обязатель</w:t>
      </w:r>
      <w:proofErr w:type="gramStart"/>
      <w:r w:rsidRPr="00150EA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50EA9">
        <w:rPr>
          <w:rFonts w:ascii="Times New Roman" w:hAnsi="Times New Roman" w:cs="Times New Roman"/>
          <w:sz w:val="28"/>
          <w:szCs w:val="28"/>
        </w:rPr>
        <w:t xml:space="preserve">и обеспечении минимизации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долга будут принципами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50E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6B0" w:rsidRPr="007214EB" w:rsidRDefault="008056B0" w:rsidP="008056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56B0" w:rsidRPr="00715764" w:rsidRDefault="008056B0" w:rsidP="008056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5764">
        <w:rPr>
          <w:rFonts w:ascii="Times New Roman" w:hAnsi="Times New Roman" w:cs="Times New Roman"/>
          <w:sz w:val="28"/>
          <w:szCs w:val="28"/>
        </w:rPr>
        <w:t>.</w:t>
      </w:r>
      <w:r w:rsidRPr="007157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5764">
        <w:rPr>
          <w:rFonts w:ascii="Times New Roman" w:hAnsi="Times New Roman" w:cs="Times New Roman"/>
          <w:sz w:val="28"/>
          <w:szCs w:val="28"/>
        </w:rPr>
        <w:t>Цели долговой политики</w:t>
      </w:r>
    </w:p>
    <w:p w:rsidR="008056B0" w:rsidRPr="00715764" w:rsidRDefault="008056B0" w:rsidP="008056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6B0" w:rsidRPr="00715764" w:rsidRDefault="008056B0" w:rsidP="00805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8056B0" w:rsidRPr="00715764" w:rsidRDefault="008056B0" w:rsidP="00805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;</w:t>
      </w:r>
    </w:p>
    <w:p w:rsidR="008056B0" w:rsidRPr="00715764" w:rsidRDefault="008056B0" w:rsidP="00805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поддержание п</w:t>
      </w:r>
      <w:r>
        <w:rPr>
          <w:rFonts w:ascii="Times New Roman" w:hAnsi="Times New Roman" w:cs="Times New Roman"/>
          <w:sz w:val="28"/>
          <w:szCs w:val="28"/>
        </w:rPr>
        <w:t>араметров муниципального  долга</w:t>
      </w:r>
      <w:r w:rsidRPr="00715764"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8056B0" w:rsidRPr="00715764" w:rsidRDefault="008056B0" w:rsidP="00805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8056B0" w:rsidRPr="00715764" w:rsidRDefault="008056B0" w:rsidP="00805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долга. </w:t>
      </w:r>
    </w:p>
    <w:p w:rsidR="008056B0" w:rsidRPr="00715764" w:rsidRDefault="008056B0" w:rsidP="00805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6B0" w:rsidRPr="00715764" w:rsidRDefault="008056B0" w:rsidP="008056B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5764">
        <w:rPr>
          <w:rFonts w:ascii="Times New Roman" w:hAnsi="Times New Roman" w:cs="Times New Roman"/>
          <w:sz w:val="28"/>
          <w:szCs w:val="28"/>
        </w:rPr>
        <w:t>. Задачи долговой политики</w:t>
      </w:r>
    </w:p>
    <w:p w:rsidR="008056B0" w:rsidRPr="00715764" w:rsidRDefault="008056B0" w:rsidP="00805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6B0" w:rsidRPr="00715764" w:rsidRDefault="008056B0" w:rsidP="008056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8056B0" w:rsidRPr="00715764" w:rsidRDefault="008056B0" w:rsidP="008056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8056B0" w:rsidRPr="002713DE" w:rsidRDefault="008056B0" w:rsidP="008056B0">
      <w:pPr>
        <w:pStyle w:val="a5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2713DE">
        <w:rPr>
          <w:rFonts w:eastAsia="Calibri"/>
          <w:sz w:val="28"/>
          <w:szCs w:val="28"/>
        </w:rPr>
        <w:t xml:space="preserve">обеспечение дефицита бюджета </w:t>
      </w:r>
      <w:r w:rsidRPr="002713DE">
        <w:rPr>
          <w:sz w:val="28"/>
          <w:szCs w:val="28"/>
        </w:rPr>
        <w:t>муниципального образования</w:t>
      </w:r>
      <w:r w:rsidRPr="002713DE">
        <w:rPr>
          <w:rFonts w:eastAsia="Calibri"/>
          <w:sz w:val="28"/>
          <w:szCs w:val="28"/>
        </w:rPr>
        <w:t xml:space="preserve"> в 202</w:t>
      </w:r>
      <w:r>
        <w:rPr>
          <w:rFonts w:eastAsia="Calibri"/>
          <w:sz w:val="28"/>
          <w:szCs w:val="28"/>
          <w:lang w:val="ru-RU"/>
        </w:rPr>
        <w:t>2</w:t>
      </w:r>
      <w:r w:rsidRPr="002713DE">
        <w:rPr>
          <w:rFonts w:eastAsia="Calibri"/>
          <w:sz w:val="28"/>
          <w:szCs w:val="28"/>
        </w:rPr>
        <w:t>, 202</w:t>
      </w:r>
      <w:r>
        <w:rPr>
          <w:rFonts w:eastAsia="Calibri"/>
          <w:sz w:val="28"/>
          <w:szCs w:val="28"/>
          <w:lang w:val="ru-RU"/>
        </w:rPr>
        <w:t>3</w:t>
      </w:r>
      <w:r w:rsidRPr="002713DE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  <w:lang w:val="ru-RU"/>
        </w:rPr>
        <w:t>4</w:t>
      </w:r>
      <w:r w:rsidRPr="002713DE">
        <w:rPr>
          <w:rFonts w:eastAsia="Calibri"/>
          <w:sz w:val="28"/>
          <w:szCs w:val="28"/>
        </w:rPr>
        <w:t>годах на уровне не более 10 процентов суммы доходов местного бюджета без учета объема безвозмездных поступлений и (или) поступлений налоговых доходов по дополнительным нормативам отчислений за 202</w:t>
      </w:r>
      <w:r>
        <w:rPr>
          <w:rFonts w:eastAsia="Calibri"/>
          <w:sz w:val="28"/>
          <w:szCs w:val="28"/>
          <w:lang w:val="ru-RU"/>
        </w:rPr>
        <w:t>2</w:t>
      </w:r>
      <w:r w:rsidRPr="002713DE">
        <w:rPr>
          <w:rFonts w:eastAsia="Calibri"/>
          <w:sz w:val="28"/>
          <w:szCs w:val="28"/>
        </w:rPr>
        <w:t>, 202</w:t>
      </w:r>
      <w:r>
        <w:rPr>
          <w:rFonts w:eastAsia="Calibri"/>
          <w:sz w:val="28"/>
          <w:szCs w:val="28"/>
          <w:lang w:val="ru-RU"/>
        </w:rPr>
        <w:t>3</w:t>
      </w:r>
      <w:r w:rsidRPr="002713DE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  <w:lang w:val="ru-RU"/>
        </w:rPr>
        <w:t>4</w:t>
      </w:r>
      <w:r w:rsidRPr="002713DE">
        <w:rPr>
          <w:rFonts w:eastAsia="Calibri"/>
          <w:sz w:val="28"/>
          <w:szCs w:val="28"/>
        </w:rPr>
        <w:t xml:space="preserve"> годы соответственно (значение показателя может быть превышено на сумму изменения остатков средств местного бюджета , а также на сумму фактических поступлений от продажи акций и иных форм участия в капитале, находящихся в собственности </w:t>
      </w:r>
      <w:r w:rsidRPr="002713DE">
        <w:rPr>
          <w:sz w:val="28"/>
          <w:szCs w:val="28"/>
        </w:rPr>
        <w:t>муниципального образования</w:t>
      </w:r>
      <w:r w:rsidRPr="002713DE">
        <w:rPr>
          <w:rFonts w:eastAsia="Calibri"/>
          <w:sz w:val="28"/>
          <w:szCs w:val="28"/>
        </w:rPr>
        <w:t>);</w:t>
      </w:r>
    </w:p>
    <w:p w:rsidR="008056B0" w:rsidRPr="002713DE" w:rsidRDefault="008056B0" w:rsidP="008056B0">
      <w:pPr>
        <w:pStyle w:val="a5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2713DE">
        <w:rPr>
          <w:rFonts w:eastAsia="Calibri"/>
          <w:sz w:val="28"/>
          <w:szCs w:val="28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8056B0" w:rsidRPr="002713DE" w:rsidRDefault="008056B0" w:rsidP="008056B0">
      <w:pPr>
        <w:pStyle w:val="a5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2713DE">
        <w:rPr>
          <w:rFonts w:eastAsia="Calibri"/>
          <w:sz w:val="28"/>
          <w:szCs w:val="28"/>
        </w:rPr>
        <w:t>минимизация расходов на обслуживание муниципального долга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8056B0" w:rsidRPr="002713DE" w:rsidRDefault="008056B0" w:rsidP="008056B0">
      <w:pPr>
        <w:pStyle w:val="a5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2713DE">
        <w:rPr>
          <w:rFonts w:eastAsia="Calibri"/>
          <w:sz w:val="28"/>
          <w:szCs w:val="28"/>
        </w:rPr>
        <w:t>недопущение принятия и исполнения расходных обязательств, не отнесенных Конституцией Российской Федерации, федеральными и областными законами к полномочиям органов местного самоуправления Новосибирской области;</w:t>
      </w:r>
    </w:p>
    <w:p w:rsidR="008056B0" w:rsidRPr="002173FE" w:rsidRDefault="008056B0" w:rsidP="008056B0">
      <w:pPr>
        <w:pStyle w:val="a5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2713DE">
        <w:rPr>
          <w:rFonts w:eastAsia="Calibri"/>
          <w:sz w:val="28"/>
          <w:szCs w:val="28"/>
        </w:rPr>
        <w:t xml:space="preserve">соблюдение установленных Правительством Новосибирской  области нормативов формирования расходов на содержание органов местного </w:t>
      </w:r>
      <w:r w:rsidRPr="002173FE">
        <w:rPr>
          <w:rFonts w:eastAsia="Calibri"/>
          <w:sz w:val="28"/>
          <w:szCs w:val="28"/>
        </w:rPr>
        <w:t>самоуправления муниципальных образований Новосибирской области.</w:t>
      </w:r>
    </w:p>
    <w:p w:rsidR="008056B0" w:rsidRPr="002173FE" w:rsidRDefault="008056B0" w:rsidP="008056B0">
      <w:pPr>
        <w:pStyle w:val="3"/>
        <w:shd w:val="clear" w:color="auto" w:fill="FFFFFF"/>
        <w:ind w:left="0" w:firstLine="567"/>
        <w:jc w:val="center"/>
        <w:textAlignment w:val="baseline"/>
        <w:rPr>
          <w:b w:val="0"/>
          <w:spacing w:val="2"/>
          <w:sz w:val="28"/>
          <w:szCs w:val="28"/>
        </w:rPr>
      </w:pPr>
      <w:r w:rsidRPr="002173FE">
        <w:rPr>
          <w:rFonts w:ascii="Times New Roman" w:hAnsi="Times New Roman"/>
          <w:b w:val="0"/>
          <w:bCs/>
          <w:spacing w:val="2"/>
          <w:sz w:val="28"/>
          <w:szCs w:val="28"/>
        </w:rPr>
        <w:t>5.</w:t>
      </w:r>
      <w:r w:rsidRPr="002173FE">
        <w:rPr>
          <w:b w:val="0"/>
          <w:bCs/>
          <w:spacing w:val="2"/>
          <w:sz w:val="28"/>
          <w:szCs w:val="28"/>
        </w:rPr>
        <w:t xml:space="preserve"> </w:t>
      </w:r>
      <w:r w:rsidRPr="002173FE">
        <w:rPr>
          <w:rFonts w:ascii="Times New Roman" w:hAnsi="Times New Roman"/>
          <w:b w:val="0"/>
          <w:bCs/>
          <w:spacing w:val="2"/>
          <w:sz w:val="28"/>
          <w:szCs w:val="28"/>
        </w:rPr>
        <w:t>Инструменты реализации долговой политики</w:t>
      </w:r>
    </w:p>
    <w:p w:rsidR="008056B0" w:rsidRDefault="008056B0" w:rsidP="008056B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056B0" w:rsidRPr="00DF6D25" w:rsidRDefault="008056B0" w:rsidP="008056B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292C69">
        <w:rPr>
          <w:spacing w:val="2"/>
          <w:sz w:val="28"/>
          <w:szCs w:val="28"/>
        </w:rPr>
        <w:t>Основ</w:t>
      </w:r>
      <w:r w:rsidRPr="00DF6D25">
        <w:rPr>
          <w:spacing w:val="2"/>
          <w:sz w:val="28"/>
          <w:szCs w:val="28"/>
        </w:rPr>
        <w:t>ными инструментами реализации долговой политики являются:</w:t>
      </w:r>
    </w:p>
    <w:p w:rsidR="008056B0" w:rsidRPr="00DF6D25" w:rsidRDefault="008056B0" w:rsidP="008056B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lastRenderedPageBreak/>
        <w:t xml:space="preserve">1) направление налоговых и неналоговых доходов, полученных в ходе исполнения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 сверх утвержденного </w:t>
      </w:r>
      <w:r>
        <w:rPr>
          <w:spacing w:val="2"/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2"/>
          <w:sz w:val="28"/>
          <w:szCs w:val="28"/>
        </w:rPr>
        <w:t xml:space="preserve">о местном  </w:t>
      </w:r>
      <w:r w:rsidRPr="00DF6D25">
        <w:rPr>
          <w:spacing w:val="2"/>
          <w:sz w:val="28"/>
          <w:szCs w:val="28"/>
        </w:rPr>
        <w:t>бюджете на очередной финансовый год и плановый период объема указанных доходов, на досрочное погашение долговых обязательств;</w:t>
      </w:r>
    </w:p>
    <w:p w:rsidR="008056B0" w:rsidRPr="00DF6D25" w:rsidRDefault="008056B0" w:rsidP="008056B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2) принятие </w:t>
      </w:r>
      <w:proofErr w:type="gramStart"/>
      <w:r w:rsidRPr="00DF6D25">
        <w:rPr>
          <w:spacing w:val="2"/>
          <w:sz w:val="28"/>
          <w:szCs w:val="28"/>
        </w:rPr>
        <w:t>решений</w:t>
      </w:r>
      <w:proofErr w:type="gramEnd"/>
      <w:r w:rsidRPr="00DF6D25">
        <w:rPr>
          <w:spacing w:val="2"/>
          <w:sz w:val="28"/>
          <w:szCs w:val="28"/>
        </w:rPr>
        <w:t xml:space="preserve"> о привлечении заимствованных средств исходя из фактического исполнения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бюджета, потребности в привлечении заемных средств и ситуации на финансовом рынке;</w:t>
      </w:r>
    </w:p>
    <w:p w:rsidR="008056B0" w:rsidRPr="00DF6D25" w:rsidRDefault="008056B0" w:rsidP="008056B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3) привлечение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1% годовых;</w:t>
      </w:r>
    </w:p>
    <w:p w:rsidR="008056B0" w:rsidRPr="00DF6D25" w:rsidRDefault="008056B0" w:rsidP="008056B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Pr="00DF6D25">
        <w:rPr>
          <w:spacing w:val="2"/>
          <w:sz w:val="28"/>
          <w:szCs w:val="28"/>
        </w:rPr>
        <w:t>)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конъюнктуры;</w:t>
      </w:r>
    </w:p>
    <w:p w:rsidR="008056B0" w:rsidRPr="00DF6D25" w:rsidRDefault="008056B0" w:rsidP="008056B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Pr="00DF6D25">
        <w:rPr>
          <w:spacing w:val="2"/>
          <w:sz w:val="28"/>
          <w:szCs w:val="28"/>
        </w:rPr>
        <w:t xml:space="preserve">) продление моратория на предоставление </w:t>
      </w:r>
      <w:r>
        <w:rPr>
          <w:spacing w:val="2"/>
          <w:sz w:val="28"/>
          <w:szCs w:val="28"/>
        </w:rPr>
        <w:t xml:space="preserve">муниципальных </w:t>
      </w:r>
      <w:r w:rsidRPr="00DF6D25">
        <w:rPr>
          <w:spacing w:val="2"/>
          <w:sz w:val="28"/>
          <w:szCs w:val="28"/>
        </w:rPr>
        <w:t>гарантий по обязательствам третьих лиц;</w:t>
      </w:r>
    </w:p>
    <w:p w:rsidR="008056B0" w:rsidRPr="00DF6D25" w:rsidRDefault="008056B0" w:rsidP="008056B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Pr="00DF6D25">
        <w:rPr>
          <w:spacing w:val="2"/>
          <w:sz w:val="28"/>
          <w:szCs w:val="28"/>
        </w:rPr>
        <w:t>) обеспечение своевременного и полного учета долговых обязательств.</w:t>
      </w:r>
    </w:p>
    <w:p w:rsidR="008056B0" w:rsidRPr="00DF6D25" w:rsidRDefault="008056B0" w:rsidP="008056B0">
      <w:pPr>
        <w:pStyle w:val="a5"/>
        <w:tabs>
          <w:tab w:val="left" w:pos="5954"/>
        </w:tabs>
        <w:spacing w:after="0"/>
        <w:ind w:left="0" w:firstLine="567"/>
        <w:jc w:val="both"/>
        <w:rPr>
          <w:rFonts w:eastAsia="Calibri"/>
        </w:rPr>
      </w:pPr>
    </w:p>
    <w:p w:rsidR="008056B0" w:rsidRPr="00715764" w:rsidRDefault="008056B0" w:rsidP="008056B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5764">
        <w:rPr>
          <w:rFonts w:ascii="Times New Roman" w:hAnsi="Times New Roman" w:cs="Times New Roman"/>
          <w:sz w:val="28"/>
          <w:szCs w:val="28"/>
        </w:rPr>
        <w:t>. Основные риски долговой политики</w:t>
      </w:r>
    </w:p>
    <w:p w:rsidR="008056B0" w:rsidRPr="00715764" w:rsidRDefault="008056B0" w:rsidP="008056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6B0" w:rsidRPr="00715764" w:rsidRDefault="008056B0" w:rsidP="008056B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Основными рисками при реализации долговой политики являются:</w:t>
      </w:r>
    </w:p>
    <w:p w:rsidR="008056B0" w:rsidRPr="00715764" w:rsidRDefault="008056B0" w:rsidP="008056B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 xml:space="preserve">риск роста процентной ставки и изменения стоимости заимствований </w:t>
      </w:r>
      <w:r w:rsidRPr="00715764">
        <w:rPr>
          <w:szCs w:val="28"/>
        </w:rPr>
        <w:br/>
        <w:t>в зависимости от времени и объема потребности в заемных ресурсах;</w:t>
      </w:r>
    </w:p>
    <w:p w:rsidR="008056B0" w:rsidRPr="00715764" w:rsidRDefault="008056B0" w:rsidP="008056B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риск недостаточного поступления доходов в бюджет</w:t>
      </w:r>
      <w:r>
        <w:rPr>
          <w:szCs w:val="28"/>
        </w:rPr>
        <w:t xml:space="preserve"> муниципального образования</w:t>
      </w:r>
      <w:r w:rsidRPr="00715764">
        <w:rPr>
          <w:szCs w:val="28"/>
        </w:rPr>
        <w:t>.</w:t>
      </w:r>
    </w:p>
    <w:p w:rsidR="008056B0" w:rsidRPr="00030288" w:rsidRDefault="008056B0" w:rsidP="008056B0">
      <w:pPr>
        <w:pStyle w:val="a5"/>
        <w:tabs>
          <w:tab w:val="left" w:pos="5954"/>
        </w:tabs>
        <w:ind w:left="0" w:firstLine="567"/>
        <w:jc w:val="both"/>
        <w:rPr>
          <w:sz w:val="28"/>
          <w:szCs w:val="28"/>
        </w:rPr>
      </w:pPr>
      <w:r w:rsidRPr="00030288">
        <w:rPr>
          <w:sz w:val="28"/>
          <w:szCs w:val="28"/>
        </w:rPr>
        <w:t xml:space="preserve">С целью снижения указанных выше рисков и сохранения их </w:t>
      </w:r>
      <w:r w:rsidRPr="00030288">
        <w:rPr>
          <w:sz w:val="28"/>
          <w:szCs w:val="28"/>
        </w:rPr>
        <w:br/>
        <w:t xml:space="preserve">на приемлемом уровне реализация долговой политики будет осуществляться </w:t>
      </w:r>
      <w:r w:rsidRPr="00030288">
        <w:rPr>
          <w:sz w:val="28"/>
          <w:szCs w:val="28"/>
        </w:rPr>
        <w:br/>
        <w:t xml:space="preserve">на основе прогнозов поступления доходов, финансирования расходов </w:t>
      </w:r>
      <w:r w:rsidRPr="00030288">
        <w:rPr>
          <w:sz w:val="28"/>
          <w:szCs w:val="28"/>
        </w:rPr>
        <w:br/>
        <w:t>и привлечения муниципальных заимствований, анализа исполнения бюджета предыдущих лет.</w:t>
      </w:r>
    </w:p>
    <w:p w:rsidR="008056B0" w:rsidRPr="00030288" w:rsidRDefault="008056B0" w:rsidP="008056B0">
      <w:pPr>
        <w:pStyle w:val="a5"/>
        <w:tabs>
          <w:tab w:val="left" w:pos="5954"/>
        </w:tabs>
        <w:ind w:left="0" w:firstLine="567"/>
        <w:jc w:val="center"/>
        <w:rPr>
          <w:sz w:val="28"/>
          <w:szCs w:val="28"/>
        </w:rPr>
      </w:pPr>
      <w:r w:rsidRPr="00030288">
        <w:rPr>
          <w:sz w:val="28"/>
          <w:szCs w:val="28"/>
        </w:rPr>
        <w:t>7.</w:t>
      </w:r>
      <w:r w:rsidRPr="00030288">
        <w:rPr>
          <w:sz w:val="28"/>
          <w:szCs w:val="28"/>
          <w:lang w:val="en-US"/>
        </w:rPr>
        <w:t> </w:t>
      </w:r>
      <w:r w:rsidRPr="00030288">
        <w:rPr>
          <w:sz w:val="28"/>
          <w:szCs w:val="28"/>
        </w:rPr>
        <w:t>Основные направления долговой политики</w:t>
      </w:r>
    </w:p>
    <w:p w:rsidR="008056B0" w:rsidRPr="00715764" w:rsidRDefault="008056B0" w:rsidP="008056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6B0" w:rsidRPr="00715764" w:rsidRDefault="008056B0" w:rsidP="008056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Основными направлениями долговой политики являются:</w:t>
      </w:r>
    </w:p>
    <w:p w:rsidR="008056B0" w:rsidRPr="00715764" w:rsidRDefault="008056B0" w:rsidP="008056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направление дополнительных доходов, полученных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 xml:space="preserve">, на досрочное погашение долговых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15764">
        <w:rPr>
          <w:rFonts w:ascii="Times New Roman" w:hAnsi="Times New Roman" w:cs="Times New Roman"/>
          <w:sz w:val="28"/>
          <w:szCs w:val="28"/>
        </w:rPr>
        <w:t xml:space="preserve"> или замещение планируемых к привлечению заемных средств;</w:t>
      </w:r>
    </w:p>
    <w:p w:rsidR="008056B0" w:rsidRPr="00715764" w:rsidRDefault="008056B0" w:rsidP="008056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недопущение принятия новых расходных обязательств </w:t>
      </w:r>
      <w:r w:rsidRPr="0071576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, не обеспеченных источниками доходов;</w:t>
      </w:r>
    </w:p>
    <w:p w:rsidR="008056B0" w:rsidRPr="00715764" w:rsidRDefault="008056B0" w:rsidP="008056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осуществление муниципальных внутренних заимствований </w:t>
      </w:r>
      <w:r w:rsidRPr="0071576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71576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 контрактной системе в сфере закупок товаров, работ, услуг для обеспечения государственных и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Pr="00715764">
        <w:rPr>
          <w:rFonts w:ascii="Times New Roman" w:eastAsia="Calibri" w:hAnsi="Times New Roman" w:cs="Times New Roman"/>
          <w:sz w:val="28"/>
          <w:szCs w:val="28"/>
        </w:rPr>
        <w:t xml:space="preserve">муниципальным образованием </w:t>
      </w:r>
      <w:r w:rsidRPr="00715764">
        <w:rPr>
          <w:rFonts w:ascii="Times New Roman" w:hAnsi="Times New Roman" w:cs="Times New Roman"/>
          <w:sz w:val="28"/>
          <w:szCs w:val="28"/>
        </w:rPr>
        <w:t>кредитных ресурсов минимальна;</w:t>
      </w:r>
    </w:p>
    <w:p w:rsidR="008056B0" w:rsidRPr="00715764" w:rsidRDefault="008056B0" w:rsidP="008056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возможностей привлечения бюджетных кредитов </w:t>
      </w:r>
      <w:r w:rsidRPr="00D1705F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 w:rsidRPr="00715764">
        <w:rPr>
          <w:rFonts w:ascii="Times New Roman" w:hAnsi="Times New Roman" w:cs="Times New Roman"/>
          <w:sz w:val="28"/>
          <w:szCs w:val="28"/>
        </w:rPr>
        <w:t>по причине их наименьшей стоимости;</w:t>
      </w:r>
    </w:p>
    <w:p w:rsidR="008056B0" w:rsidRPr="00715764" w:rsidRDefault="008056B0" w:rsidP="008056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воздержание от предоставления муниципальных гарантий </w:t>
      </w:r>
      <w:r w:rsidRPr="0071576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 xml:space="preserve">, учитывая рекомендации министерства финансов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715764">
        <w:rPr>
          <w:rFonts w:ascii="Times New Roman" w:hAnsi="Times New Roman" w:cs="Times New Roman"/>
          <w:sz w:val="28"/>
          <w:szCs w:val="28"/>
        </w:rPr>
        <w:t xml:space="preserve"> области по направлениям роста доходов и оптимизации расходов при формировании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, управлению муниципальным долгом, в отношении муниципальных гарантий, которые в определенной степени являются рискованным и непрозрачным инструментом долговой политики;</w:t>
      </w:r>
    </w:p>
    <w:p w:rsidR="008056B0" w:rsidRPr="00715764" w:rsidRDefault="008056B0" w:rsidP="008056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осуществление мониторинга соответствия параметров муниципального долга ограничениям, установленным Бюджетным кодексом Российской Федерации;</w:t>
      </w:r>
    </w:p>
    <w:p w:rsidR="008056B0" w:rsidRPr="00715764" w:rsidRDefault="008056B0" w:rsidP="008056B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обеспечение информационной прозрачности (открытости) в вопросах долговой политики.</w:t>
      </w:r>
    </w:p>
    <w:p w:rsidR="008056B0" w:rsidRPr="007214EB" w:rsidRDefault="008056B0" w:rsidP="008056B0">
      <w:pPr>
        <w:ind w:firstLine="567"/>
        <w:jc w:val="both"/>
        <w:rPr>
          <w:szCs w:val="28"/>
        </w:rPr>
      </w:pPr>
    </w:p>
    <w:p w:rsidR="008056B0" w:rsidRPr="007214EB" w:rsidRDefault="008056B0" w:rsidP="008056B0">
      <w:pPr>
        <w:ind w:firstLine="567"/>
        <w:jc w:val="center"/>
        <w:rPr>
          <w:szCs w:val="28"/>
        </w:rPr>
      </w:pPr>
      <w:r w:rsidRPr="007214EB">
        <w:rPr>
          <w:szCs w:val="28"/>
        </w:rPr>
        <w:t>__________</w:t>
      </w:r>
    </w:p>
    <w:p w:rsidR="008056B0" w:rsidRPr="007214EB" w:rsidRDefault="008056B0" w:rsidP="008056B0">
      <w:pPr>
        <w:pStyle w:val="1"/>
        <w:ind w:firstLine="567"/>
        <w:jc w:val="center"/>
      </w:pPr>
    </w:p>
    <w:p w:rsidR="005D30FA" w:rsidRDefault="005D30FA"/>
    <w:sectPr w:rsidR="005D30FA" w:rsidSect="007B6F95">
      <w:headerReference w:type="default" r:id="rId4"/>
      <w:headerReference w:type="first" r:id="rId5"/>
      <w:footerReference w:type="first" r:id="rId6"/>
      <w:pgSz w:w="11907" w:h="16840" w:code="9"/>
      <w:pgMar w:top="1134" w:right="567" w:bottom="567" w:left="1418" w:header="720" w:footer="720" w:gutter="0"/>
      <w:pgNumType w:start="1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D20" w:rsidRPr="00B351B6" w:rsidRDefault="008056B0" w:rsidP="002B1A05">
    <w:pPr>
      <w:jc w:val="both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E1" w:rsidRPr="00FB28E1" w:rsidRDefault="008056B0">
    <w:pPr>
      <w:pStyle w:val="a3"/>
      <w:jc w:val="center"/>
      <w:rPr>
        <w:sz w:val="20"/>
      </w:rPr>
    </w:pPr>
    <w:r w:rsidRPr="00FB28E1">
      <w:rPr>
        <w:sz w:val="20"/>
      </w:rPr>
      <w:fldChar w:fldCharType="begin"/>
    </w:r>
    <w:r w:rsidRPr="00FB28E1">
      <w:rPr>
        <w:sz w:val="20"/>
      </w:rPr>
      <w:instrText>PAGE   \* MERGEFORMAT</w:instrText>
    </w:r>
    <w:r w:rsidRPr="00FB28E1">
      <w:rPr>
        <w:sz w:val="20"/>
      </w:rPr>
      <w:fldChar w:fldCharType="separate"/>
    </w:r>
    <w:r>
      <w:rPr>
        <w:noProof/>
        <w:sz w:val="20"/>
      </w:rPr>
      <w:t>2</w:t>
    </w:r>
    <w:r w:rsidRPr="00FB28E1">
      <w:rPr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E1" w:rsidRDefault="008056B0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8056B0"/>
    <w:rsid w:val="004A3A9E"/>
    <w:rsid w:val="005D30FA"/>
    <w:rsid w:val="008056B0"/>
    <w:rsid w:val="00BC3062"/>
    <w:rsid w:val="00F17771"/>
    <w:rsid w:val="00FD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56B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056B0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ascii="Cambria" w:hAnsi="Cambria"/>
      <w:b/>
      <w:sz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056B0"/>
    <w:rPr>
      <w:rFonts w:ascii="Cambria" w:eastAsia="Times New Roman" w:hAnsi="Cambria" w:cs="Times New Roman"/>
      <w:b/>
      <w:sz w:val="26"/>
      <w:szCs w:val="20"/>
      <w:lang/>
    </w:rPr>
  </w:style>
  <w:style w:type="paragraph" w:styleId="a3">
    <w:name w:val="header"/>
    <w:basedOn w:val="a"/>
    <w:link w:val="a4"/>
    <w:uiPriority w:val="99"/>
    <w:rsid w:val="00805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6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056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5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8056B0"/>
    <w:pPr>
      <w:snapToGrid/>
      <w:spacing w:after="120"/>
      <w:ind w:left="283"/>
    </w:pPr>
    <w:rPr>
      <w:sz w:val="20"/>
      <w:lang/>
    </w:rPr>
  </w:style>
  <w:style w:type="character" w:customStyle="1" w:styleId="a6">
    <w:name w:val="Основной текст с отступом Знак"/>
    <w:basedOn w:val="a0"/>
    <w:link w:val="a5"/>
    <w:uiPriority w:val="99"/>
    <w:rsid w:val="008056B0"/>
    <w:rPr>
      <w:rFonts w:ascii="Times New Roman" w:eastAsia="Times New Roman" w:hAnsi="Times New Roman" w:cs="Times New Roman"/>
      <w:sz w:val="20"/>
      <w:szCs w:val="20"/>
      <w:lang/>
    </w:rPr>
  </w:style>
  <w:style w:type="paragraph" w:styleId="a7">
    <w:name w:val="No Spacing"/>
    <w:link w:val="a8"/>
    <w:uiPriority w:val="1"/>
    <w:qFormat/>
    <w:rsid w:val="008056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8056B0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8056B0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8056B0"/>
    <w:pPr>
      <w:autoSpaceDE w:val="0"/>
      <w:autoSpaceDN w:val="0"/>
      <w:adjustRightInd w:val="0"/>
      <w:snapToGrid/>
      <w:ind w:firstLine="540"/>
      <w:jc w:val="both"/>
    </w:pPr>
    <w:rPr>
      <w:szCs w:val="28"/>
      <w:lang w:eastAsia="en-US"/>
    </w:rPr>
  </w:style>
  <w:style w:type="character" w:customStyle="1" w:styleId="10">
    <w:name w:val="Стиль1 Знак"/>
    <w:link w:val="1"/>
    <w:rsid w:val="008056B0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formattext">
    <w:name w:val="formattext"/>
    <w:basedOn w:val="a"/>
    <w:rsid w:val="008056B0"/>
    <w:pPr>
      <w:snapToGrid/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basedOn w:val="a0"/>
    <w:qFormat/>
    <w:rsid w:val="008056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3699</Words>
  <Characters>21087</Characters>
  <Application>Microsoft Office Word</Application>
  <DocSecurity>0</DocSecurity>
  <Lines>175</Lines>
  <Paragraphs>49</Paragraphs>
  <ScaleCrop>false</ScaleCrop>
  <Company/>
  <LinksUpToDate>false</LinksUpToDate>
  <CharactersWithSpaces>24737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2021-10-13T08:42:00Z</dcterms:created>
  <dcterms:modified xsi:type="dcterms:W3CDTF">2021-10-13T08:44:00Z</dcterms:modified>
</cp:coreProperties>
</file>