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87232A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</w:t>
      </w:r>
      <w:r w:rsidR="007A57FA">
        <w:rPr>
          <w:b/>
          <w:sz w:val="28"/>
          <w:szCs w:val="28"/>
        </w:rPr>
        <w:t>надца</w:t>
      </w:r>
      <w:r w:rsidR="00916299">
        <w:rPr>
          <w:b/>
          <w:sz w:val="28"/>
          <w:szCs w:val="28"/>
        </w:rPr>
        <w:t>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87232A">
        <w:rPr>
          <w:b/>
          <w:sz w:val="28"/>
          <w:szCs w:val="28"/>
        </w:rPr>
        <w:t>2</w:t>
      </w:r>
      <w:r w:rsidR="00060CD8">
        <w:rPr>
          <w:b/>
          <w:sz w:val="28"/>
          <w:szCs w:val="28"/>
        </w:rPr>
        <w:t>0</w:t>
      </w:r>
      <w:r w:rsidR="007A57FA">
        <w:rPr>
          <w:b/>
          <w:sz w:val="28"/>
          <w:szCs w:val="28"/>
        </w:rPr>
        <w:t>.1</w:t>
      </w:r>
      <w:r w:rsidR="0087232A">
        <w:rPr>
          <w:b/>
          <w:sz w:val="28"/>
          <w:szCs w:val="28"/>
        </w:rPr>
        <w:t>2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060CD8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96E00" w:rsidRDefault="00C96E00" w:rsidP="00C96E0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подпункт 1 цифры  «14 255 043,01» заменить  цифрами </w:t>
      </w:r>
    </w:p>
    <w:p w:rsidR="00C96E00" w:rsidRDefault="00C96E00" w:rsidP="00A346E2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1E212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060CD8">
        <w:rPr>
          <w:sz w:val="28"/>
          <w:szCs w:val="28"/>
        </w:rPr>
        <w:t>7</w:t>
      </w:r>
      <w:r w:rsidR="00390E79">
        <w:rPr>
          <w:sz w:val="28"/>
          <w:szCs w:val="28"/>
        </w:rPr>
        <w:t>48</w:t>
      </w:r>
      <w:r>
        <w:rPr>
          <w:sz w:val="28"/>
          <w:szCs w:val="28"/>
        </w:rPr>
        <w:t> </w:t>
      </w:r>
      <w:r w:rsidR="00390E79">
        <w:rPr>
          <w:sz w:val="28"/>
          <w:szCs w:val="28"/>
        </w:rPr>
        <w:t>134</w:t>
      </w:r>
      <w:r>
        <w:rPr>
          <w:sz w:val="28"/>
          <w:szCs w:val="28"/>
        </w:rPr>
        <w:t>,</w:t>
      </w:r>
      <w:r w:rsidR="00390E79">
        <w:rPr>
          <w:sz w:val="28"/>
          <w:szCs w:val="28"/>
        </w:rPr>
        <w:t>83</w:t>
      </w:r>
      <w:r w:rsidR="00060C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748C9" w:rsidRDefault="00A346E2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8C9">
        <w:rPr>
          <w:sz w:val="28"/>
          <w:szCs w:val="28"/>
        </w:rPr>
        <w:t>.  В пункте 1 подпункт 2 цифры  «</w:t>
      </w:r>
      <w:r w:rsidR="00E55865">
        <w:rPr>
          <w:sz w:val="28"/>
          <w:szCs w:val="28"/>
        </w:rPr>
        <w:t>14 255 043,01</w:t>
      </w:r>
      <w:r w:rsidR="00E748C9">
        <w:rPr>
          <w:sz w:val="28"/>
          <w:szCs w:val="28"/>
        </w:rPr>
        <w:t xml:space="preserve">» заменить  цифрами </w:t>
      </w:r>
    </w:p>
    <w:p w:rsidR="00E748C9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</w:t>
      </w:r>
      <w:r w:rsidR="001E2125">
        <w:rPr>
          <w:sz w:val="28"/>
          <w:szCs w:val="28"/>
        </w:rPr>
        <w:t>5</w:t>
      </w:r>
      <w:r w:rsidR="00916299">
        <w:rPr>
          <w:sz w:val="28"/>
          <w:szCs w:val="28"/>
        </w:rPr>
        <w:t> </w:t>
      </w:r>
      <w:r w:rsidR="00060CD8">
        <w:rPr>
          <w:sz w:val="28"/>
          <w:szCs w:val="28"/>
        </w:rPr>
        <w:t>9</w:t>
      </w:r>
      <w:r w:rsidR="00390E79">
        <w:rPr>
          <w:sz w:val="28"/>
          <w:szCs w:val="28"/>
        </w:rPr>
        <w:t>60</w:t>
      </w:r>
      <w:r w:rsidR="00916299">
        <w:rPr>
          <w:sz w:val="28"/>
          <w:szCs w:val="28"/>
        </w:rPr>
        <w:t xml:space="preserve"> </w:t>
      </w:r>
      <w:r w:rsidR="00390E79">
        <w:rPr>
          <w:sz w:val="28"/>
          <w:szCs w:val="28"/>
        </w:rPr>
        <w:t>977</w:t>
      </w:r>
      <w:r w:rsidR="00A346E2">
        <w:rPr>
          <w:sz w:val="28"/>
          <w:szCs w:val="28"/>
        </w:rPr>
        <w:t>,</w:t>
      </w:r>
      <w:r w:rsidR="00390E79">
        <w:rPr>
          <w:sz w:val="28"/>
          <w:szCs w:val="28"/>
        </w:rPr>
        <w:t>51</w:t>
      </w:r>
      <w:r>
        <w:rPr>
          <w:sz w:val="28"/>
          <w:szCs w:val="28"/>
        </w:rPr>
        <w:t>»;</w:t>
      </w:r>
    </w:p>
    <w:p w:rsidR="001113F4" w:rsidRDefault="001113F4" w:rsidP="001113F4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1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1 подпункт 3 цифры  «5 000,00» заменить  цифрами </w:t>
      </w:r>
    </w:p>
    <w:p w:rsidR="001113F4" w:rsidRDefault="001113F4" w:rsidP="001113F4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«0,00»;</w:t>
      </w:r>
    </w:p>
    <w:p w:rsidR="001113F4" w:rsidRDefault="001113F4" w:rsidP="001113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13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  «</w:t>
      </w:r>
      <w:r w:rsidRPr="00CA5E76">
        <w:rPr>
          <w:sz w:val="28"/>
          <w:szCs w:val="28"/>
        </w:rPr>
        <w:t>Объем и распределение</w:t>
      </w:r>
      <w:r>
        <w:rPr>
          <w:sz w:val="28"/>
          <w:szCs w:val="28"/>
        </w:rPr>
        <w:t xml:space="preserve"> </w:t>
      </w:r>
      <w:r w:rsidRPr="00CA5E76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</w:t>
      </w:r>
      <w:r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</w:t>
      </w:r>
      <w:proofErr w:type="gramEnd"/>
      <w:r w:rsidRPr="00CA5E76">
        <w:rPr>
          <w:sz w:val="28"/>
          <w:szCs w:val="28"/>
        </w:rPr>
        <w:t xml:space="preserve"> </w:t>
      </w:r>
      <w:proofErr w:type="gramStart"/>
      <w:r w:rsidRPr="00CA5E76">
        <w:rPr>
          <w:sz w:val="28"/>
          <w:szCs w:val="28"/>
        </w:rPr>
        <w:t>непрограммным направлениям</w:t>
      </w:r>
      <w:r>
        <w:rPr>
          <w:sz w:val="28"/>
          <w:szCs w:val="28"/>
        </w:rPr>
        <w:t xml:space="preserve"> </w:t>
      </w:r>
      <w:r w:rsidRPr="00CA5E76">
        <w:rPr>
          <w:sz w:val="28"/>
          <w:szCs w:val="28"/>
        </w:rPr>
        <w:t>деятельности), группам (группам и подгруппам) видов расходов</w:t>
      </w:r>
      <w:r>
        <w:rPr>
          <w:sz w:val="28"/>
          <w:szCs w:val="28"/>
        </w:rPr>
        <w:t xml:space="preserve"> </w:t>
      </w:r>
      <w:r w:rsidRPr="00CA5E76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 xml:space="preserve"> </w:t>
      </w: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 xml:space="preserve">6 </w:t>
      </w:r>
      <w:r w:rsidRPr="0008332F">
        <w:rPr>
          <w:sz w:val="28"/>
          <w:szCs w:val="28"/>
        </w:rPr>
        <w:t>и на плановый период 2022-2023 года согласно</w:t>
      </w:r>
      <w:r>
        <w:rPr>
          <w:b/>
          <w:sz w:val="28"/>
          <w:szCs w:val="28"/>
        </w:rPr>
        <w:t xml:space="preserve"> таблице 2 приложения 6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  <w:proofErr w:type="gramEnd"/>
    </w:p>
    <w:p w:rsidR="001113F4" w:rsidRDefault="001113F4" w:rsidP="001113F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A1460D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</w:t>
      </w:r>
      <w:r w:rsidRPr="005516B2">
        <w:rPr>
          <w:color w:val="000000"/>
          <w:sz w:val="28"/>
          <w:szCs w:val="28"/>
        </w:rPr>
        <w:t>ед</w:t>
      </w:r>
      <w:r w:rsidRPr="005516B2">
        <w:rPr>
          <w:color w:val="000000"/>
          <w:spacing w:val="-1"/>
          <w:sz w:val="28"/>
          <w:szCs w:val="28"/>
        </w:rPr>
        <w:t>о</w:t>
      </w:r>
      <w:r w:rsidRPr="005516B2">
        <w:rPr>
          <w:color w:val="000000"/>
          <w:sz w:val="28"/>
          <w:szCs w:val="28"/>
        </w:rPr>
        <w:t>м</w:t>
      </w:r>
      <w:r w:rsidRPr="005516B2">
        <w:rPr>
          <w:color w:val="000000"/>
          <w:spacing w:val="-2"/>
          <w:sz w:val="28"/>
          <w:szCs w:val="28"/>
        </w:rPr>
        <w:t>с</w:t>
      </w:r>
      <w:r w:rsidRPr="005516B2">
        <w:rPr>
          <w:color w:val="000000"/>
          <w:sz w:val="28"/>
          <w:szCs w:val="28"/>
        </w:rPr>
        <w:t>тв</w:t>
      </w:r>
      <w:r w:rsidRPr="005516B2">
        <w:rPr>
          <w:color w:val="000000"/>
          <w:spacing w:val="-2"/>
          <w:sz w:val="28"/>
          <w:szCs w:val="28"/>
        </w:rPr>
        <w:t>е</w:t>
      </w:r>
      <w:r w:rsidRPr="005516B2">
        <w:rPr>
          <w:color w:val="000000"/>
          <w:sz w:val="28"/>
          <w:szCs w:val="28"/>
        </w:rPr>
        <w:t>нн</w:t>
      </w:r>
      <w:r>
        <w:rPr>
          <w:color w:val="000000"/>
          <w:sz w:val="28"/>
          <w:szCs w:val="28"/>
        </w:rPr>
        <w:t>ая</w:t>
      </w:r>
      <w:proofErr w:type="gramEnd"/>
      <w:r>
        <w:rPr>
          <w:color w:val="000000"/>
          <w:sz w:val="28"/>
          <w:szCs w:val="28"/>
        </w:rPr>
        <w:t xml:space="preserve">  </w:t>
      </w:r>
      <w:r w:rsidRPr="005516B2">
        <w:rPr>
          <w:color w:val="000000"/>
          <w:sz w:val="28"/>
          <w:szCs w:val="28"/>
        </w:rPr>
        <w:t>струк</w:t>
      </w:r>
      <w:r w:rsidRPr="005516B2">
        <w:rPr>
          <w:color w:val="000000"/>
          <w:spacing w:val="-1"/>
          <w:sz w:val="28"/>
          <w:szCs w:val="28"/>
        </w:rPr>
        <w:t>т</w:t>
      </w:r>
      <w:r w:rsidRPr="005516B2">
        <w:rPr>
          <w:color w:val="000000"/>
          <w:sz w:val="28"/>
          <w:szCs w:val="28"/>
        </w:rPr>
        <w:t>у</w:t>
      </w:r>
      <w:r w:rsidRPr="005516B2">
        <w:rPr>
          <w:color w:val="000000"/>
          <w:spacing w:val="-2"/>
          <w:sz w:val="28"/>
          <w:szCs w:val="28"/>
        </w:rPr>
        <w:t>р</w:t>
      </w:r>
      <w:r w:rsidRPr="005516B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 </w:t>
      </w:r>
      <w:r w:rsidRPr="005516B2">
        <w:rPr>
          <w:color w:val="000000"/>
          <w:sz w:val="28"/>
          <w:szCs w:val="28"/>
        </w:rPr>
        <w:t>ра</w:t>
      </w:r>
      <w:r w:rsidRPr="005516B2">
        <w:rPr>
          <w:color w:val="000000"/>
          <w:spacing w:val="2"/>
          <w:sz w:val="28"/>
          <w:szCs w:val="28"/>
        </w:rPr>
        <w:t>с</w:t>
      </w:r>
      <w:r w:rsidRPr="005516B2">
        <w:rPr>
          <w:color w:val="000000"/>
          <w:sz w:val="28"/>
          <w:szCs w:val="28"/>
        </w:rPr>
        <w:t>ходов</w:t>
      </w:r>
      <w:r>
        <w:rPr>
          <w:color w:val="000000"/>
          <w:sz w:val="28"/>
          <w:szCs w:val="28"/>
        </w:rPr>
        <w:t xml:space="preserve"> </w:t>
      </w:r>
      <w:r w:rsidRPr="005516B2">
        <w:rPr>
          <w:color w:val="000000"/>
          <w:sz w:val="28"/>
          <w:szCs w:val="28"/>
        </w:rPr>
        <w:t>бю</w:t>
      </w:r>
      <w:r w:rsidRPr="005516B2">
        <w:rPr>
          <w:color w:val="000000"/>
          <w:spacing w:val="-1"/>
          <w:sz w:val="28"/>
          <w:szCs w:val="28"/>
        </w:rPr>
        <w:t>д</w:t>
      </w:r>
      <w:r w:rsidRPr="005516B2">
        <w:rPr>
          <w:color w:val="000000"/>
          <w:sz w:val="28"/>
          <w:szCs w:val="28"/>
        </w:rPr>
        <w:t>жета</w:t>
      </w:r>
      <w:r>
        <w:rPr>
          <w:color w:val="000000"/>
          <w:sz w:val="28"/>
          <w:szCs w:val="28"/>
        </w:rPr>
        <w:t xml:space="preserve">» </w:t>
      </w: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 xml:space="preserve">7 </w:t>
      </w:r>
      <w:r w:rsidRPr="0008332F">
        <w:rPr>
          <w:sz w:val="28"/>
          <w:szCs w:val="28"/>
        </w:rPr>
        <w:t>и на плановый период 2022-2023 года согласно</w:t>
      </w:r>
      <w:r>
        <w:rPr>
          <w:b/>
          <w:sz w:val="28"/>
          <w:szCs w:val="28"/>
        </w:rPr>
        <w:t xml:space="preserve"> таблице 2 приложения 7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FC0C90" w:rsidRPr="001113F4" w:rsidRDefault="001113F4" w:rsidP="001113F4">
      <w:pPr>
        <w:widowControl w:val="0"/>
        <w:rPr>
          <w:color w:val="000000"/>
          <w:sz w:val="28"/>
          <w:szCs w:val="28"/>
        </w:rPr>
      </w:pPr>
      <w:r w:rsidRPr="001113F4">
        <w:rPr>
          <w:sz w:val="28"/>
          <w:szCs w:val="28"/>
        </w:rPr>
        <w:t>6</w:t>
      </w:r>
      <w:r w:rsidR="009C60CB" w:rsidRPr="001113F4">
        <w:rPr>
          <w:sz w:val="28"/>
          <w:szCs w:val="28"/>
        </w:rPr>
        <w:t>.</w:t>
      </w:r>
      <w:r w:rsidR="00FE7A6F" w:rsidRPr="001113F4">
        <w:rPr>
          <w:sz w:val="28"/>
          <w:szCs w:val="28"/>
        </w:rPr>
        <w:t xml:space="preserve">  </w:t>
      </w:r>
      <w:r w:rsidR="00FC0C90" w:rsidRPr="001113F4">
        <w:rPr>
          <w:sz w:val="28"/>
          <w:szCs w:val="28"/>
        </w:rPr>
        <w:t>Утвердить «</w:t>
      </w:r>
      <w:r w:rsidR="00FC0C90" w:rsidRPr="001113F4">
        <w:rPr>
          <w:color w:val="000000"/>
          <w:sz w:val="28"/>
          <w:szCs w:val="28"/>
        </w:rPr>
        <w:t>Источ</w:t>
      </w:r>
      <w:r w:rsidR="00FC0C90" w:rsidRPr="001113F4">
        <w:rPr>
          <w:color w:val="000000"/>
          <w:spacing w:val="-2"/>
          <w:sz w:val="28"/>
          <w:szCs w:val="28"/>
        </w:rPr>
        <w:t>н</w:t>
      </w:r>
      <w:r w:rsidR="00FC0C90" w:rsidRPr="001113F4">
        <w:rPr>
          <w:color w:val="000000"/>
          <w:sz w:val="28"/>
          <w:szCs w:val="28"/>
        </w:rPr>
        <w:t>ики внутреннего финанс</w:t>
      </w:r>
      <w:r w:rsidR="00FC0C90" w:rsidRPr="001113F4">
        <w:rPr>
          <w:color w:val="000000"/>
          <w:spacing w:val="-1"/>
          <w:sz w:val="28"/>
          <w:szCs w:val="28"/>
        </w:rPr>
        <w:t>и</w:t>
      </w:r>
      <w:r w:rsidR="00FC0C90" w:rsidRPr="001113F4">
        <w:rPr>
          <w:color w:val="000000"/>
          <w:sz w:val="28"/>
          <w:szCs w:val="28"/>
        </w:rPr>
        <w:t>р</w:t>
      </w:r>
      <w:r w:rsidR="00FC0C90" w:rsidRPr="001113F4">
        <w:rPr>
          <w:color w:val="000000"/>
          <w:spacing w:val="-2"/>
          <w:sz w:val="28"/>
          <w:szCs w:val="28"/>
        </w:rPr>
        <w:t>о</w:t>
      </w:r>
      <w:r w:rsidR="00FC0C90" w:rsidRPr="001113F4">
        <w:rPr>
          <w:color w:val="000000"/>
          <w:sz w:val="28"/>
          <w:szCs w:val="28"/>
        </w:rPr>
        <w:t>ван</w:t>
      </w:r>
      <w:r w:rsidR="00FC0C90" w:rsidRPr="001113F4">
        <w:rPr>
          <w:color w:val="000000"/>
          <w:spacing w:val="-2"/>
          <w:sz w:val="28"/>
          <w:szCs w:val="28"/>
        </w:rPr>
        <w:t>и</w:t>
      </w:r>
      <w:r w:rsidR="00FC0C90" w:rsidRPr="001113F4">
        <w:rPr>
          <w:color w:val="000000"/>
          <w:sz w:val="28"/>
          <w:szCs w:val="28"/>
        </w:rPr>
        <w:t>я дефи</w:t>
      </w:r>
      <w:r w:rsidR="00FC0C90" w:rsidRPr="001113F4">
        <w:rPr>
          <w:color w:val="000000"/>
          <w:spacing w:val="3"/>
          <w:sz w:val="28"/>
          <w:szCs w:val="28"/>
        </w:rPr>
        <w:t>ц</w:t>
      </w:r>
      <w:r w:rsidR="00FC0C90" w:rsidRPr="001113F4">
        <w:rPr>
          <w:color w:val="000000"/>
          <w:sz w:val="28"/>
          <w:szCs w:val="28"/>
        </w:rPr>
        <w:t>ита</w:t>
      </w:r>
      <w:r w:rsidR="00FC0C90" w:rsidRPr="001113F4">
        <w:rPr>
          <w:color w:val="000000"/>
          <w:sz w:val="28"/>
          <w:szCs w:val="28"/>
        </w:rPr>
        <w:tab/>
        <w:t>бю</w:t>
      </w:r>
      <w:r w:rsidR="00FC0C90" w:rsidRPr="001113F4">
        <w:rPr>
          <w:color w:val="000000"/>
          <w:spacing w:val="-1"/>
          <w:sz w:val="28"/>
          <w:szCs w:val="28"/>
        </w:rPr>
        <w:t>д</w:t>
      </w:r>
      <w:r w:rsidR="00FC0C90" w:rsidRPr="001113F4">
        <w:rPr>
          <w:color w:val="000000"/>
          <w:sz w:val="28"/>
          <w:szCs w:val="28"/>
        </w:rPr>
        <w:t>жета Чумаковского сельсовета Куйбышевского района Новосибирской области, пе</w:t>
      </w:r>
      <w:r w:rsidR="00FC0C90" w:rsidRPr="001113F4">
        <w:rPr>
          <w:color w:val="000000"/>
          <w:spacing w:val="-2"/>
          <w:sz w:val="28"/>
          <w:szCs w:val="28"/>
        </w:rPr>
        <w:t>р</w:t>
      </w:r>
      <w:r w:rsidR="00FC0C90" w:rsidRPr="001113F4">
        <w:rPr>
          <w:color w:val="000000"/>
          <w:sz w:val="28"/>
          <w:szCs w:val="28"/>
        </w:rPr>
        <w:t>е</w:t>
      </w:r>
      <w:r w:rsidR="00FC0C90" w:rsidRPr="001113F4">
        <w:rPr>
          <w:color w:val="000000"/>
          <w:spacing w:val="-2"/>
          <w:sz w:val="28"/>
          <w:szCs w:val="28"/>
        </w:rPr>
        <w:t>ч</w:t>
      </w:r>
      <w:r w:rsidR="00FC0C90" w:rsidRPr="001113F4">
        <w:rPr>
          <w:color w:val="000000"/>
          <w:sz w:val="28"/>
          <w:szCs w:val="28"/>
        </w:rPr>
        <w:t>е</w:t>
      </w:r>
      <w:r w:rsidR="00FC0C90" w:rsidRPr="001113F4">
        <w:rPr>
          <w:color w:val="000000"/>
          <w:spacing w:val="-3"/>
          <w:sz w:val="28"/>
          <w:szCs w:val="28"/>
        </w:rPr>
        <w:t>н</w:t>
      </w:r>
      <w:r w:rsidR="00FC0C90" w:rsidRPr="001113F4">
        <w:rPr>
          <w:color w:val="000000"/>
          <w:sz w:val="28"/>
          <w:szCs w:val="28"/>
        </w:rPr>
        <w:t>ь</w:t>
      </w:r>
      <w:r w:rsidR="00FC0C90" w:rsidRPr="001113F4">
        <w:rPr>
          <w:color w:val="000000"/>
          <w:spacing w:val="87"/>
          <w:sz w:val="28"/>
          <w:szCs w:val="28"/>
        </w:rPr>
        <w:t xml:space="preserve"> </w:t>
      </w:r>
      <w:r w:rsidR="00FC0C90" w:rsidRPr="001113F4">
        <w:rPr>
          <w:color w:val="000000"/>
          <w:spacing w:val="-3"/>
          <w:sz w:val="28"/>
          <w:szCs w:val="28"/>
        </w:rPr>
        <w:t>с</w:t>
      </w:r>
      <w:r w:rsidR="00FC0C90" w:rsidRPr="001113F4">
        <w:rPr>
          <w:color w:val="000000"/>
          <w:sz w:val="28"/>
          <w:szCs w:val="28"/>
        </w:rPr>
        <w:t>т</w:t>
      </w:r>
      <w:r w:rsidR="00FC0C90" w:rsidRPr="001113F4">
        <w:rPr>
          <w:color w:val="000000"/>
          <w:spacing w:val="-3"/>
          <w:sz w:val="28"/>
          <w:szCs w:val="28"/>
        </w:rPr>
        <w:t>а</w:t>
      </w:r>
      <w:r w:rsidR="00FC0C90" w:rsidRPr="001113F4">
        <w:rPr>
          <w:color w:val="000000"/>
          <w:spacing w:val="-2"/>
          <w:sz w:val="28"/>
          <w:szCs w:val="28"/>
        </w:rPr>
        <w:t>т</w:t>
      </w:r>
      <w:r w:rsidR="00FC0C90" w:rsidRPr="001113F4">
        <w:rPr>
          <w:color w:val="000000"/>
          <w:sz w:val="28"/>
          <w:szCs w:val="28"/>
        </w:rPr>
        <w:t>ей</w:t>
      </w:r>
      <w:r w:rsidR="00FC0C90" w:rsidRPr="001113F4">
        <w:rPr>
          <w:color w:val="000000"/>
          <w:spacing w:val="78"/>
          <w:sz w:val="28"/>
          <w:szCs w:val="28"/>
        </w:rPr>
        <w:t xml:space="preserve"> </w:t>
      </w:r>
      <w:r w:rsidR="00FC0C90" w:rsidRPr="001113F4">
        <w:rPr>
          <w:color w:val="000000"/>
          <w:sz w:val="28"/>
          <w:szCs w:val="28"/>
        </w:rPr>
        <w:t>и</w:t>
      </w:r>
      <w:r w:rsidR="00FC0C90" w:rsidRPr="001113F4">
        <w:rPr>
          <w:color w:val="000000"/>
          <w:spacing w:val="72"/>
          <w:sz w:val="28"/>
          <w:szCs w:val="28"/>
        </w:rPr>
        <w:t xml:space="preserve"> </w:t>
      </w:r>
      <w:r w:rsidR="00FC0C90" w:rsidRPr="001113F4">
        <w:rPr>
          <w:color w:val="000000"/>
          <w:sz w:val="28"/>
          <w:szCs w:val="28"/>
        </w:rPr>
        <w:t>ви</w:t>
      </w:r>
      <w:r w:rsidR="00FC0C90" w:rsidRPr="001113F4">
        <w:rPr>
          <w:color w:val="000000"/>
          <w:spacing w:val="-1"/>
          <w:sz w:val="28"/>
          <w:szCs w:val="28"/>
        </w:rPr>
        <w:t>д</w:t>
      </w:r>
      <w:r w:rsidR="00FC0C90" w:rsidRPr="001113F4">
        <w:rPr>
          <w:color w:val="000000"/>
          <w:sz w:val="28"/>
          <w:szCs w:val="28"/>
        </w:rPr>
        <w:t>ов</w:t>
      </w:r>
      <w:r w:rsidR="00FC0C90" w:rsidRPr="001113F4">
        <w:rPr>
          <w:color w:val="000000"/>
          <w:spacing w:val="75"/>
          <w:sz w:val="28"/>
          <w:szCs w:val="28"/>
        </w:rPr>
        <w:t xml:space="preserve"> </w:t>
      </w:r>
      <w:r w:rsidR="00FC0C90" w:rsidRPr="001113F4">
        <w:rPr>
          <w:color w:val="000000"/>
          <w:sz w:val="28"/>
          <w:szCs w:val="28"/>
        </w:rPr>
        <w:t>исто</w:t>
      </w:r>
      <w:r w:rsidR="00FC0C90" w:rsidRPr="001113F4">
        <w:rPr>
          <w:color w:val="000000"/>
          <w:spacing w:val="-1"/>
          <w:sz w:val="28"/>
          <w:szCs w:val="28"/>
        </w:rPr>
        <w:t>ч</w:t>
      </w:r>
      <w:r w:rsidR="00FC0C90" w:rsidRPr="001113F4">
        <w:rPr>
          <w:color w:val="000000"/>
          <w:sz w:val="28"/>
          <w:szCs w:val="28"/>
        </w:rPr>
        <w:t>ни</w:t>
      </w:r>
      <w:r w:rsidR="00FC0C90" w:rsidRPr="001113F4">
        <w:rPr>
          <w:color w:val="000000"/>
          <w:spacing w:val="-3"/>
          <w:sz w:val="28"/>
          <w:szCs w:val="28"/>
        </w:rPr>
        <w:t>к</w:t>
      </w:r>
      <w:r w:rsidR="00FC0C90" w:rsidRPr="001113F4">
        <w:rPr>
          <w:color w:val="000000"/>
          <w:sz w:val="28"/>
          <w:szCs w:val="28"/>
        </w:rPr>
        <w:t>ов</w:t>
      </w:r>
      <w:r w:rsidR="00FC0C90" w:rsidRPr="001113F4">
        <w:rPr>
          <w:color w:val="000000"/>
          <w:spacing w:val="85"/>
          <w:sz w:val="28"/>
          <w:szCs w:val="28"/>
        </w:rPr>
        <w:t xml:space="preserve"> </w:t>
      </w:r>
      <w:r w:rsidR="00FC0C90" w:rsidRPr="001113F4">
        <w:rPr>
          <w:color w:val="000000"/>
          <w:sz w:val="28"/>
          <w:szCs w:val="28"/>
        </w:rPr>
        <w:t>фи</w:t>
      </w:r>
      <w:r w:rsidR="00FC0C90" w:rsidRPr="001113F4">
        <w:rPr>
          <w:color w:val="000000"/>
          <w:spacing w:val="-1"/>
          <w:sz w:val="28"/>
          <w:szCs w:val="28"/>
        </w:rPr>
        <w:t>н</w:t>
      </w:r>
      <w:r w:rsidR="00FC0C90" w:rsidRPr="001113F4">
        <w:rPr>
          <w:color w:val="000000"/>
          <w:sz w:val="28"/>
          <w:szCs w:val="28"/>
        </w:rPr>
        <w:t>а</w:t>
      </w:r>
      <w:r w:rsidR="00FC0C90" w:rsidRPr="001113F4">
        <w:rPr>
          <w:color w:val="000000"/>
          <w:spacing w:val="-2"/>
          <w:sz w:val="28"/>
          <w:szCs w:val="28"/>
        </w:rPr>
        <w:t>н</w:t>
      </w:r>
      <w:r w:rsidR="00FC0C90" w:rsidRPr="001113F4">
        <w:rPr>
          <w:color w:val="000000"/>
          <w:sz w:val="28"/>
          <w:szCs w:val="28"/>
        </w:rPr>
        <w:t>с</w:t>
      </w:r>
      <w:r w:rsidR="00FC0C90" w:rsidRPr="001113F4">
        <w:rPr>
          <w:color w:val="000000"/>
          <w:spacing w:val="-2"/>
          <w:sz w:val="28"/>
          <w:szCs w:val="28"/>
        </w:rPr>
        <w:t>и</w:t>
      </w:r>
      <w:r w:rsidR="00FC0C90" w:rsidRPr="001113F4">
        <w:rPr>
          <w:color w:val="000000"/>
          <w:sz w:val="28"/>
          <w:szCs w:val="28"/>
        </w:rPr>
        <w:t>р</w:t>
      </w:r>
      <w:r w:rsidR="00FC0C90" w:rsidRPr="001113F4">
        <w:rPr>
          <w:color w:val="000000"/>
          <w:spacing w:val="-1"/>
          <w:sz w:val="28"/>
          <w:szCs w:val="28"/>
        </w:rPr>
        <w:t>о</w:t>
      </w:r>
      <w:r w:rsidR="00FC0C90" w:rsidRPr="001113F4">
        <w:rPr>
          <w:color w:val="000000"/>
          <w:sz w:val="28"/>
          <w:szCs w:val="28"/>
        </w:rPr>
        <w:t>ва</w:t>
      </w:r>
      <w:r w:rsidR="00FC0C90" w:rsidRPr="001113F4">
        <w:rPr>
          <w:color w:val="000000"/>
          <w:spacing w:val="-2"/>
          <w:sz w:val="28"/>
          <w:szCs w:val="28"/>
        </w:rPr>
        <w:t>н</w:t>
      </w:r>
      <w:r w:rsidR="00FC0C90" w:rsidRPr="001113F4">
        <w:rPr>
          <w:color w:val="000000"/>
          <w:sz w:val="28"/>
          <w:szCs w:val="28"/>
        </w:rPr>
        <w:t>ия</w:t>
      </w:r>
      <w:r w:rsidR="00FC0C90" w:rsidRPr="001113F4">
        <w:rPr>
          <w:color w:val="000000"/>
          <w:spacing w:val="71"/>
          <w:sz w:val="28"/>
          <w:szCs w:val="28"/>
        </w:rPr>
        <w:t xml:space="preserve"> </w:t>
      </w:r>
      <w:r w:rsidR="00FC0C90" w:rsidRPr="001113F4">
        <w:rPr>
          <w:color w:val="000000"/>
          <w:sz w:val="28"/>
          <w:szCs w:val="28"/>
        </w:rPr>
        <w:t>д</w:t>
      </w:r>
      <w:r w:rsidR="00FC0C90" w:rsidRPr="001113F4">
        <w:rPr>
          <w:color w:val="000000"/>
          <w:spacing w:val="3"/>
          <w:sz w:val="28"/>
          <w:szCs w:val="28"/>
        </w:rPr>
        <w:t>е</w:t>
      </w:r>
      <w:r w:rsidR="00FC0C90" w:rsidRPr="001113F4">
        <w:rPr>
          <w:color w:val="000000"/>
          <w:sz w:val="28"/>
          <w:szCs w:val="28"/>
        </w:rPr>
        <w:t>фи</w:t>
      </w:r>
      <w:r w:rsidR="00FC0C90" w:rsidRPr="001113F4">
        <w:rPr>
          <w:color w:val="000000"/>
          <w:spacing w:val="3"/>
          <w:sz w:val="28"/>
          <w:szCs w:val="28"/>
        </w:rPr>
        <w:t>ц</w:t>
      </w:r>
      <w:r w:rsidR="00FC0C90" w:rsidRPr="001113F4">
        <w:rPr>
          <w:color w:val="000000"/>
          <w:sz w:val="28"/>
          <w:szCs w:val="28"/>
        </w:rPr>
        <w:t>ита»</w:t>
      </w:r>
    </w:p>
    <w:p w:rsidR="00FC0C90" w:rsidRDefault="00FC0C90" w:rsidP="0035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13F4">
        <w:rPr>
          <w:sz w:val="28"/>
          <w:szCs w:val="28"/>
        </w:rPr>
        <w:t xml:space="preserve">на 2021 год согласно </w:t>
      </w:r>
      <w:hyperlink w:anchor="Par27087" w:history="1">
        <w:r w:rsidRPr="001113F4">
          <w:rPr>
            <w:b/>
            <w:sz w:val="28"/>
            <w:szCs w:val="28"/>
          </w:rPr>
          <w:t>таблице 1</w:t>
        </w:r>
      </w:hyperlink>
      <w:r w:rsidRPr="001113F4">
        <w:rPr>
          <w:b/>
          <w:sz w:val="28"/>
          <w:szCs w:val="28"/>
        </w:rPr>
        <w:t xml:space="preserve"> приложения 8</w:t>
      </w:r>
      <w:r w:rsidR="0008332F" w:rsidRPr="001113F4">
        <w:rPr>
          <w:b/>
          <w:sz w:val="28"/>
          <w:szCs w:val="28"/>
        </w:rPr>
        <w:t xml:space="preserve"> </w:t>
      </w:r>
      <w:r w:rsidRPr="001113F4">
        <w:rPr>
          <w:sz w:val="28"/>
          <w:szCs w:val="28"/>
        </w:rPr>
        <w:t>в прилагаемой редакции.</w:t>
      </w:r>
    </w:p>
    <w:p w:rsidR="001113F4" w:rsidRDefault="001113F4" w:rsidP="001113F4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04949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перечень муниципальных программ, Чумаковского сельсовета, объем и распределение бюджетных ассигнований на финансовое обеспечение </w:t>
      </w:r>
      <w:r>
        <w:rPr>
          <w:sz w:val="28"/>
          <w:szCs w:val="28"/>
        </w:rPr>
        <w:lastRenderedPageBreak/>
        <w:t xml:space="preserve">реализации муниципальных программ Чумаковского сельсовета на 2021 год согласно </w:t>
      </w:r>
      <w:r w:rsidRPr="00413607">
        <w:rPr>
          <w:b/>
          <w:sz w:val="28"/>
          <w:szCs w:val="28"/>
        </w:rPr>
        <w:t>приложению № 1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(таблица 1) </w:t>
      </w:r>
      <w:r w:rsidRPr="00D30F94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1113F4">
        <w:rPr>
          <w:sz w:val="28"/>
          <w:szCs w:val="28"/>
        </w:rPr>
        <w:t>Решение вступает в силу со дня официального опубликования в печатном издании органов местного самоуправления Чумаковского сельсовета «Вестник»</w:t>
      </w:r>
      <w:r w:rsidRPr="00C02E39">
        <w:rPr>
          <w:sz w:val="28"/>
          <w:szCs w:val="28"/>
        </w:rPr>
        <w:t xml:space="preserve"> </w:t>
      </w: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1113F4" w:rsidRDefault="001113F4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122DD3">
        <w:rPr>
          <w:color w:val="000000"/>
          <w:sz w:val="28"/>
          <w:szCs w:val="28"/>
        </w:rPr>
        <w:t>2</w:t>
      </w:r>
      <w:r w:rsidR="00A46EBE">
        <w:rPr>
          <w:color w:val="000000"/>
          <w:sz w:val="28"/>
          <w:szCs w:val="28"/>
        </w:rPr>
        <w:t>0</w:t>
      </w:r>
      <w:r w:rsidRPr="002E48F9">
        <w:rPr>
          <w:color w:val="000000"/>
          <w:sz w:val="28"/>
          <w:szCs w:val="28"/>
        </w:rPr>
        <w:t>.</w:t>
      </w:r>
      <w:r w:rsidR="00D17E81">
        <w:rPr>
          <w:color w:val="000000"/>
          <w:sz w:val="28"/>
          <w:szCs w:val="28"/>
        </w:rPr>
        <w:t>1</w:t>
      </w:r>
      <w:r w:rsidR="00122DD3">
        <w:rPr>
          <w:color w:val="000000"/>
          <w:sz w:val="28"/>
          <w:szCs w:val="28"/>
        </w:rPr>
        <w:t>2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122DD3" w:rsidRDefault="00122DD3" w:rsidP="00122DD3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853</w:t>
      </w:r>
    </w:p>
    <w:p w:rsidR="00122DD3" w:rsidRDefault="00122DD3" w:rsidP="000C305A">
      <w:pPr>
        <w:rPr>
          <w:b/>
          <w:color w:val="000000"/>
          <w:sz w:val="28"/>
          <w:szCs w:val="28"/>
        </w:rPr>
      </w:pPr>
      <w:r w:rsidRPr="00DE6CA9">
        <w:rPr>
          <w:color w:val="000000"/>
          <w:sz w:val="28"/>
          <w:szCs w:val="28"/>
        </w:rPr>
        <w:t>статья 29</w:t>
      </w:r>
      <w:r>
        <w:rPr>
          <w:color w:val="000000"/>
          <w:sz w:val="28"/>
          <w:szCs w:val="28"/>
        </w:rPr>
        <w:t>2</w:t>
      </w:r>
      <w:r w:rsidRPr="00DE6CA9">
        <w:rPr>
          <w:color w:val="000000"/>
          <w:sz w:val="28"/>
          <w:szCs w:val="28"/>
        </w:rPr>
        <w:t xml:space="preserve"> «</w:t>
      </w:r>
      <w:r w:rsidR="00093E53" w:rsidRPr="00093E53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 w:rsidRPr="00DE6CA9">
        <w:rPr>
          <w:color w:val="000000"/>
          <w:sz w:val="28"/>
          <w:szCs w:val="28"/>
        </w:rPr>
        <w:t xml:space="preserve">» на сумму </w:t>
      </w:r>
      <w:r>
        <w:rPr>
          <w:color w:val="000000"/>
          <w:sz w:val="28"/>
          <w:szCs w:val="28"/>
        </w:rPr>
        <w:t xml:space="preserve"> </w:t>
      </w:r>
      <w:r w:rsidR="00093E53">
        <w:rPr>
          <w:color w:val="000000"/>
          <w:sz w:val="28"/>
          <w:szCs w:val="28"/>
        </w:rPr>
        <w:t>4000,00</w:t>
      </w:r>
      <w:r w:rsidRPr="00DE6CA9">
        <w:rPr>
          <w:color w:val="000000"/>
          <w:sz w:val="28"/>
          <w:szCs w:val="28"/>
        </w:rPr>
        <w:t xml:space="preserve"> руб.</w:t>
      </w:r>
    </w:p>
    <w:p w:rsidR="00916299" w:rsidRDefault="00916299" w:rsidP="0091629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 w:rsidR="00093E53">
        <w:rPr>
          <w:color w:val="000000"/>
          <w:sz w:val="28"/>
          <w:szCs w:val="28"/>
        </w:rPr>
        <w:t>0503</w:t>
      </w:r>
      <w:r w:rsidRPr="003E3609">
        <w:rPr>
          <w:color w:val="000000"/>
          <w:sz w:val="28"/>
          <w:szCs w:val="28"/>
        </w:rPr>
        <w:t xml:space="preserve"> цель </w:t>
      </w:r>
      <w:r w:rsidR="00691F6C">
        <w:rPr>
          <w:color w:val="000000"/>
          <w:sz w:val="28"/>
          <w:szCs w:val="28"/>
        </w:rPr>
        <w:t>99000</w:t>
      </w:r>
      <w:r w:rsidR="00093E53">
        <w:rPr>
          <w:color w:val="000000"/>
          <w:sz w:val="28"/>
          <w:szCs w:val="28"/>
        </w:rPr>
        <w:t>05310</w:t>
      </w:r>
      <w:r w:rsidRPr="003E3609">
        <w:rPr>
          <w:color w:val="000000"/>
          <w:sz w:val="28"/>
          <w:szCs w:val="28"/>
        </w:rPr>
        <w:t xml:space="preserve"> вид </w:t>
      </w:r>
      <w:r w:rsidR="00A46EBE">
        <w:rPr>
          <w:color w:val="000000"/>
          <w:sz w:val="28"/>
          <w:szCs w:val="28"/>
        </w:rPr>
        <w:t>24</w:t>
      </w:r>
      <w:r w:rsidR="00093E53">
        <w:rPr>
          <w:color w:val="000000"/>
          <w:sz w:val="28"/>
          <w:szCs w:val="28"/>
        </w:rPr>
        <w:t>4</w:t>
      </w:r>
    </w:p>
    <w:p w:rsidR="00093E53" w:rsidRDefault="00DE6CA9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</w:t>
      </w:r>
      <w:r w:rsidR="00093E53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«</w:t>
      </w:r>
      <w:r w:rsidR="00093E53" w:rsidRPr="00093E53">
        <w:rPr>
          <w:color w:val="000000"/>
          <w:sz w:val="28"/>
          <w:szCs w:val="28"/>
        </w:rPr>
        <w:t>Увеличение стоимости про</w:t>
      </w:r>
      <w:r w:rsidR="00093E53">
        <w:rPr>
          <w:color w:val="000000"/>
          <w:sz w:val="28"/>
          <w:szCs w:val="28"/>
        </w:rPr>
        <w:t>чих материальных запасов</w:t>
      </w:r>
      <w:r>
        <w:rPr>
          <w:color w:val="000000"/>
          <w:sz w:val="28"/>
          <w:szCs w:val="28"/>
        </w:rPr>
        <w:t>» на сумму</w:t>
      </w:r>
    </w:p>
    <w:p w:rsidR="00A46EBE" w:rsidRDefault="00DE6CA9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3E53">
        <w:rPr>
          <w:color w:val="000000"/>
          <w:sz w:val="28"/>
          <w:szCs w:val="28"/>
        </w:rPr>
        <w:t>11 100,79</w:t>
      </w:r>
      <w:r>
        <w:rPr>
          <w:color w:val="000000"/>
          <w:sz w:val="28"/>
          <w:szCs w:val="28"/>
        </w:rPr>
        <w:t xml:space="preserve"> руб.</w:t>
      </w:r>
      <w:r w:rsidR="00A46EBE" w:rsidRPr="00A46EBE">
        <w:rPr>
          <w:color w:val="000000"/>
          <w:sz w:val="28"/>
          <w:szCs w:val="28"/>
        </w:rPr>
        <w:t xml:space="preserve">  </w:t>
      </w:r>
    </w:p>
    <w:p w:rsidR="00093E53" w:rsidRDefault="00093E53" w:rsidP="00093E53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9900005350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093E53" w:rsidRDefault="00093E53" w:rsidP="00093E5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27 895,00 руб.</w:t>
      </w:r>
    </w:p>
    <w:p w:rsidR="00093E53" w:rsidRDefault="00093E53" w:rsidP="00093E53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9900008190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093E53" w:rsidRDefault="00093E53" w:rsidP="00093E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093E53">
        <w:rPr>
          <w:color w:val="000000"/>
          <w:sz w:val="28"/>
          <w:szCs w:val="28"/>
        </w:rPr>
        <w:t>Увеличение стоимости про</w:t>
      </w:r>
      <w:r>
        <w:rPr>
          <w:color w:val="000000"/>
          <w:sz w:val="28"/>
          <w:szCs w:val="28"/>
        </w:rPr>
        <w:t>чих материальных запасов» на сумму</w:t>
      </w:r>
    </w:p>
    <w:p w:rsidR="00093E53" w:rsidRDefault="00093E53" w:rsidP="00093E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2000,00 руб.</w:t>
      </w:r>
      <w:r w:rsidRPr="00A46EBE">
        <w:rPr>
          <w:color w:val="000000"/>
          <w:sz w:val="28"/>
          <w:szCs w:val="28"/>
        </w:rPr>
        <w:t xml:space="preserve">  </w:t>
      </w:r>
    </w:p>
    <w:p w:rsidR="00E65745" w:rsidRPr="00CC5AEB" w:rsidRDefault="00A46EBE" w:rsidP="000C305A">
      <w:pPr>
        <w:rPr>
          <w:color w:val="000000"/>
          <w:sz w:val="28"/>
          <w:szCs w:val="28"/>
        </w:rPr>
      </w:pPr>
      <w:r w:rsidRPr="00A46EB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="00691F6C">
        <w:rPr>
          <w:color w:val="000000"/>
          <w:sz w:val="28"/>
          <w:szCs w:val="28"/>
        </w:rPr>
        <w:t xml:space="preserve"> </w:t>
      </w:r>
      <w:r w:rsidR="000F1A00" w:rsidRPr="000F1A0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1A00">
        <w:rPr>
          <w:color w:val="000000"/>
          <w:sz w:val="28"/>
          <w:szCs w:val="28"/>
        </w:rPr>
        <w:t xml:space="preserve">                               </w:t>
      </w:r>
      <w:r w:rsidR="00CE2348" w:rsidRPr="00CE234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3606B">
        <w:rPr>
          <w:color w:val="000000"/>
          <w:sz w:val="28"/>
          <w:szCs w:val="28"/>
        </w:rPr>
        <w:t xml:space="preserve"> </w:t>
      </w:r>
      <w:r w:rsidR="00E65745" w:rsidRPr="00E6574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</w:t>
      </w:r>
      <w:r w:rsidR="005F775B">
        <w:rPr>
          <w:b/>
          <w:color w:val="000000"/>
          <w:sz w:val="28"/>
          <w:szCs w:val="28"/>
        </w:rPr>
        <w:t>Уменьшить</w:t>
      </w:r>
      <w:r w:rsidR="005F775B"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122DD3" w:rsidRDefault="00122DD3" w:rsidP="00122DD3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853</w:t>
      </w:r>
    </w:p>
    <w:p w:rsidR="00122DD3" w:rsidRDefault="00122DD3" w:rsidP="00122DD3">
      <w:pPr>
        <w:rPr>
          <w:color w:val="000000"/>
          <w:sz w:val="28"/>
          <w:szCs w:val="28"/>
        </w:rPr>
      </w:pPr>
      <w:r w:rsidRPr="00DE6CA9">
        <w:rPr>
          <w:color w:val="000000"/>
          <w:sz w:val="28"/>
          <w:szCs w:val="28"/>
        </w:rPr>
        <w:t xml:space="preserve">статья 291 «Налоги, пошлины и сборы» на сумму </w:t>
      </w:r>
      <w:r>
        <w:rPr>
          <w:color w:val="000000"/>
          <w:sz w:val="28"/>
          <w:szCs w:val="28"/>
        </w:rPr>
        <w:t xml:space="preserve"> 1950,99</w:t>
      </w:r>
      <w:r w:rsidRPr="00DE6CA9">
        <w:rPr>
          <w:color w:val="000000"/>
          <w:sz w:val="28"/>
          <w:szCs w:val="28"/>
        </w:rPr>
        <w:t xml:space="preserve"> руб.</w:t>
      </w:r>
    </w:p>
    <w:p w:rsidR="00093E53" w:rsidRDefault="00093E53" w:rsidP="00093E53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0111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9900001700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870</w:t>
      </w:r>
    </w:p>
    <w:p w:rsidR="00122DD3" w:rsidRDefault="00093E53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296  «</w:t>
      </w:r>
      <w:r w:rsidRPr="00093E53">
        <w:rPr>
          <w:color w:val="000000"/>
          <w:sz w:val="28"/>
          <w:szCs w:val="28"/>
        </w:rPr>
        <w:t>Иные выплаты текущего характера физическим лицам</w:t>
      </w:r>
      <w:r>
        <w:rPr>
          <w:color w:val="000000"/>
          <w:sz w:val="28"/>
          <w:szCs w:val="28"/>
        </w:rPr>
        <w:t>» на сумму 5000,00 руб.</w:t>
      </w:r>
    </w:p>
    <w:p w:rsidR="00093E53" w:rsidRDefault="00093E53" w:rsidP="00093E53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0113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9900001620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093E53" w:rsidRDefault="00093E53" w:rsidP="00093E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</w:t>
      </w:r>
      <w:r w:rsidRPr="00CE2348">
        <w:rPr>
          <w:color w:val="000000"/>
          <w:sz w:val="28"/>
          <w:szCs w:val="28"/>
        </w:rPr>
        <w:t>аботы,</w:t>
      </w:r>
      <w:r>
        <w:rPr>
          <w:color w:val="000000"/>
          <w:sz w:val="28"/>
          <w:szCs w:val="28"/>
        </w:rPr>
        <w:t xml:space="preserve"> услуги»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5000,00  руб.</w:t>
      </w:r>
    </w:p>
    <w:p w:rsidR="00CC5AEB" w:rsidRPr="003E3609" w:rsidRDefault="00CC5AEB" w:rsidP="00CC5AE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0412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2900079500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CC5AEB" w:rsidRDefault="00CC5AEB" w:rsidP="00CC5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</w:t>
      </w:r>
      <w:r w:rsidRPr="00CE2348">
        <w:rPr>
          <w:color w:val="000000"/>
          <w:sz w:val="28"/>
          <w:szCs w:val="28"/>
        </w:rPr>
        <w:t>аботы,</w:t>
      </w:r>
      <w:r>
        <w:rPr>
          <w:color w:val="000000"/>
          <w:sz w:val="28"/>
          <w:szCs w:val="28"/>
        </w:rPr>
        <w:t xml:space="preserve"> услуги»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3000,00  руб.</w:t>
      </w:r>
    </w:p>
    <w:p w:rsidR="00CC5AEB" w:rsidRPr="003E3609" w:rsidRDefault="00CC5AEB" w:rsidP="00CC5AE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9900005310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CC5AEB" w:rsidRDefault="00CC5AEB" w:rsidP="00CC5AEB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11099,71 руб.</w:t>
      </w:r>
    </w:p>
    <w:p w:rsidR="00CC5AEB" w:rsidRPr="003E3609" w:rsidRDefault="00CC5AEB" w:rsidP="00CC5AE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0505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9900005110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CC5AEB" w:rsidRDefault="00CC5AEB" w:rsidP="00CC5AEB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1,00 руб.</w:t>
      </w:r>
    </w:p>
    <w:p w:rsidR="00CC5AEB" w:rsidRDefault="00CC5AEB" w:rsidP="00CC5AE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9900008190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CC5AEB" w:rsidRDefault="00CC5AEB" w:rsidP="00CC5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</w:t>
      </w:r>
      <w:r w:rsidRPr="00CE2348">
        <w:rPr>
          <w:color w:val="000000"/>
          <w:sz w:val="28"/>
          <w:szCs w:val="28"/>
        </w:rPr>
        <w:t>аботы,</w:t>
      </w:r>
      <w:r>
        <w:rPr>
          <w:color w:val="000000"/>
          <w:sz w:val="28"/>
          <w:szCs w:val="28"/>
        </w:rPr>
        <w:t xml:space="preserve"> услуги»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2000,00  руб.</w:t>
      </w:r>
    </w:p>
    <w:p w:rsidR="00BD5D76" w:rsidRPr="00803AB9" w:rsidRDefault="00085ED2" w:rsidP="00BD5D76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</w:t>
      </w:r>
      <w:r w:rsidR="002C126C"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03AB9">
        <w:rPr>
          <w:color w:val="000000"/>
          <w:sz w:val="28"/>
          <w:szCs w:val="28"/>
        </w:rPr>
        <w:t xml:space="preserve">                            </w:t>
      </w:r>
      <w:r w:rsidR="00BD5D76" w:rsidRPr="00803AB9">
        <w:rPr>
          <w:b/>
          <w:color w:val="000000"/>
          <w:sz w:val="28"/>
          <w:szCs w:val="28"/>
        </w:rPr>
        <w:t>Итого расходная часть бюджета  на 20</w:t>
      </w:r>
      <w:r w:rsidR="005F485F" w:rsidRPr="00803AB9">
        <w:rPr>
          <w:b/>
          <w:color w:val="000000"/>
          <w:sz w:val="28"/>
          <w:szCs w:val="28"/>
        </w:rPr>
        <w:t>2</w:t>
      </w:r>
      <w:r w:rsidR="00F60768" w:rsidRPr="00803AB9">
        <w:rPr>
          <w:b/>
          <w:color w:val="000000"/>
          <w:sz w:val="28"/>
          <w:szCs w:val="28"/>
        </w:rPr>
        <w:t>1</w:t>
      </w:r>
      <w:r w:rsidR="00BD5D76" w:rsidRPr="00803AB9">
        <w:rPr>
          <w:b/>
          <w:color w:val="000000"/>
          <w:sz w:val="28"/>
          <w:szCs w:val="28"/>
        </w:rPr>
        <w:t xml:space="preserve"> год составила</w:t>
      </w:r>
      <w:r w:rsidR="00BD5D76" w:rsidRPr="003E3609">
        <w:rPr>
          <w:color w:val="000000"/>
          <w:sz w:val="28"/>
          <w:szCs w:val="28"/>
        </w:rPr>
        <w:t xml:space="preserve">  </w:t>
      </w:r>
      <w:r w:rsidR="00BD5D76" w:rsidRPr="003E3609">
        <w:rPr>
          <w:b/>
          <w:color w:val="000000"/>
          <w:sz w:val="28"/>
          <w:szCs w:val="28"/>
        </w:rPr>
        <w:t>1</w:t>
      </w:r>
      <w:r w:rsidR="000C31E8">
        <w:rPr>
          <w:b/>
          <w:color w:val="000000"/>
          <w:sz w:val="28"/>
          <w:szCs w:val="28"/>
        </w:rPr>
        <w:t>5</w:t>
      </w:r>
      <w:r w:rsidR="003500D1">
        <w:rPr>
          <w:b/>
          <w:color w:val="000000"/>
          <w:sz w:val="28"/>
          <w:szCs w:val="28"/>
        </w:rPr>
        <w:t> 9</w:t>
      </w:r>
      <w:r w:rsidR="00CC5AEB">
        <w:rPr>
          <w:b/>
          <w:color w:val="000000"/>
          <w:sz w:val="28"/>
          <w:szCs w:val="28"/>
        </w:rPr>
        <w:t>60</w:t>
      </w:r>
      <w:r w:rsidR="003500D1">
        <w:rPr>
          <w:b/>
          <w:color w:val="000000"/>
          <w:sz w:val="28"/>
          <w:szCs w:val="28"/>
        </w:rPr>
        <w:t> </w:t>
      </w:r>
      <w:r w:rsidR="00CC5AEB">
        <w:rPr>
          <w:b/>
          <w:color w:val="000000"/>
          <w:sz w:val="28"/>
          <w:szCs w:val="28"/>
        </w:rPr>
        <w:t>977</w:t>
      </w:r>
      <w:r w:rsidR="003500D1">
        <w:rPr>
          <w:b/>
          <w:color w:val="000000"/>
          <w:sz w:val="28"/>
          <w:szCs w:val="28"/>
        </w:rPr>
        <w:t>,</w:t>
      </w:r>
      <w:r w:rsidR="00CC5AEB">
        <w:rPr>
          <w:b/>
          <w:color w:val="000000"/>
          <w:sz w:val="28"/>
          <w:szCs w:val="28"/>
        </w:rPr>
        <w:t>51</w:t>
      </w:r>
      <w:r w:rsidR="00BD5D76"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E3606B">
      <w:pPr>
        <w:rPr>
          <w:color w:val="000000"/>
          <w:sz w:val="28"/>
          <w:szCs w:val="28"/>
        </w:rPr>
      </w:pPr>
    </w:p>
    <w:p w:rsidR="00803AB9" w:rsidRPr="002914C9" w:rsidRDefault="00803AB9" w:rsidP="00803A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>
        <w:rPr>
          <w:color w:val="000000"/>
          <w:sz w:val="28"/>
          <w:szCs w:val="28"/>
        </w:rPr>
        <w:t xml:space="preserve">на 2022 год  </w:t>
      </w:r>
      <w:r w:rsidRPr="005266AB">
        <w:rPr>
          <w:b/>
          <w:color w:val="000000"/>
          <w:sz w:val="28"/>
          <w:szCs w:val="28"/>
        </w:rPr>
        <w:t>Приложение №</w:t>
      </w:r>
      <w:r>
        <w:rPr>
          <w:b/>
          <w:color w:val="000000"/>
          <w:sz w:val="28"/>
          <w:szCs w:val="28"/>
        </w:rPr>
        <w:t xml:space="preserve"> 6</w:t>
      </w:r>
      <w:r w:rsidRPr="005266A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266AB">
        <w:rPr>
          <w:color w:val="000000"/>
          <w:sz w:val="28"/>
          <w:szCs w:val="28"/>
        </w:rPr>
        <w:t xml:space="preserve"> таблица </w:t>
      </w:r>
      <w:r>
        <w:rPr>
          <w:color w:val="000000"/>
          <w:sz w:val="28"/>
          <w:szCs w:val="28"/>
        </w:rPr>
        <w:t>2</w:t>
      </w:r>
      <w:r w:rsidRPr="002E48F9">
        <w:rPr>
          <w:color w:val="000000"/>
          <w:sz w:val="28"/>
          <w:szCs w:val="28"/>
        </w:rPr>
        <w:t xml:space="preserve"> </w:t>
      </w:r>
    </w:p>
    <w:p w:rsidR="00803AB9" w:rsidRDefault="00803AB9" w:rsidP="00803AB9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803AB9" w:rsidRPr="003E3609" w:rsidRDefault="00803AB9" w:rsidP="00803AB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242</w:t>
      </w:r>
      <w:bookmarkStart w:id="0" w:name="_GoBack"/>
      <w:bookmarkEnd w:id="0"/>
    </w:p>
    <w:p w:rsidR="00803AB9" w:rsidRDefault="00803AB9" w:rsidP="00803A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221 «Услуги связи»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190 452,00  руб.</w:t>
      </w:r>
    </w:p>
    <w:p w:rsidR="00803AB9" w:rsidRDefault="00803AB9" w:rsidP="00803AB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</w:t>
      </w:r>
      <w:r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803AB9" w:rsidRDefault="00803AB9" w:rsidP="00803AB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</w:p>
    <w:p w:rsidR="00803AB9" w:rsidRDefault="00803AB9" w:rsidP="00803A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803AB9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190452,00 руб.</w:t>
      </w:r>
      <w:r w:rsidRPr="00803A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</w:p>
    <w:p w:rsidR="00803AB9" w:rsidRDefault="00803AB9" w:rsidP="00803AB9">
      <w:pPr>
        <w:rPr>
          <w:color w:val="000000"/>
          <w:sz w:val="28"/>
          <w:szCs w:val="28"/>
        </w:rPr>
      </w:pPr>
    </w:p>
    <w:p w:rsidR="00C01FA4" w:rsidRDefault="00803AB9" w:rsidP="00E3606B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202</w:t>
      </w:r>
      <w:r>
        <w:rPr>
          <w:color w:val="000000"/>
          <w:sz w:val="28"/>
          <w:szCs w:val="28"/>
        </w:rPr>
        <w:t>2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C01FA4">
        <w:rPr>
          <w:b/>
          <w:color w:val="000000"/>
          <w:sz w:val="28"/>
          <w:szCs w:val="28"/>
        </w:rPr>
        <w:t>8 170 577,00</w:t>
      </w:r>
      <w:r w:rsidRPr="002E48F9">
        <w:rPr>
          <w:color w:val="000000"/>
          <w:sz w:val="28"/>
          <w:szCs w:val="28"/>
        </w:rPr>
        <w:t xml:space="preserve"> руб.</w:t>
      </w:r>
    </w:p>
    <w:p w:rsidR="00EB610D" w:rsidRDefault="00EB610D" w:rsidP="00E3606B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38"/>
        <w:gridCol w:w="563"/>
        <w:gridCol w:w="722"/>
        <w:gridCol w:w="722"/>
        <w:gridCol w:w="567"/>
        <w:gridCol w:w="741"/>
      </w:tblGrid>
      <w:tr w:rsidR="00EB610D" w:rsidRPr="00EB610D" w:rsidTr="00EB610D">
        <w:trPr>
          <w:trHeight w:val="70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610D" w:rsidRPr="00EB610D" w:rsidTr="00EB610D">
        <w:trPr>
          <w:trHeight w:val="40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5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EB610D" w:rsidRPr="00EB610D" w:rsidTr="00EB610D">
        <w:trPr>
          <w:trHeight w:val="124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5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к решению № 3 </w:t>
            </w:r>
            <w:proofErr w:type="spellStart"/>
            <w:r w:rsidRPr="00EB610D">
              <w:rPr>
                <w:b/>
                <w:bCs/>
                <w:color w:val="000000"/>
                <w:sz w:val="28"/>
                <w:szCs w:val="28"/>
              </w:rPr>
              <w:t>восенадцатой</w:t>
            </w:r>
            <w:proofErr w:type="spellEnd"/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 сессии шестого созыва </w:t>
            </w:r>
            <w:r w:rsidRPr="00EB610D">
              <w:rPr>
                <w:b/>
                <w:bCs/>
                <w:color w:val="000000"/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EB610D">
              <w:rPr>
                <w:b/>
                <w:bCs/>
                <w:color w:val="000000"/>
                <w:sz w:val="28"/>
                <w:szCs w:val="28"/>
              </w:rPr>
              <w:br/>
              <w:t xml:space="preserve">от 20.12.2021 года </w:t>
            </w:r>
          </w:p>
        </w:tc>
      </w:tr>
      <w:tr w:rsidR="00EB610D" w:rsidRPr="00EB610D" w:rsidTr="00EB610D">
        <w:trPr>
          <w:trHeight w:val="1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610D" w:rsidRPr="00EB610D" w:rsidTr="00EB610D">
        <w:trPr>
          <w:trHeight w:val="705"/>
        </w:trPr>
        <w:tc>
          <w:tcPr>
            <w:tcW w:w="23171" w:type="dxa"/>
            <w:gridSpan w:val="6"/>
            <w:vMerge w:val="restart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EB610D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EB610D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 направлениям</w:t>
            </w:r>
            <w:r w:rsidRPr="00EB610D">
              <w:rPr>
                <w:b/>
                <w:bCs/>
                <w:color w:val="000000"/>
                <w:sz w:val="28"/>
                <w:szCs w:val="28"/>
              </w:rPr>
              <w:br/>
              <w:t>деятельности), группам (группам и подгруппам) видов расходов</w:t>
            </w:r>
            <w:r w:rsidRPr="00EB610D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EB610D" w:rsidRPr="00EB610D" w:rsidTr="00EB610D">
        <w:trPr>
          <w:trHeight w:val="1140"/>
        </w:trPr>
        <w:tc>
          <w:tcPr>
            <w:tcW w:w="23171" w:type="dxa"/>
            <w:gridSpan w:val="6"/>
            <w:vMerge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610D" w:rsidRPr="00EB610D" w:rsidTr="00EB610D">
        <w:trPr>
          <w:trHeight w:val="420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Код раздела</w:t>
            </w:r>
          </w:p>
        </w:tc>
        <w:tc>
          <w:tcPr>
            <w:tcW w:w="121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84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Сумма руб. на 2021 г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8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15960977,51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4832685,00</w:t>
            </w:r>
          </w:p>
        </w:tc>
      </w:tr>
      <w:tr w:rsidR="00EB610D" w:rsidRPr="00EB610D" w:rsidTr="00EB610D">
        <w:trPr>
          <w:trHeight w:val="76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747258,00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4000427,00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3920416,00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2433723,00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2433723,00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1427243,99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1427243,99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59449,01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59449,01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EB610D" w:rsidRPr="00EB610D" w:rsidTr="00EB610D">
        <w:trPr>
          <w:trHeight w:val="76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65000,00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65000,00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65000,00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65000,00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</w:tr>
      <w:tr w:rsidR="00EB610D" w:rsidRPr="00EB610D" w:rsidTr="00EB610D">
        <w:trPr>
          <w:trHeight w:val="76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proofErr w:type="gramStart"/>
            <w:r w:rsidRPr="00EB610D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EB610D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EB610D" w:rsidRPr="00EB610D" w:rsidTr="00EB610D">
        <w:trPr>
          <w:trHeight w:val="76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EB610D" w:rsidRPr="00EB610D" w:rsidTr="00EB610D">
        <w:trPr>
          <w:trHeight w:val="76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НАЦИОНАЛЬНАЯ ЭКОНОМИКА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</w:tr>
      <w:tr w:rsidR="00EB610D" w:rsidRPr="00EB610D" w:rsidTr="00EB610D">
        <w:trPr>
          <w:trHeight w:val="153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610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B610D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2124751,38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2097482,50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расходов на благоустройство поселений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333129,40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267363,49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267363,49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267363,49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44186,05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44186,05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44186,05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 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127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610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B610D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EB610D">
              <w:rPr>
                <w:b/>
                <w:bCs/>
                <w:color w:val="000000"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4621745,12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4621745,12</w:t>
            </w:r>
          </w:p>
        </w:tc>
      </w:tr>
      <w:tr w:rsidR="00EB610D" w:rsidRPr="00EB610D" w:rsidTr="00EB610D">
        <w:trPr>
          <w:trHeight w:val="76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4469705,12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3774087,00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3774087,00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EB610D" w:rsidRPr="00EB610D" w:rsidTr="00EB610D">
        <w:trPr>
          <w:trHeight w:val="51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98" w:type="dxa"/>
            <w:noWrap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EB610D" w:rsidRPr="00EB610D" w:rsidTr="00EB610D">
        <w:trPr>
          <w:trHeight w:val="255"/>
        </w:trPr>
        <w:tc>
          <w:tcPr>
            <w:tcW w:w="17911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EB610D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EB610D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-212842,68</w:t>
            </w:r>
          </w:p>
        </w:tc>
      </w:tr>
    </w:tbl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3590"/>
        <w:gridCol w:w="870"/>
        <w:gridCol w:w="1169"/>
        <w:gridCol w:w="1115"/>
        <w:gridCol w:w="876"/>
        <w:gridCol w:w="1070"/>
        <w:gridCol w:w="1070"/>
      </w:tblGrid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Приложение № 6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к решению № 3 восемнадцатой сессии шестого созыва </w:t>
            </w:r>
            <w:r w:rsidRPr="00EB610D">
              <w:rPr>
                <w:rFonts w:ascii="Arial" w:hAnsi="Arial" w:cs="Arial"/>
                <w:b/>
                <w:bCs/>
              </w:rPr>
              <w:br/>
              <w:t xml:space="preserve">Совета депутатов Чумаковского сельсовета </w:t>
            </w:r>
            <w:r w:rsidRPr="00EB610D">
              <w:rPr>
                <w:rFonts w:ascii="Arial" w:hAnsi="Arial" w:cs="Arial"/>
                <w:b/>
                <w:bCs/>
              </w:rPr>
              <w:br/>
              <w:t xml:space="preserve">от 20.12.2021 года </w:t>
            </w:r>
          </w:p>
        </w:tc>
      </w:tr>
      <w:tr w:rsidR="00EB610D" w:rsidRPr="00EB610D" w:rsidTr="00EB610D">
        <w:trPr>
          <w:trHeight w:val="52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610D" w:rsidRPr="00EB610D" w:rsidTr="00EB610D">
        <w:trPr>
          <w:trHeight w:val="255"/>
        </w:trPr>
        <w:tc>
          <w:tcPr>
            <w:tcW w:w="97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EB610D">
              <w:rPr>
                <w:rFonts w:ascii="Arial" w:hAnsi="Arial" w:cs="Arial"/>
                <w:b/>
                <w:bCs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EB610D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EB610D">
              <w:rPr>
                <w:rFonts w:ascii="Arial" w:hAnsi="Arial" w:cs="Arial"/>
                <w:b/>
                <w:bCs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EB610D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EB610D">
              <w:rPr>
                <w:rFonts w:ascii="Arial" w:hAnsi="Arial" w:cs="Arial"/>
                <w:b/>
                <w:bCs/>
              </w:rPr>
              <w:t xml:space="preserve"> направлениям</w:t>
            </w:r>
            <w:r w:rsidRPr="00EB610D">
              <w:rPr>
                <w:rFonts w:ascii="Arial" w:hAnsi="Arial" w:cs="Arial"/>
                <w:b/>
                <w:bCs/>
              </w:rPr>
              <w:br/>
              <w:t>деятельности), группам (группам и подгруппам) видов расходов</w:t>
            </w:r>
            <w:r w:rsidRPr="00EB610D">
              <w:rPr>
                <w:rFonts w:ascii="Arial" w:hAnsi="Arial" w:cs="Arial"/>
                <w:b/>
                <w:bCs/>
              </w:rPr>
              <w:br/>
              <w:t>классификации расходов бюджетов на плановый период 2022 -2023 годы</w:t>
            </w:r>
            <w:proofErr w:type="gramEnd"/>
          </w:p>
        </w:tc>
      </w:tr>
      <w:tr w:rsidR="00EB610D" w:rsidRPr="00EB610D" w:rsidTr="00EB610D">
        <w:trPr>
          <w:trHeight w:val="1755"/>
        </w:trPr>
        <w:tc>
          <w:tcPr>
            <w:tcW w:w="97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таблица 2</w:t>
            </w:r>
          </w:p>
        </w:tc>
      </w:tr>
      <w:tr w:rsidR="00EB610D" w:rsidRPr="00EB610D" w:rsidTr="00EB610D">
        <w:trPr>
          <w:trHeight w:val="10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Код раздела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Код подраздела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Код целевой статьи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Код вида расхода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Сумма руб. на 2022 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Сумма руб. на 2023 г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8170577,00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7364189,00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2111131,00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2267731,00</w:t>
            </w:r>
          </w:p>
        </w:tc>
      </w:tr>
      <w:tr w:rsidR="00EB610D" w:rsidRPr="00EB610D" w:rsidTr="00EB610D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740169,00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740169,00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</w:tr>
      <w:tr w:rsidR="00EB610D" w:rsidRPr="00EB610D" w:rsidTr="00EB610D">
        <w:trPr>
          <w:trHeight w:val="17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</w:tr>
      <w:tr w:rsidR="00EB610D" w:rsidRPr="00EB610D" w:rsidTr="00EB610D">
        <w:trPr>
          <w:trHeight w:val="20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1365962,00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1522562,00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1365962,00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1522562,00</w:t>
            </w:r>
          </w:p>
        </w:tc>
      </w:tr>
      <w:tr w:rsidR="00EB610D" w:rsidRPr="00EB610D" w:rsidTr="00EB610D">
        <w:trPr>
          <w:trHeight w:val="17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1121110,00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1468162,00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1121110,00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1468162,00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190452,00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190452,00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111117,00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115563,00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</w:tr>
      <w:tr w:rsidR="00EB610D" w:rsidRPr="00EB610D" w:rsidTr="00EB610D">
        <w:trPr>
          <w:trHeight w:val="17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3760960,00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1028260,00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3757960,00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1025260,00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Реализация мероприятий муниципальной программы "Развитие автомобильных дорог местного значения в Куйбышевском районе"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1000004330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2770000,00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1000004330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2770000,00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1000004330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2770000,00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9900004310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987960,00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1025260,00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9900004310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987960,00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1025260,00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9900004310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987960,00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1025260,00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3000,00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proofErr w:type="gramStart"/>
            <w:r w:rsidRPr="00EB610D">
              <w:rPr>
                <w:rFonts w:ascii="Arial" w:hAnsi="Arial" w:cs="Arial"/>
              </w:rPr>
              <w:t>Муниципальная</w:t>
            </w:r>
            <w:proofErr w:type="gramEnd"/>
            <w:r w:rsidRPr="00EB610D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2900079500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2900079500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2900079500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EB610D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1628663,00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3190023,00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1628663,00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3190023,00</w:t>
            </w:r>
          </w:p>
        </w:tc>
      </w:tr>
      <w:tr w:rsidR="00EB610D" w:rsidRPr="00EB610D" w:rsidTr="00EB610D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1628663,00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2664257,00</w:t>
            </w:r>
          </w:p>
        </w:tc>
      </w:tr>
      <w:tr w:rsidR="00EB610D" w:rsidRPr="00EB610D" w:rsidTr="00EB610D">
        <w:trPr>
          <w:trHeight w:val="17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1621363,00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2656957,00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1621363,00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2656957,00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</w:tr>
      <w:tr w:rsidR="00EB610D" w:rsidRPr="00EB610D" w:rsidTr="00EB610D">
        <w:trPr>
          <w:trHeight w:val="20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08000L4670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08000L4670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</w:tr>
      <w:tr w:rsidR="00EB610D" w:rsidRPr="00EB610D" w:rsidTr="00EB610D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08000L4670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426469,00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426469,00</w:t>
            </w:r>
          </w:p>
        </w:tc>
      </w:tr>
      <w:tr w:rsidR="00EB610D" w:rsidRPr="00EB610D" w:rsidTr="00EB610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9900010100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9900010100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9900010100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Общий объем условно утверждаемых расходов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9999999999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132237,00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336143,00</w:t>
            </w:r>
          </w:p>
        </w:tc>
      </w:tr>
      <w:tr w:rsidR="00EB610D" w:rsidRPr="00EB610D" w:rsidTr="00EB610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EB610D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EB610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</w:tbl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10"/>
        <w:gridCol w:w="1257"/>
        <w:gridCol w:w="680"/>
        <w:gridCol w:w="945"/>
        <w:gridCol w:w="991"/>
        <w:gridCol w:w="836"/>
        <w:gridCol w:w="1021"/>
        <w:gridCol w:w="1213"/>
      </w:tblGrid>
      <w:tr w:rsidR="00EB610D" w:rsidRPr="00EB610D" w:rsidTr="00EB610D">
        <w:trPr>
          <w:trHeight w:val="322"/>
        </w:trPr>
        <w:tc>
          <w:tcPr>
            <w:tcW w:w="13355" w:type="dxa"/>
            <w:gridSpan w:val="8"/>
            <w:vMerge w:val="restart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2021 год</w:t>
            </w:r>
          </w:p>
        </w:tc>
      </w:tr>
      <w:tr w:rsidR="00EB610D" w:rsidRPr="00EB610D" w:rsidTr="00EB610D">
        <w:trPr>
          <w:trHeight w:val="322"/>
        </w:trPr>
        <w:tc>
          <w:tcPr>
            <w:tcW w:w="13355" w:type="dxa"/>
            <w:gridSpan w:val="8"/>
            <w:vMerge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610D" w:rsidRPr="00EB610D" w:rsidTr="00EB610D">
        <w:trPr>
          <w:trHeight w:val="420"/>
        </w:trPr>
        <w:tc>
          <w:tcPr>
            <w:tcW w:w="513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EB610D" w:rsidRPr="00EB610D" w:rsidTr="00EB610D">
        <w:trPr>
          <w:trHeight w:val="420"/>
        </w:trPr>
        <w:tc>
          <w:tcPr>
            <w:tcW w:w="5137" w:type="dxa"/>
            <w:vMerge w:val="restart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1560" w:type="dxa"/>
            <w:vMerge w:val="restart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Код главного распорядителя средств бюджета</w:t>
            </w:r>
          </w:p>
        </w:tc>
        <w:tc>
          <w:tcPr>
            <w:tcW w:w="4007" w:type="dxa"/>
            <w:gridSpan w:val="4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Код классификации расходов</w:t>
            </w:r>
          </w:p>
        </w:tc>
        <w:tc>
          <w:tcPr>
            <w:tcW w:w="2651" w:type="dxa"/>
            <w:gridSpan w:val="2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B610D" w:rsidRPr="00EB610D" w:rsidTr="00EB610D">
        <w:trPr>
          <w:trHeight w:val="2550"/>
        </w:trPr>
        <w:tc>
          <w:tcPr>
            <w:tcW w:w="5137" w:type="dxa"/>
            <w:vMerge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112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8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в том числе средства вышестоящих бюджетов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56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15960977,51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3343498,01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4832685,00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747258,00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453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453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453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4000427,00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3920416,00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2433723,00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2433723,00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1427243,99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1427243,99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59449,01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59449,01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4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proofErr w:type="gramStart"/>
            <w:r w:rsidRPr="00EB610D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EB610D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НАЦИОНАЛЬНАЯ ЭКОНОМИКА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3773673,01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204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EB610D" w:rsidRPr="00EB610D" w:rsidTr="00EB610D">
        <w:trPr>
          <w:trHeight w:val="127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610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B610D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2124751,38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2097482,50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Реализация расходов на благоустройство поселений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333129,40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267363,49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267363,49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267363,49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44186,05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44186,05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44186,05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610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B610D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48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EB610D">
              <w:rPr>
                <w:b/>
                <w:bCs/>
                <w:color w:val="000000"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4621745,12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4621745,12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4469705,12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3774087,00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3774087,00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153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8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30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98" w:type="dxa"/>
            <w:noWrap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noWrap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5137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EB610D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EB610D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hideMark/>
          </w:tcPr>
          <w:p w:rsidR="00EB610D" w:rsidRPr="00EB610D" w:rsidRDefault="00EB61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B61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EB610D" w:rsidRPr="00EB610D" w:rsidRDefault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-212842,68</w:t>
            </w:r>
          </w:p>
        </w:tc>
        <w:tc>
          <w:tcPr>
            <w:tcW w:w="1453" w:type="dxa"/>
            <w:noWrap/>
            <w:hideMark/>
          </w:tcPr>
          <w:p w:rsidR="00EB610D" w:rsidRPr="00EB610D" w:rsidRDefault="00EB610D" w:rsidP="00EB610D">
            <w:pPr>
              <w:rPr>
                <w:color w:val="000000"/>
                <w:sz w:val="28"/>
                <w:szCs w:val="28"/>
              </w:rPr>
            </w:pPr>
            <w:r w:rsidRPr="00EB610D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1890"/>
        <w:gridCol w:w="1093"/>
        <w:gridCol w:w="622"/>
        <w:gridCol w:w="840"/>
        <w:gridCol w:w="853"/>
        <w:gridCol w:w="760"/>
        <w:gridCol w:w="821"/>
        <w:gridCol w:w="1030"/>
        <w:gridCol w:w="821"/>
        <w:gridCol w:w="1030"/>
      </w:tblGrid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5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Приложение № 7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к решению № 3 восемнадцатой сессии шестого созыва </w:t>
            </w:r>
            <w:r w:rsidRPr="00EB610D">
              <w:rPr>
                <w:rFonts w:ascii="Arial" w:hAnsi="Arial" w:cs="Arial"/>
              </w:rPr>
              <w:br/>
              <w:t xml:space="preserve">Совета депутатов Чумаковского сельсовета </w:t>
            </w:r>
            <w:r w:rsidRPr="00EB610D">
              <w:rPr>
                <w:rFonts w:ascii="Arial" w:hAnsi="Arial" w:cs="Arial"/>
              </w:rPr>
              <w:br/>
              <w:t xml:space="preserve">от 20.12.2021 года </w:t>
            </w:r>
          </w:p>
        </w:tc>
      </w:tr>
      <w:tr w:rsidR="00EB610D" w:rsidRPr="00EB610D" w:rsidTr="00EB610D">
        <w:trPr>
          <w:trHeight w:val="7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</w:tr>
      <w:tr w:rsidR="00EB610D" w:rsidRPr="00EB610D" w:rsidTr="00EB610D">
        <w:trPr>
          <w:trHeight w:val="255"/>
        </w:trPr>
        <w:tc>
          <w:tcPr>
            <w:tcW w:w="97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Ведомственная структура расходов бюджета Чумаковского сельсовета на плановый период 2022-2023 годы</w:t>
            </w:r>
          </w:p>
        </w:tc>
      </w:tr>
      <w:tr w:rsidR="00EB610D" w:rsidRPr="00EB610D" w:rsidTr="00EB610D">
        <w:trPr>
          <w:trHeight w:val="255"/>
        </w:trPr>
        <w:tc>
          <w:tcPr>
            <w:tcW w:w="97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таблица 2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Код главного распорядителя средств бюджета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Код классификации расходов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Сумма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EB610D" w:rsidRPr="00EB610D" w:rsidTr="00EB610D">
        <w:trPr>
          <w:trHeight w:val="153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 Раздел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 Вид расходов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Всего 2022 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в том числе средства вышестоящих бюджетов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Всего 2023 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в том числе средства вышестоящих бюджетов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8170577,00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7364189,00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525766,00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2111131,00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2267731,00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20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40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740169,00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3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1365962,00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1522562,00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1365962,00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1522562,00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40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1121110,00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1468162,00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1311562,00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1468162,00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190452,00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190452,00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8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9900001700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9900001700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9900001700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111117,00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115563,00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40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111117,00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115563,00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3760960,00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1028260,00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3757960,00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1025260,00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6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Реализация мероприятий муниципальной программы "Развитие автомобильных дорог местного значения в Куйбышевском районе"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1000004330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2770000,00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1000004330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2770000,00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</w:tr>
      <w:tr w:rsidR="00EB610D" w:rsidRPr="00EB610D" w:rsidTr="00EB610D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1000004330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2770000,00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</w:tr>
      <w:tr w:rsidR="00EB610D" w:rsidRPr="00EB610D" w:rsidTr="00EB610D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9900004310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987960,00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1025260,00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9900004310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987960,00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1025260,00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9900004310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987960,00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1025260,00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0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proofErr w:type="gramStart"/>
            <w:r w:rsidRPr="00EB610D">
              <w:rPr>
                <w:rFonts w:ascii="Arial" w:hAnsi="Arial" w:cs="Arial"/>
              </w:rPr>
              <w:t>Муниципальная</w:t>
            </w:r>
            <w:proofErr w:type="gramEnd"/>
            <w:r w:rsidRPr="00EB610D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2900079500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2900079500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2900079500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EB610D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1628663,00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3190023,00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525766,00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1628663,00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3190023,00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</w:tr>
      <w:tr w:rsidR="00EB610D" w:rsidRPr="00EB610D" w:rsidTr="00EB610D">
        <w:trPr>
          <w:trHeight w:val="25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1628663,00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2664257,00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40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1621363,00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2656957,00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1621363,00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2656957,00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9900008190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850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7300,00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45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08000L4670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08000L4670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</w:tr>
      <w:tr w:rsidR="00EB610D" w:rsidRPr="00EB610D" w:rsidTr="00EB610D">
        <w:trPr>
          <w:trHeight w:val="17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08000L4670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525766,00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9900010100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9900010100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9900010100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426469,00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Общий объем условно утверждаемых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9999999999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132237,00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336143,00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EB610D" w:rsidRPr="00EB610D" w:rsidTr="00EB610D">
        <w:trPr>
          <w:trHeight w:val="12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EB610D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EB610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  <w:b/>
                <w:bCs/>
              </w:rPr>
            </w:pPr>
            <w:r w:rsidRPr="00EB61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" w:hAnsi="Arial" w:cs="Arial"/>
              </w:rPr>
            </w:pPr>
            <w:r w:rsidRPr="00EB610D">
              <w:rPr>
                <w:rFonts w:ascii="Arial" w:hAnsi="Arial" w:cs="Arial"/>
              </w:rPr>
              <w:t>0,00</w:t>
            </w:r>
          </w:p>
        </w:tc>
      </w:tr>
    </w:tbl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EB610D" w:rsidRPr="00EB610D" w:rsidTr="00EB610D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EB610D" w:rsidRPr="00EB610D" w:rsidTr="00EB610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к решению № 3 восемнадцатой сессии шестого созыва </w:t>
            </w:r>
            <w:r w:rsidRPr="00EB610D">
              <w:rPr>
                <w:rFonts w:ascii="Arial CYR" w:hAnsi="Arial CYR" w:cs="Arial CYR"/>
              </w:rPr>
              <w:br/>
              <w:t xml:space="preserve">Совета депутатов Чумаковского сельсовета </w:t>
            </w:r>
            <w:r w:rsidRPr="00EB610D">
              <w:rPr>
                <w:rFonts w:ascii="Arial CYR" w:hAnsi="Arial CYR" w:cs="Arial CYR"/>
              </w:rPr>
              <w:br/>
              <w:t xml:space="preserve">от 20.12.2021 года </w:t>
            </w:r>
          </w:p>
        </w:tc>
      </w:tr>
      <w:tr w:rsidR="00EB610D" w:rsidRPr="00EB610D" w:rsidTr="00EB610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610D" w:rsidRPr="00EB610D" w:rsidTr="00EB610D">
        <w:trPr>
          <w:trHeight w:val="138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B610D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EB610D" w:rsidRPr="00EB610D" w:rsidTr="00EB610D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Таблица 1</w:t>
            </w:r>
          </w:p>
        </w:tc>
      </w:tr>
      <w:tr w:rsidR="00EB610D" w:rsidRPr="00EB610D" w:rsidTr="00EB610D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Код </w:t>
            </w:r>
            <w:proofErr w:type="gramStart"/>
            <w:r w:rsidRPr="00EB610D">
              <w:rPr>
                <w:rFonts w:ascii="Arial CYR" w:hAnsi="Arial CYR" w:cs="Arial CYR"/>
              </w:rPr>
              <w:t>классификации источника финансирования дефицита бюджета</w:t>
            </w:r>
            <w:proofErr w:type="gramEnd"/>
            <w:r w:rsidRPr="00EB610D">
              <w:rPr>
                <w:rFonts w:ascii="Arial CYR" w:hAnsi="Arial CYR" w:cs="Arial CYR"/>
              </w:rPr>
              <w:t xml:space="preserve"> по КИВФ, </w:t>
            </w:r>
            <w:proofErr w:type="spellStart"/>
            <w:r w:rsidRPr="00EB610D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Сумма 2021 г.      в руб.</w:t>
            </w:r>
          </w:p>
        </w:tc>
      </w:tr>
      <w:tr w:rsidR="00EB610D" w:rsidRPr="00EB610D" w:rsidTr="00EB610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</w:p>
        </w:tc>
      </w:tr>
      <w:tr w:rsidR="00EB610D" w:rsidRPr="00EB610D" w:rsidTr="00EB610D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center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 </w:t>
            </w:r>
          </w:p>
        </w:tc>
      </w:tr>
      <w:tr w:rsidR="00EB610D" w:rsidRPr="00EB610D" w:rsidTr="00EB610D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357 01 00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0,00</w:t>
            </w:r>
          </w:p>
        </w:tc>
      </w:tr>
      <w:tr w:rsidR="00EB610D" w:rsidRPr="00EB610D" w:rsidTr="00EB610D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0,00</w:t>
            </w:r>
          </w:p>
        </w:tc>
      </w:tr>
      <w:tr w:rsidR="00EB610D" w:rsidRPr="00EB610D" w:rsidTr="00EB610D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0,00</w:t>
            </w:r>
          </w:p>
        </w:tc>
      </w:tr>
      <w:tr w:rsidR="00EB610D" w:rsidRPr="00EB610D" w:rsidTr="00EB610D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 xml:space="preserve">357 01 05 00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</w:t>
            </w:r>
            <w:proofErr w:type="spellStart"/>
            <w:r w:rsidRPr="00EB610D">
              <w:rPr>
                <w:rFonts w:ascii="Arial CYR" w:hAnsi="Arial CYR" w:cs="Arial CYR"/>
              </w:rPr>
              <w:t>00</w:t>
            </w:r>
            <w:proofErr w:type="spellEnd"/>
            <w:r w:rsidRPr="00EB610D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212 842,68</w:t>
            </w:r>
          </w:p>
        </w:tc>
      </w:tr>
      <w:tr w:rsidR="00EB610D" w:rsidRPr="00EB610D" w:rsidTr="00EB610D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-15 748 134,83</w:t>
            </w:r>
          </w:p>
        </w:tc>
      </w:tr>
      <w:tr w:rsidR="00EB610D" w:rsidRPr="00EB610D" w:rsidTr="00EB610D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10D" w:rsidRPr="00EB610D" w:rsidRDefault="00EB610D" w:rsidP="00EB610D">
            <w:pPr>
              <w:jc w:val="right"/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15 960 977,51</w:t>
            </w:r>
          </w:p>
        </w:tc>
      </w:tr>
      <w:tr w:rsidR="00EB610D" w:rsidRPr="00EB610D" w:rsidTr="00EB610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</w:rPr>
            </w:pPr>
            <w:r w:rsidRPr="00EB610D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0D" w:rsidRPr="00EB610D" w:rsidRDefault="00EB610D" w:rsidP="00EB610D">
            <w:pPr>
              <w:rPr>
                <w:rFonts w:ascii="Arial CYR" w:hAnsi="Arial CYR" w:cs="Arial CYR"/>
                <w:sz w:val="16"/>
                <w:szCs w:val="16"/>
              </w:rPr>
            </w:pPr>
            <w:r w:rsidRPr="00EB61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3606B">
      <w:pPr>
        <w:rPr>
          <w:color w:val="000000"/>
          <w:sz w:val="28"/>
          <w:szCs w:val="28"/>
        </w:rPr>
      </w:pPr>
    </w:p>
    <w:p w:rsidR="00EB610D" w:rsidRDefault="00EB610D" w:rsidP="00EB61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13</w:t>
      </w:r>
    </w:p>
    <w:p w:rsidR="00EB610D" w:rsidRPr="00E52354" w:rsidRDefault="00EB610D" w:rsidP="00EB610D">
      <w:pPr>
        <w:jc w:val="right"/>
        <w:rPr>
          <w:sz w:val="28"/>
          <w:szCs w:val="28"/>
        </w:rPr>
      </w:pPr>
      <w:r w:rsidRPr="00E52354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3</w:t>
      </w:r>
      <w:r w:rsidRPr="00E52354">
        <w:rPr>
          <w:sz w:val="28"/>
          <w:szCs w:val="28"/>
        </w:rPr>
        <w:t xml:space="preserve"> </w:t>
      </w:r>
      <w:r>
        <w:rPr>
          <w:sz w:val="28"/>
          <w:szCs w:val="28"/>
        </w:rPr>
        <w:t>восемнадцатой</w:t>
      </w:r>
      <w:r w:rsidRPr="00E52354">
        <w:rPr>
          <w:sz w:val="28"/>
          <w:szCs w:val="28"/>
        </w:rPr>
        <w:t xml:space="preserve"> сессии шестого созыва </w:t>
      </w:r>
    </w:p>
    <w:p w:rsidR="00EB610D" w:rsidRPr="00E52354" w:rsidRDefault="00EB610D" w:rsidP="00EB610D">
      <w:pPr>
        <w:jc w:val="right"/>
        <w:rPr>
          <w:sz w:val="28"/>
          <w:szCs w:val="28"/>
        </w:rPr>
      </w:pPr>
      <w:r w:rsidRPr="00E52354">
        <w:rPr>
          <w:sz w:val="28"/>
          <w:szCs w:val="28"/>
        </w:rPr>
        <w:t xml:space="preserve">Совета депутатов Чумаковского сельсовета </w:t>
      </w:r>
    </w:p>
    <w:p w:rsidR="00EB610D" w:rsidRPr="00E52354" w:rsidRDefault="00EB610D" w:rsidP="00EB610D">
      <w:pPr>
        <w:jc w:val="right"/>
        <w:rPr>
          <w:sz w:val="28"/>
          <w:szCs w:val="28"/>
        </w:rPr>
      </w:pPr>
      <w:r w:rsidRPr="00E52354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E5235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5235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52354">
        <w:rPr>
          <w:sz w:val="28"/>
          <w:szCs w:val="28"/>
        </w:rPr>
        <w:t xml:space="preserve"> года </w:t>
      </w:r>
    </w:p>
    <w:p w:rsidR="00EB610D" w:rsidRDefault="00EB610D" w:rsidP="00EB610D">
      <w:pPr>
        <w:jc w:val="right"/>
        <w:rPr>
          <w:sz w:val="28"/>
          <w:szCs w:val="28"/>
        </w:rPr>
      </w:pPr>
    </w:p>
    <w:p w:rsidR="00EB610D" w:rsidRDefault="00EB610D" w:rsidP="00EB610D">
      <w:pPr>
        <w:jc w:val="right"/>
      </w:pPr>
    </w:p>
    <w:p w:rsidR="00EB610D" w:rsidRDefault="00EB610D" w:rsidP="00EB610D">
      <w:pPr>
        <w:tabs>
          <w:tab w:val="left" w:pos="8860"/>
        </w:tabs>
        <w:rPr>
          <w:sz w:val="28"/>
          <w:szCs w:val="28"/>
        </w:rPr>
      </w:pPr>
    </w:p>
    <w:p w:rsidR="00EB610D" w:rsidRPr="00BB5F4F" w:rsidRDefault="00EB610D" w:rsidP="00EB610D">
      <w:pPr>
        <w:jc w:val="center"/>
        <w:rPr>
          <w:b/>
          <w:sz w:val="28"/>
          <w:szCs w:val="28"/>
        </w:rPr>
      </w:pPr>
      <w:r w:rsidRPr="00BB5F4F">
        <w:rPr>
          <w:b/>
          <w:sz w:val="28"/>
          <w:szCs w:val="28"/>
        </w:rPr>
        <w:t>Перечень муниципальных программ</w:t>
      </w:r>
      <w:r>
        <w:rPr>
          <w:b/>
          <w:sz w:val="28"/>
          <w:szCs w:val="28"/>
        </w:rPr>
        <w:t xml:space="preserve"> </w:t>
      </w:r>
      <w:r w:rsidRPr="00BB5F4F">
        <w:rPr>
          <w:b/>
          <w:sz w:val="28"/>
          <w:szCs w:val="28"/>
        </w:rPr>
        <w:t>Чумаковского сельсовет</w:t>
      </w:r>
      <w:r>
        <w:rPr>
          <w:b/>
          <w:sz w:val="28"/>
          <w:szCs w:val="28"/>
        </w:rPr>
        <w:t>а</w:t>
      </w:r>
      <w:r w:rsidRPr="00BB5F4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финансовое обеспечение которых предусмотрено расходной частью бюджета  Чумаковского сельсовет на</w:t>
      </w:r>
      <w:r w:rsidRPr="00BB5F4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BB5F4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EB610D" w:rsidRPr="00A343DA" w:rsidRDefault="00EB610D" w:rsidP="00EB610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B610D" w:rsidRDefault="00EB610D" w:rsidP="00EB610D">
      <w:pPr>
        <w:jc w:val="right"/>
      </w:pPr>
      <w: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30"/>
        <w:gridCol w:w="2428"/>
        <w:gridCol w:w="2484"/>
      </w:tblGrid>
      <w:tr w:rsidR="00EB610D" w:rsidTr="003D4AB0">
        <w:trPr>
          <w:trHeight w:val="260"/>
        </w:trPr>
        <w:tc>
          <w:tcPr>
            <w:tcW w:w="959" w:type="dxa"/>
            <w:vMerge w:val="restart"/>
            <w:shd w:val="clear" w:color="auto" w:fill="auto"/>
          </w:tcPr>
          <w:p w:rsidR="00EB610D" w:rsidRDefault="00EB610D" w:rsidP="003D4AB0">
            <w:r>
              <w:t>№ п/п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EB610D" w:rsidRDefault="00EB610D" w:rsidP="003D4AB0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EB610D" w:rsidRDefault="00EB610D" w:rsidP="003D4AB0">
            <w:pPr>
              <w:jc w:val="center"/>
            </w:pPr>
            <w:r>
              <w:t>Сумма</w:t>
            </w:r>
          </w:p>
        </w:tc>
      </w:tr>
      <w:tr w:rsidR="00EB610D" w:rsidTr="003D4AB0">
        <w:trPr>
          <w:trHeight w:val="280"/>
        </w:trPr>
        <w:tc>
          <w:tcPr>
            <w:tcW w:w="959" w:type="dxa"/>
            <w:vMerge/>
            <w:shd w:val="clear" w:color="auto" w:fill="auto"/>
          </w:tcPr>
          <w:p w:rsidR="00EB610D" w:rsidRDefault="00EB610D" w:rsidP="003D4AB0"/>
        </w:tc>
        <w:tc>
          <w:tcPr>
            <w:tcW w:w="4251" w:type="dxa"/>
            <w:vMerge/>
            <w:shd w:val="clear" w:color="auto" w:fill="auto"/>
          </w:tcPr>
          <w:p w:rsidR="00EB610D" w:rsidRDefault="00EB610D" w:rsidP="003D4AB0"/>
        </w:tc>
        <w:tc>
          <w:tcPr>
            <w:tcW w:w="2605" w:type="dxa"/>
            <w:shd w:val="clear" w:color="auto" w:fill="auto"/>
          </w:tcPr>
          <w:p w:rsidR="00EB610D" w:rsidRDefault="00EB610D" w:rsidP="003D4AB0">
            <w:pPr>
              <w:jc w:val="center"/>
            </w:pPr>
            <w:r>
              <w:t>всего</w:t>
            </w:r>
          </w:p>
        </w:tc>
        <w:tc>
          <w:tcPr>
            <w:tcW w:w="2605" w:type="dxa"/>
            <w:shd w:val="clear" w:color="auto" w:fill="auto"/>
          </w:tcPr>
          <w:p w:rsidR="00EB610D" w:rsidRDefault="00EB610D" w:rsidP="003D4AB0">
            <w:pPr>
              <w:jc w:val="center"/>
            </w:pPr>
            <w:r>
              <w:t>В том числе средства вышестоящих органов</w:t>
            </w:r>
          </w:p>
        </w:tc>
      </w:tr>
      <w:tr w:rsidR="00EB610D" w:rsidTr="003D4AB0">
        <w:tc>
          <w:tcPr>
            <w:tcW w:w="959" w:type="dxa"/>
            <w:shd w:val="clear" w:color="auto" w:fill="auto"/>
          </w:tcPr>
          <w:p w:rsidR="00EB610D" w:rsidRDefault="00EB610D" w:rsidP="003D4AB0">
            <w:r>
              <w:t>1</w:t>
            </w:r>
          </w:p>
        </w:tc>
        <w:tc>
          <w:tcPr>
            <w:tcW w:w="4251" w:type="dxa"/>
            <w:shd w:val="clear" w:color="auto" w:fill="auto"/>
          </w:tcPr>
          <w:p w:rsidR="00EB610D" w:rsidRDefault="00EB610D" w:rsidP="003D4AB0">
            <w:r>
              <w:t>Обеспечение первичных мер безопасности на территории Чумаковского сельсовета  на 2021-2023  годы</w:t>
            </w:r>
          </w:p>
        </w:tc>
        <w:tc>
          <w:tcPr>
            <w:tcW w:w="2605" w:type="dxa"/>
            <w:shd w:val="clear" w:color="auto" w:fill="auto"/>
          </w:tcPr>
          <w:p w:rsidR="00EB610D" w:rsidRDefault="00EB610D" w:rsidP="003D4AB0">
            <w:r>
              <w:t>2550,00</w:t>
            </w:r>
          </w:p>
        </w:tc>
        <w:tc>
          <w:tcPr>
            <w:tcW w:w="2605" w:type="dxa"/>
            <w:shd w:val="clear" w:color="auto" w:fill="auto"/>
          </w:tcPr>
          <w:p w:rsidR="00EB610D" w:rsidRDefault="00EB610D" w:rsidP="003D4AB0">
            <w:r>
              <w:t>0,00</w:t>
            </w:r>
          </w:p>
        </w:tc>
      </w:tr>
      <w:tr w:rsidR="00EB610D" w:rsidTr="003D4AB0">
        <w:tc>
          <w:tcPr>
            <w:tcW w:w="959" w:type="dxa"/>
            <w:shd w:val="clear" w:color="auto" w:fill="auto"/>
          </w:tcPr>
          <w:p w:rsidR="00EB610D" w:rsidRDefault="00EB610D" w:rsidP="003D4AB0">
            <w:r>
              <w:t>2</w:t>
            </w:r>
          </w:p>
        </w:tc>
        <w:tc>
          <w:tcPr>
            <w:tcW w:w="4251" w:type="dxa"/>
            <w:shd w:val="clear" w:color="auto" w:fill="auto"/>
          </w:tcPr>
          <w:p w:rsidR="00EB610D" w:rsidRDefault="00EB610D" w:rsidP="003D4AB0">
            <w:r>
              <w:t>Развитие субъектов малого и среднего предпринимательства в Чумаковском сельсовете Куйбышевского района Новосибирской области на 2020-2022 годы</w:t>
            </w:r>
          </w:p>
        </w:tc>
        <w:tc>
          <w:tcPr>
            <w:tcW w:w="2605" w:type="dxa"/>
            <w:shd w:val="clear" w:color="auto" w:fill="auto"/>
          </w:tcPr>
          <w:p w:rsidR="00EB610D" w:rsidRDefault="00EB610D" w:rsidP="003D4AB0">
            <w:r>
              <w:t>0,00</w:t>
            </w:r>
          </w:p>
        </w:tc>
        <w:tc>
          <w:tcPr>
            <w:tcW w:w="2605" w:type="dxa"/>
            <w:shd w:val="clear" w:color="auto" w:fill="auto"/>
          </w:tcPr>
          <w:p w:rsidR="00EB610D" w:rsidRDefault="00EB610D" w:rsidP="003D4AB0">
            <w:r>
              <w:t>0,00</w:t>
            </w:r>
          </w:p>
        </w:tc>
      </w:tr>
      <w:tr w:rsidR="00EB610D" w:rsidTr="003D4AB0">
        <w:tc>
          <w:tcPr>
            <w:tcW w:w="959" w:type="dxa"/>
            <w:shd w:val="clear" w:color="auto" w:fill="auto"/>
          </w:tcPr>
          <w:p w:rsidR="00EB610D" w:rsidRDefault="00EB610D" w:rsidP="003D4AB0"/>
        </w:tc>
        <w:tc>
          <w:tcPr>
            <w:tcW w:w="4251" w:type="dxa"/>
            <w:shd w:val="clear" w:color="auto" w:fill="auto"/>
          </w:tcPr>
          <w:p w:rsidR="00EB610D" w:rsidRDefault="00EB610D" w:rsidP="003D4AB0"/>
        </w:tc>
        <w:tc>
          <w:tcPr>
            <w:tcW w:w="2605" w:type="dxa"/>
            <w:shd w:val="clear" w:color="auto" w:fill="auto"/>
          </w:tcPr>
          <w:p w:rsidR="00EB610D" w:rsidRDefault="00EB610D" w:rsidP="003D4AB0"/>
        </w:tc>
        <w:tc>
          <w:tcPr>
            <w:tcW w:w="2605" w:type="dxa"/>
            <w:shd w:val="clear" w:color="auto" w:fill="auto"/>
          </w:tcPr>
          <w:p w:rsidR="00EB610D" w:rsidRDefault="00EB610D" w:rsidP="003D4AB0"/>
        </w:tc>
      </w:tr>
    </w:tbl>
    <w:p w:rsidR="00EB610D" w:rsidRDefault="00EB610D" w:rsidP="00EB610D"/>
    <w:p w:rsidR="00EB610D" w:rsidRDefault="00EB610D" w:rsidP="00EB610D"/>
    <w:p w:rsidR="00EB610D" w:rsidRDefault="00EB610D" w:rsidP="00E3606B">
      <w:pPr>
        <w:rPr>
          <w:color w:val="000000"/>
          <w:sz w:val="28"/>
          <w:szCs w:val="28"/>
        </w:rPr>
      </w:pPr>
    </w:p>
    <w:sectPr w:rsidR="00EB610D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33" w:rsidRDefault="007D3733" w:rsidP="00712647">
      <w:r>
        <w:separator/>
      </w:r>
    </w:p>
  </w:endnote>
  <w:endnote w:type="continuationSeparator" w:id="0">
    <w:p w:rsidR="007D3733" w:rsidRDefault="007D3733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33" w:rsidRDefault="007D3733" w:rsidP="00712647">
      <w:r>
        <w:separator/>
      </w:r>
    </w:p>
  </w:footnote>
  <w:footnote w:type="continuationSeparator" w:id="0">
    <w:p w:rsidR="007D3733" w:rsidRDefault="007D3733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44968"/>
    <w:rsid w:val="0004758E"/>
    <w:rsid w:val="000556DE"/>
    <w:rsid w:val="00057141"/>
    <w:rsid w:val="00057793"/>
    <w:rsid w:val="00060CD8"/>
    <w:rsid w:val="00071090"/>
    <w:rsid w:val="0007511E"/>
    <w:rsid w:val="00077DE2"/>
    <w:rsid w:val="000804AF"/>
    <w:rsid w:val="0008332F"/>
    <w:rsid w:val="00085ED2"/>
    <w:rsid w:val="00093E53"/>
    <w:rsid w:val="000947C2"/>
    <w:rsid w:val="000A284F"/>
    <w:rsid w:val="000B31A4"/>
    <w:rsid w:val="000B784B"/>
    <w:rsid w:val="000C305A"/>
    <w:rsid w:val="000C31E8"/>
    <w:rsid w:val="000D2BB9"/>
    <w:rsid w:val="000D3D3A"/>
    <w:rsid w:val="000E34D1"/>
    <w:rsid w:val="000E7AC0"/>
    <w:rsid w:val="000F1A00"/>
    <w:rsid w:val="000F586A"/>
    <w:rsid w:val="000F59D5"/>
    <w:rsid w:val="000F7F35"/>
    <w:rsid w:val="0010715D"/>
    <w:rsid w:val="001113F4"/>
    <w:rsid w:val="001229FA"/>
    <w:rsid w:val="00122DD3"/>
    <w:rsid w:val="00127717"/>
    <w:rsid w:val="00131E76"/>
    <w:rsid w:val="0014384A"/>
    <w:rsid w:val="00144A41"/>
    <w:rsid w:val="001452E7"/>
    <w:rsid w:val="00151C30"/>
    <w:rsid w:val="001561A9"/>
    <w:rsid w:val="001719D0"/>
    <w:rsid w:val="00193BFF"/>
    <w:rsid w:val="001A01EA"/>
    <w:rsid w:val="001A3C72"/>
    <w:rsid w:val="001B3B6F"/>
    <w:rsid w:val="001B44E9"/>
    <w:rsid w:val="001B54E4"/>
    <w:rsid w:val="001B7649"/>
    <w:rsid w:val="001C43B8"/>
    <w:rsid w:val="001D16AD"/>
    <w:rsid w:val="001E2125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500D1"/>
    <w:rsid w:val="003703E1"/>
    <w:rsid w:val="00373F2A"/>
    <w:rsid w:val="0039052B"/>
    <w:rsid w:val="00390E79"/>
    <w:rsid w:val="00396E66"/>
    <w:rsid w:val="003A2E8C"/>
    <w:rsid w:val="003A5ECC"/>
    <w:rsid w:val="003C3CF3"/>
    <w:rsid w:val="003E0947"/>
    <w:rsid w:val="003E344C"/>
    <w:rsid w:val="003E3609"/>
    <w:rsid w:val="003F7376"/>
    <w:rsid w:val="004013E2"/>
    <w:rsid w:val="0040251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0766A"/>
    <w:rsid w:val="00517E89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5F775B"/>
    <w:rsid w:val="00601FCA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1F6C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A57FA"/>
    <w:rsid w:val="007B76FF"/>
    <w:rsid w:val="007C124D"/>
    <w:rsid w:val="007C2193"/>
    <w:rsid w:val="007C42EC"/>
    <w:rsid w:val="007C436D"/>
    <w:rsid w:val="007D1FC4"/>
    <w:rsid w:val="007D36D1"/>
    <w:rsid w:val="007D3733"/>
    <w:rsid w:val="007D5806"/>
    <w:rsid w:val="007E1742"/>
    <w:rsid w:val="007E6A43"/>
    <w:rsid w:val="007F406E"/>
    <w:rsid w:val="007F4AB4"/>
    <w:rsid w:val="00800C66"/>
    <w:rsid w:val="00801CEF"/>
    <w:rsid w:val="00803197"/>
    <w:rsid w:val="00803AB9"/>
    <w:rsid w:val="008227D9"/>
    <w:rsid w:val="0083666C"/>
    <w:rsid w:val="008408C8"/>
    <w:rsid w:val="008545B0"/>
    <w:rsid w:val="0087232A"/>
    <w:rsid w:val="008727BE"/>
    <w:rsid w:val="0089446E"/>
    <w:rsid w:val="008C0D91"/>
    <w:rsid w:val="008C47A4"/>
    <w:rsid w:val="008D4C21"/>
    <w:rsid w:val="008D70C5"/>
    <w:rsid w:val="00916299"/>
    <w:rsid w:val="009312D4"/>
    <w:rsid w:val="00933D1C"/>
    <w:rsid w:val="009344FA"/>
    <w:rsid w:val="00936BD5"/>
    <w:rsid w:val="00941644"/>
    <w:rsid w:val="00952BF0"/>
    <w:rsid w:val="00960357"/>
    <w:rsid w:val="00971677"/>
    <w:rsid w:val="00982786"/>
    <w:rsid w:val="009947AA"/>
    <w:rsid w:val="009A1CFB"/>
    <w:rsid w:val="009B0BA9"/>
    <w:rsid w:val="009B201E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6E2"/>
    <w:rsid w:val="00A34C4C"/>
    <w:rsid w:val="00A3597F"/>
    <w:rsid w:val="00A46EBE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64347"/>
    <w:rsid w:val="00B76DC8"/>
    <w:rsid w:val="00BA33BA"/>
    <w:rsid w:val="00BA477E"/>
    <w:rsid w:val="00BC5C4D"/>
    <w:rsid w:val="00BD1F72"/>
    <w:rsid w:val="00BD5D76"/>
    <w:rsid w:val="00BD75EA"/>
    <w:rsid w:val="00BF2F9F"/>
    <w:rsid w:val="00BF78B3"/>
    <w:rsid w:val="00C01FA4"/>
    <w:rsid w:val="00C02E39"/>
    <w:rsid w:val="00C06180"/>
    <w:rsid w:val="00C06D09"/>
    <w:rsid w:val="00C1314D"/>
    <w:rsid w:val="00C157AE"/>
    <w:rsid w:val="00C22254"/>
    <w:rsid w:val="00C25481"/>
    <w:rsid w:val="00C35887"/>
    <w:rsid w:val="00C47212"/>
    <w:rsid w:val="00C504E7"/>
    <w:rsid w:val="00C64888"/>
    <w:rsid w:val="00C6785F"/>
    <w:rsid w:val="00C74EF8"/>
    <w:rsid w:val="00C828B6"/>
    <w:rsid w:val="00C95529"/>
    <w:rsid w:val="00C96E00"/>
    <w:rsid w:val="00CB4DA1"/>
    <w:rsid w:val="00CC267E"/>
    <w:rsid w:val="00CC5AEB"/>
    <w:rsid w:val="00CC6486"/>
    <w:rsid w:val="00CD19A9"/>
    <w:rsid w:val="00CD5F83"/>
    <w:rsid w:val="00CE1AE7"/>
    <w:rsid w:val="00CE2348"/>
    <w:rsid w:val="00CF468F"/>
    <w:rsid w:val="00D12846"/>
    <w:rsid w:val="00D17E81"/>
    <w:rsid w:val="00D30B59"/>
    <w:rsid w:val="00D30F94"/>
    <w:rsid w:val="00D41BF4"/>
    <w:rsid w:val="00D4776F"/>
    <w:rsid w:val="00D74C52"/>
    <w:rsid w:val="00D7610D"/>
    <w:rsid w:val="00D76B57"/>
    <w:rsid w:val="00D80849"/>
    <w:rsid w:val="00DA1B2A"/>
    <w:rsid w:val="00DC03DF"/>
    <w:rsid w:val="00DD288D"/>
    <w:rsid w:val="00DD4E0D"/>
    <w:rsid w:val="00DE6CA9"/>
    <w:rsid w:val="00E05B42"/>
    <w:rsid w:val="00E124DC"/>
    <w:rsid w:val="00E2226E"/>
    <w:rsid w:val="00E250DF"/>
    <w:rsid w:val="00E3606B"/>
    <w:rsid w:val="00E50B36"/>
    <w:rsid w:val="00E55764"/>
    <w:rsid w:val="00E55865"/>
    <w:rsid w:val="00E60F5F"/>
    <w:rsid w:val="00E65745"/>
    <w:rsid w:val="00E73A08"/>
    <w:rsid w:val="00E73C58"/>
    <w:rsid w:val="00E748C9"/>
    <w:rsid w:val="00E87412"/>
    <w:rsid w:val="00E96327"/>
    <w:rsid w:val="00EB3F96"/>
    <w:rsid w:val="00EB610D"/>
    <w:rsid w:val="00ED0A4B"/>
    <w:rsid w:val="00ED1CC2"/>
    <w:rsid w:val="00ED70E8"/>
    <w:rsid w:val="00EE671F"/>
    <w:rsid w:val="00EF5188"/>
    <w:rsid w:val="00EF5B70"/>
    <w:rsid w:val="00F037EF"/>
    <w:rsid w:val="00F03E57"/>
    <w:rsid w:val="00F20314"/>
    <w:rsid w:val="00F211C1"/>
    <w:rsid w:val="00F22925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0EE3"/>
    <w:rsid w:val="00FC7F1D"/>
    <w:rsid w:val="00FD09F2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B61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B610D"/>
    <w:rPr>
      <w:color w:val="800080"/>
      <w:u w:val="single"/>
    </w:rPr>
  </w:style>
  <w:style w:type="paragraph" w:customStyle="1" w:styleId="xl65">
    <w:name w:val="xl65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EB6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B6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B610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EB610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EB610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EB610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EB610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EB6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B6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EB6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EB61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EB6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EB61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EB610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76F4-D30E-41AB-A0D0-657F0229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8954597</TotalTime>
  <Pages>40</Pages>
  <Words>7803</Words>
  <Characters>44482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2021-12-29T11:16:00Z</cp:lastPrinted>
  <dcterms:created xsi:type="dcterms:W3CDTF">2001-12-31T17:53:00Z</dcterms:created>
  <dcterms:modified xsi:type="dcterms:W3CDTF">2021-12-30T03:31:00Z</dcterms:modified>
</cp:coreProperties>
</file>