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6B6" w:rsidRDefault="00CC76B6" w:rsidP="00CC76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CC76B6" w:rsidRDefault="00CC76B6" w:rsidP="00CC76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CC76B6" w:rsidRDefault="00CC76B6" w:rsidP="00CC76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CC76B6" w:rsidRDefault="00CC76B6" w:rsidP="00CC76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76B6" w:rsidRDefault="00CC76B6" w:rsidP="00CC76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CC76B6" w:rsidRPr="00B66CFF" w:rsidRDefault="00CC76B6" w:rsidP="00CC76B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C76B6" w:rsidRDefault="00CC76B6" w:rsidP="00CC76B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15.03.2022 г. № 23</w:t>
      </w:r>
    </w:p>
    <w:p w:rsidR="00CC76B6" w:rsidRPr="00BD2ACA" w:rsidRDefault="00CC76B6" w:rsidP="00CC76B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Pr="00756A0A" w:rsidRDefault="00CC76B6" w:rsidP="00CC76B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с</w:t>
      </w:r>
      <w:r w:rsidRPr="00756A0A">
        <w:rPr>
          <w:rFonts w:ascii="Times New Roman" w:hAnsi="Times New Roman"/>
          <w:sz w:val="28"/>
          <w:szCs w:val="28"/>
        </w:rPr>
        <w:t>озда</w:t>
      </w:r>
      <w:r>
        <w:rPr>
          <w:rFonts w:ascii="Times New Roman" w:hAnsi="Times New Roman"/>
          <w:sz w:val="28"/>
          <w:szCs w:val="28"/>
        </w:rPr>
        <w:t>нии межведомственной</w:t>
      </w:r>
      <w:r w:rsidRPr="00756A0A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и</w:t>
      </w:r>
      <w:r w:rsidRPr="00756A0A">
        <w:rPr>
          <w:rFonts w:ascii="Times New Roman" w:hAnsi="Times New Roman"/>
          <w:sz w:val="28"/>
          <w:szCs w:val="28"/>
        </w:rPr>
        <w:t xml:space="preserve"> для оценки жилых помещений</w:t>
      </w:r>
    </w:p>
    <w:p w:rsidR="00CC76B6" w:rsidRPr="00ED14D2" w:rsidRDefault="00CC76B6" w:rsidP="00CC76B6">
      <w:pPr>
        <w:spacing w:line="240" w:lineRule="auto"/>
        <w:jc w:val="center"/>
      </w:pPr>
      <w:r w:rsidRPr="00B54E10">
        <w:rPr>
          <w:rFonts w:ascii="Times New Roman" w:hAnsi="Times New Roman"/>
          <w:sz w:val="28"/>
          <w:szCs w:val="28"/>
        </w:rPr>
        <w:t>жилищного фонда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D14D2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в</w:t>
      </w:r>
      <w:r>
        <w:rPr>
          <w:rFonts w:ascii="Arial" w:hAnsi="Arial" w:cs="Arial"/>
          <w:color w:val="222222"/>
          <w:sz w:val="21"/>
          <w:szCs w:val="21"/>
          <w:shd w:val="clear" w:color="auto" w:fill="FFFFFF"/>
        </w:rPr>
        <w:t xml:space="preserve"> </w:t>
      </w:r>
      <w:r w:rsidRPr="00ED14D2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</w:t>
      </w:r>
      <w:r>
        <w:rPr>
          <w:rFonts w:ascii="Arial" w:hAnsi="Arial" w:cs="Arial"/>
          <w:color w:val="222222"/>
          <w:sz w:val="21"/>
          <w:szCs w:val="21"/>
        </w:rPr>
        <w:br/>
      </w:r>
      <w:r>
        <w:rPr>
          <w:rFonts w:ascii="Arial" w:hAnsi="Arial" w:cs="Arial"/>
          <w:color w:val="222222"/>
          <w:sz w:val="21"/>
          <w:szCs w:val="21"/>
        </w:rPr>
        <w:br/>
      </w:r>
    </w:p>
    <w:p w:rsidR="00CC76B6" w:rsidRDefault="00CC76B6" w:rsidP="00CC76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56DC0">
        <w:rPr>
          <w:rFonts w:ascii="Times New Roman" w:hAnsi="Times New Roman"/>
          <w:sz w:val="28"/>
          <w:szCs w:val="28"/>
        </w:rPr>
        <w:t>На основании ст.15 Жилищног</w:t>
      </w:r>
      <w:r>
        <w:rPr>
          <w:rFonts w:ascii="Times New Roman" w:hAnsi="Times New Roman"/>
          <w:sz w:val="28"/>
          <w:szCs w:val="28"/>
        </w:rPr>
        <w:t xml:space="preserve">о Кодекса Российской Федерации, </w:t>
      </w:r>
    </w:p>
    <w:p w:rsidR="00CC76B6" w:rsidRPr="00556DC0" w:rsidRDefault="00CC76B6" w:rsidP="00CC76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56DC0">
        <w:rPr>
          <w:rFonts w:ascii="Times New Roman" w:hAnsi="Times New Roman"/>
          <w:sz w:val="28"/>
          <w:szCs w:val="28"/>
        </w:rPr>
        <w:t xml:space="preserve">руководствуясь Постановлением Правительства </w:t>
      </w:r>
      <w:r>
        <w:rPr>
          <w:rFonts w:ascii="Times New Roman" w:hAnsi="Times New Roman"/>
          <w:sz w:val="28"/>
          <w:szCs w:val="28"/>
        </w:rPr>
        <w:t xml:space="preserve"> РФ </w:t>
      </w:r>
      <w:r w:rsidRPr="00556DC0">
        <w:rPr>
          <w:rFonts w:ascii="Times New Roman" w:hAnsi="Times New Roman"/>
          <w:sz w:val="28"/>
          <w:szCs w:val="28"/>
        </w:rPr>
        <w:t xml:space="preserve">№ 47 от 28.01.2006 года </w:t>
      </w:r>
      <w:r>
        <w:rPr>
          <w:rFonts w:ascii="Times New Roman" w:hAnsi="Times New Roman"/>
          <w:sz w:val="28"/>
          <w:szCs w:val="28"/>
        </w:rPr>
        <w:t xml:space="preserve">«об утверждении  </w:t>
      </w:r>
      <w:r w:rsidRPr="00556DC0">
        <w:rPr>
          <w:rFonts w:ascii="Times New Roman" w:hAnsi="Times New Roman"/>
          <w:sz w:val="28"/>
          <w:szCs w:val="28"/>
        </w:rPr>
        <w:t>Положени</w:t>
      </w:r>
      <w:r>
        <w:rPr>
          <w:rFonts w:ascii="Times New Roman" w:hAnsi="Times New Roman"/>
          <w:sz w:val="28"/>
          <w:szCs w:val="28"/>
        </w:rPr>
        <w:t>я</w:t>
      </w:r>
      <w:r w:rsidRPr="00556DC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56DC0">
        <w:rPr>
          <w:rFonts w:ascii="Times New Roman" w:hAnsi="Times New Roman"/>
          <w:sz w:val="28"/>
          <w:szCs w:val="28"/>
        </w:rPr>
        <w:t>о призна</w:t>
      </w:r>
      <w:r>
        <w:rPr>
          <w:rFonts w:ascii="Times New Roman" w:hAnsi="Times New Roman"/>
          <w:sz w:val="28"/>
          <w:szCs w:val="28"/>
        </w:rPr>
        <w:t xml:space="preserve">нии помещения жилым помещением, </w:t>
      </w:r>
      <w:r w:rsidRPr="00B54E10">
        <w:rPr>
          <w:rFonts w:ascii="Times New Roman" w:hAnsi="Times New Roman"/>
          <w:sz w:val="28"/>
          <w:szCs w:val="28"/>
        </w:rPr>
        <w:t>жилого помещения непригодным для проживания и многоквартирного дома аварийным и подлежащим сносу,</w:t>
      </w:r>
      <w:r w:rsidRPr="00B54E10"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 w:rsidRPr="00B54E1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садового дома жилым домом и жилого дома садовым домом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», администрация Чумаковского сельсовета </w:t>
      </w:r>
    </w:p>
    <w:p w:rsidR="00CC76B6" w:rsidRPr="00556DC0" w:rsidRDefault="00CC76B6" w:rsidP="00CC76B6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</w:t>
      </w:r>
      <w:r w:rsidRPr="00556DC0">
        <w:rPr>
          <w:rFonts w:ascii="Times New Roman" w:hAnsi="Times New Roman"/>
          <w:sz w:val="28"/>
          <w:szCs w:val="28"/>
        </w:rPr>
        <w:t>:</w:t>
      </w:r>
    </w:p>
    <w:p w:rsidR="00CC76B6" w:rsidRDefault="00CC76B6" w:rsidP="00CC76B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56DC0">
        <w:rPr>
          <w:rFonts w:ascii="Times New Roman" w:hAnsi="Times New Roman"/>
          <w:sz w:val="28"/>
          <w:szCs w:val="28"/>
        </w:rPr>
        <w:t xml:space="preserve">Создать межведомственную комиссию для оценки </w:t>
      </w:r>
      <w:proofErr w:type="gramStart"/>
      <w:r w:rsidRPr="00556DC0">
        <w:rPr>
          <w:rFonts w:ascii="Times New Roman" w:hAnsi="Times New Roman"/>
          <w:sz w:val="28"/>
          <w:szCs w:val="28"/>
        </w:rPr>
        <w:t>жилых</w:t>
      </w:r>
      <w:proofErr w:type="gramEnd"/>
      <w:r w:rsidRPr="00556DC0">
        <w:rPr>
          <w:rFonts w:ascii="Times New Roman" w:hAnsi="Times New Roman"/>
          <w:sz w:val="28"/>
          <w:szCs w:val="28"/>
        </w:rPr>
        <w:t xml:space="preserve"> </w:t>
      </w:r>
    </w:p>
    <w:p w:rsidR="00CC76B6" w:rsidRPr="007E43BB" w:rsidRDefault="00CC76B6" w:rsidP="00CC76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E43BB">
        <w:rPr>
          <w:rFonts w:ascii="Times New Roman" w:hAnsi="Times New Roman"/>
          <w:sz w:val="28"/>
          <w:szCs w:val="28"/>
        </w:rPr>
        <w:t xml:space="preserve">помещений  жилищного фонда, </w:t>
      </w:r>
      <w:r w:rsidRPr="007E43BB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в</w:t>
      </w:r>
      <w:r w:rsidRPr="007E43BB">
        <w:rPr>
          <w:rFonts w:ascii="Arial" w:hAnsi="Arial" w:cs="Arial"/>
          <w:color w:val="222222"/>
          <w:sz w:val="21"/>
          <w:szCs w:val="21"/>
          <w:shd w:val="clear" w:color="auto" w:fill="FFFFFF"/>
        </w:rPr>
        <w:t xml:space="preserve"> </w:t>
      </w:r>
      <w:r w:rsidRPr="007E43BB">
        <w:rPr>
          <w:rFonts w:ascii="Times New Roman" w:hAnsi="Times New Roman"/>
          <w:color w:val="222222"/>
          <w:sz w:val="28"/>
          <w:szCs w:val="28"/>
          <w:shd w:val="clear" w:color="auto" w:fill="FFFFFF"/>
        </w:rPr>
        <w:t>целях признания его жилым помещением, жилого помещения пригодным (непригодным) для проживания граждан, а также многоквартирного дома в целях признания его аварийным и подлежащим сносу или реконструкции</w:t>
      </w:r>
      <w:r w:rsidRPr="007E43BB">
        <w:rPr>
          <w:rFonts w:ascii="Times New Roman" w:hAnsi="Times New Roman"/>
          <w:sz w:val="28"/>
          <w:szCs w:val="28"/>
        </w:rPr>
        <w:t xml:space="preserve"> в следующем составе: </w:t>
      </w:r>
    </w:p>
    <w:p w:rsidR="00CC76B6" w:rsidRDefault="00CC76B6" w:rsidP="00CC76B6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 w:rsidRPr="00556DC0">
        <w:rPr>
          <w:rFonts w:ascii="Times New Roman" w:hAnsi="Times New Roman"/>
          <w:sz w:val="28"/>
          <w:szCs w:val="28"/>
        </w:rPr>
        <w:t>Председатель комиссии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Банников А.В. – Г</w:t>
      </w:r>
      <w:r w:rsidRPr="00556DC0">
        <w:rPr>
          <w:rFonts w:ascii="Times New Roman" w:hAnsi="Times New Roman"/>
          <w:sz w:val="28"/>
          <w:szCs w:val="28"/>
        </w:rPr>
        <w:t xml:space="preserve">лава Чумаковского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556DC0">
        <w:rPr>
          <w:rFonts w:ascii="Times New Roman" w:hAnsi="Times New Roman"/>
          <w:sz w:val="28"/>
          <w:szCs w:val="28"/>
        </w:rPr>
        <w:t>се</w:t>
      </w:r>
      <w:r>
        <w:rPr>
          <w:rFonts w:ascii="Times New Roman" w:hAnsi="Times New Roman"/>
          <w:sz w:val="28"/>
          <w:szCs w:val="28"/>
        </w:rPr>
        <w:t xml:space="preserve">льсовета   Куйбышевского района Новосибирской области.      </w:t>
      </w:r>
    </w:p>
    <w:p w:rsidR="00CC76B6" w:rsidRPr="00556DC0" w:rsidRDefault="00CC76B6" w:rsidP="00CC76B6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комиссии:</w:t>
      </w:r>
    </w:p>
    <w:p w:rsidR="00CC76B6" w:rsidRPr="007E43BB" w:rsidRDefault="00CC76B6" w:rsidP="00CC76B6">
      <w:pPr>
        <w:pStyle w:val="a6"/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E43BB">
        <w:rPr>
          <w:rFonts w:ascii="Times New Roman" w:hAnsi="Times New Roman"/>
          <w:sz w:val="28"/>
          <w:szCs w:val="28"/>
        </w:rPr>
        <w:t xml:space="preserve">-  </w:t>
      </w:r>
      <w:proofErr w:type="spellStart"/>
      <w:r w:rsidRPr="007E43BB">
        <w:rPr>
          <w:rFonts w:ascii="Times New Roman" w:hAnsi="Times New Roman"/>
          <w:sz w:val="28"/>
          <w:szCs w:val="28"/>
        </w:rPr>
        <w:t>Ильюхин</w:t>
      </w:r>
      <w:proofErr w:type="spellEnd"/>
      <w:r w:rsidRPr="007E43BB">
        <w:rPr>
          <w:rFonts w:ascii="Times New Roman" w:hAnsi="Times New Roman"/>
          <w:sz w:val="28"/>
          <w:szCs w:val="28"/>
        </w:rPr>
        <w:t xml:space="preserve"> С.Ф. – зам. начальника управления строительства, коммунального,      дорожного хозяйства и транспорта Куйбышевского района (по согласованию).</w:t>
      </w:r>
    </w:p>
    <w:p w:rsidR="00CC76B6" w:rsidRPr="007E43BB" w:rsidRDefault="00CC76B6" w:rsidP="00CC76B6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E43BB">
        <w:rPr>
          <w:rFonts w:ascii="Times New Roman" w:hAnsi="Times New Roman"/>
          <w:sz w:val="28"/>
          <w:szCs w:val="28"/>
        </w:rPr>
        <w:t xml:space="preserve">-  </w:t>
      </w:r>
      <w:proofErr w:type="spellStart"/>
      <w:r w:rsidRPr="007E43BB">
        <w:rPr>
          <w:rFonts w:ascii="Times New Roman" w:hAnsi="Times New Roman"/>
          <w:sz w:val="28"/>
          <w:szCs w:val="28"/>
        </w:rPr>
        <w:t>Стрельцова</w:t>
      </w:r>
      <w:proofErr w:type="spellEnd"/>
      <w:r w:rsidRPr="007E43BB">
        <w:rPr>
          <w:rFonts w:ascii="Times New Roman" w:hAnsi="Times New Roman"/>
          <w:sz w:val="28"/>
          <w:szCs w:val="28"/>
        </w:rPr>
        <w:t xml:space="preserve"> Ю.В. –начальник  </w:t>
      </w:r>
      <w:proofErr w:type="spellStart"/>
      <w:r w:rsidRPr="007E43BB">
        <w:rPr>
          <w:rFonts w:ascii="Times New Roman" w:hAnsi="Times New Roman"/>
          <w:sz w:val="28"/>
          <w:szCs w:val="28"/>
        </w:rPr>
        <w:t>ОНДиПР</w:t>
      </w:r>
      <w:proofErr w:type="spellEnd"/>
      <w:r w:rsidRPr="007E43BB">
        <w:rPr>
          <w:rFonts w:ascii="Times New Roman" w:hAnsi="Times New Roman"/>
          <w:sz w:val="28"/>
          <w:szCs w:val="28"/>
        </w:rPr>
        <w:t xml:space="preserve">  по </w:t>
      </w:r>
      <w:proofErr w:type="gramStart"/>
      <w:r w:rsidRPr="007E43BB">
        <w:rPr>
          <w:rFonts w:ascii="Times New Roman" w:hAnsi="Times New Roman"/>
          <w:sz w:val="28"/>
          <w:szCs w:val="28"/>
        </w:rPr>
        <w:t>Куйбышевскому</w:t>
      </w:r>
      <w:proofErr w:type="gramEnd"/>
      <w:r w:rsidRPr="007E43BB">
        <w:rPr>
          <w:rFonts w:ascii="Times New Roman" w:hAnsi="Times New Roman"/>
          <w:sz w:val="28"/>
          <w:szCs w:val="28"/>
        </w:rPr>
        <w:t xml:space="preserve"> и Северному  </w:t>
      </w:r>
    </w:p>
    <w:p w:rsidR="00CC76B6" w:rsidRPr="007E43BB" w:rsidRDefault="00CC76B6" w:rsidP="00CC76B6">
      <w:pPr>
        <w:spacing w:after="0" w:line="240" w:lineRule="auto"/>
        <w:ind w:left="-426" w:right="-143"/>
        <w:rPr>
          <w:rFonts w:ascii="Times New Roman" w:hAnsi="Times New Roman"/>
          <w:sz w:val="28"/>
          <w:szCs w:val="28"/>
        </w:rPr>
      </w:pPr>
      <w:r w:rsidRPr="007E43BB">
        <w:rPr>
          <w:rFonts w:ascii="Times New Roman" w:hAnsi="Times New Roman"/>
          <w:sz w:val="28"/>
          <w:szCs w:val="28"/>
        </w:rPr>
        <w:t xml:space="preserve">   районам (по согласованию).</w:t>
      </w:r>
    </w:p>
    <w:p w:rsidR="00CC76B6" w:rsidRPr="007E43BB" w:rsidRDefault="00CC76B6" w:rsidP="00CC76B6">
      <w:pPr>
        <w:spacing w:after="0" w:line="240" w:lineRule="auto"/>
        <w:ind w:left="-426"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Pr="007E43BB">
        <w:rPr>
          <w:rFonts w:ascii="Times New Roman" w:hAnsi="Times New Roman"/>
          <w:sz w:val="28"/>
          <w:szCs w:val="28"/>
        </w:rPr>
        <w:t xml:space="preserve">-  Костин С.П. – начальник территориального отдела Управления Федеральной службы по надзору в сфере защиты прав потребителей и  благополучия человека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E43BB">
        <w:rPr>
          <w:rFonts w:ascii="Times New Roman" w:hAnsi="Times New Roman"/>
          <w:sz w:val="28"/>
          <w:szCs w:val="28"/>
        </w:rPr>
        <w:t xml:space="preserve">по НСО  </w:t>
      </w:r>
      <w:proofErr w:type="gramStart"/>
      <w:r w:rsidRPr="007E43BB">
        <w:rPr>
          <w:rFonts w:ascii="Times New Roman" w:hAnsi="Times New Roman"/>
          <w:sz w:val="28"/>
          <w:szCs w:val="28"/>
        </w:rPr>
        <w:t>в</w:t>
      </w:r>
      <w:proofErr w:type="gramEnd"/>
      <w:r w:rsidRPr="007E43B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7E43BB">
        <w:rPr>
          <w:rFonts w:ascii="Times New Roman" w:hAnsi="Times New Roman"/>
          <w:sz w:val="28"/>
          <w:szCs w:val="28"/>
        </w:rPr>
        <w:t>Барабинском</w:t>
      </w:r>
      <w:proofErr w:type="gramEnd"/>
      <w:r w:rsidRPr="007E43BB">
        <w:rPr>
          <w:rFonts w:ascii="Times New Roman" w:hAnsi="Times New Roman"/>
          <w:sz w:val="28"/>
          <w:szCs w:val="28"/>
        </w:rPr>
        <w:t xml:space="preserve">, Здвинском, Куйбышевском, Северном, Убинском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E43BB">
        <w:rPr>
          <w:rFonts w:ascii="Times New Roman" w:hAnsi="Times New Roman"/>
          <w:sz w:val="28"/>
          <w:szCs w:val="28"/>
        </w:rPr>
        <w:t>района</w:t>
      </w:r>
      <w:r>
        <w:rPr>
          <w:rFonts w:ascii="Times New Roman" w:hAnsi="Times New Roman"/>
          <w:sz w:val="28"/>
          <w:szCs w:val="28"/>
        </w:rPr>
        <w:t>х</w:t>
      </w:r>
      <w:r w:rsidRPr="007E43BB">
        <w:rPr>
          <w:rFonts w:ascii="Times New Roman" w:hAnsi="Times New Roman"/>
          <w:sz w:val="28"/>
          <w:szCs w:val="28"/>
        </w:rPr>
        <w:t xml:space="preserve">  (по согласованию).</w:t>
      </w:r>
    </w:p>
    <w:p w:rsidR="00CC76B6" w:rsidRPr="007E43BB" w:rsidRDefault="00CC76B6" w:rsidP="00CC76B6">
      <w:pPr>
        <w:spacing w:after="0" w:line="240" w:lineRule="auto"/>
        <w:ind w:left="-426" w:right="-143"/>
        <w:rPr>
          <w:rFonts w:ascii="Times New Roman" w:hAnsi="Times New Roman"/>
          <w:sz w:val="28"/>
          <w:szCs w:val="28"/>
        </w:rPr>
      </w:pPr>
      <w:r w:rsidRPr="007E43BB">
        <w:rPr>
          <w:rFonts w:ascii="Times New Roman" w:hAnsi="Times New Roman"/>
          <w:sz w:val="28"/>
          <w:szCs w:val="28"/>
        </w:rPr>
        <w:t xml:space="preserve">  -  Беспятых С.Л.- н</w:t>
      </w:r>
      <w:r>
        <w:rPr>
          <w:rFonts w:ascii="Times New Roman" w:hAnsi="Times New Roman"/>
          <w:sz w:val="28"/>
          <w:szCs w:val="28"/>
        </w:rPr>
        <w:t>ачальник  Куйбышевского отдела «ГБУ НСО «ЦКО и БТИ»</w:t>
      </w:r>
      <w:r w:rsidRPr="007E43BB">
        <w:rPr>
          <w:rFonts w:ascii="Times New Roman" w:hAnsi="Times New Roman"/>
          <w:sz w:val="28"/>
          <w:szCs w:val="28"/>
        </w:rPr>
        <w:t>» (по согласованию).</w:t>
      </w:r>
      <w:r w:rsidRPr="00556DC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</w:t>
      </w:r>
    </w:p>
    <w:p w:rsidR="00CC76B6" w:rsidRDefault="00CC76B6" w:rsidP="00CC76B6">
      <w:pPr>
        <w:spacing w:after="0" w:line="240" w:lineRule="auto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 </w:t>
      </w:r>
      <w:r w:rsidRPr="00556DC0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Pr="00556DC0">
        <w:rPr>
          <w:rFonts w:ascii="Times New Roman" w:hAnsi="Times New Roman"/>
          <w:sz w:val="28"/>
          <w:szCs w:val="28"/>
        </w:rPr>
        <w:t xml:space="preserve"> Чумаковского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556DC0">
        <w:rPr>
          <w:rFonts w:ascii="Times New Roman" w:hAnsi="Times New Roman"/>
          <w:sz w:val="28"/>
          <w:szCs w:val="28"/>
        </w:rPr>
        <w:t>Куйбышевского р</w:t>
      </w:r>
      <w:r>
        <w:rPr>
          <w:rFonts w:ascii="Times New Roman" w:hAnsi="Times New Roman"/>
          <w:sz w:val="28"/>
          <w:szCs w:val="28"/>
        </w:rPr>
        <w:t xml:space="preserve">айона Новосибирской области № 23  от 02.04.2019 </w:t>
      </w:r>
      <w:r w:rsidRPr="00556DC0">
        <w:rPr>
          <w:rFonts w:ascii="Times New Roman" w:hAnsi="Times New Roman"/>
          <w:sz w:val="28"/>
          <w:szCs w:val="28"/>
        </w:rPr>
        <w:t>г</w:t>
      </w:r>
      <w:r w:rsidRPr="00C426C8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</w:t>
      </w:r>
      <w:r w:rsidRPr="00556DC0">
        <w:rPr>
          <w:rFonts w:ascii="Times New Roman" w:hAnsi="Times New Roman"/>
          <w:bCs/>
          <w:sz w:val="28"/>
          <w:szCs w:val="28"/>
        </w:rPr>
        <w:t xml:space="preserve">О  признании помещения жилым помещением, жилого помещения непригодным для проживания и </w:t>
      </w:r>
      <w:r w:rsidRPr="00556DC0">
        <w:rPr>
          <w:rFonts w:ascii="Times New Roman" w:hAnsi="Times New Roman"/>
          <w:bCs/>
          <w:sz w:val="28"/>
          <w:szCs w:val="28"/>
        </w:rPr>
        <w:lastRenderedPageBreak/>
        <w:t xml:space="preserve">многоквартирного дома аварийным </w:t>
      </w:r>
      <w:r>
        <w:rPr>
          <w:rFonts w:ascii="Times New Roman" w:hAnsi="Times New Roman"/>
          <w:bCs/>
          <w:sz w:val="28"/>
          <w:szCs w:val="28"/>
        </w:rPr>
        <w:t xml:space="preserve">и подлежащим сносу, </w:t>
      </w:r>
      <w:r w:rsidRPr="0002232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садового дома жилым домом и жилого дома садовым домом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56DC0">
        <w:rPr>
          <w:rFonts w:ascii="Times New Roman" w:hAnsi="Times New Roman"/>
          <w:sz w:val="28"/>
          <w:szCs w:val="28"/>
        </w:rPr>
        <w:t xml:space="preserve"> считать утратившим силу. </w:t>
      </w:r>
    </w:p>
    <w:p w:rsidR="00CC76B6" w:rsidRPr="00801DF7" w:rsidRDefault="00CC76B6" w:rsidP="00CC76B6">
      <w:pPr>
        <w:spacing w:after="0" w:line="240" w:lineRule="auto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</w:t>
      </w:r>
      <w:r w:rsidRPr="00BD2ACA">
        <w:rPr>
          <w:rFonts w:ascii="Times New Roman" w:hAnsi="Times New Roman"/>
          <w:sz w:val="28"/>
          <w:szCs w:val="28"/>
        </w:rPr>
        <w:t xml:space="preserve"> </w:t>
      </w:r>
      <w:r w:rsidRPr="00556DC0">
        <w:rPr>
          <w:rFonts w:ascii="Times New Roman" w:hAnsi="Times New Roman"/>
          <w:sz w:val="28"/>
          <w:szCs w:val="28"/>
        </w:rPr>
        <w:t>Постановление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Pr="00556DC0">
        <w:rPr>
          <w:rFonts w:ascii="Times New Roman" w:hAnsi="Times New Roman"/>
          <w:sz w:val="28"/>
          <w:szCs w:val="28"/>
        </w:rPr>
        <w:t xml:space="preserve"> Чумаковского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556DC0">
        <w:rPr>
          <w:rFonts w:ascii="Times New Roman" w:hAnsi="Times New Roman"/>
          <w:sz w:val="28"/>
          <w:szCs w:val="28"/>
        </w:rPr>
        <w:t>Куйбышевского р</w:t>
      </w:r>
      <w:r>
        <w:rPr>
          <w:rFonts w:ascii="Times New Roman" w:hAnsi="Times New Roman"/>
          <w:sz w:val="28"/>
          <w:szCs w:val="28"/>
        </w:rPr>
        <w:t xml:space="preserve">айона Новосибирской области № 65  от 24.07.2020 </w:t>
      </w:r>
      <w:r w:rsidRPr="00556DC0">
        <w:rPr>
          <w:rFonts w:ascii="Times New Roman" w:hAnsi="Times New Roman"/>
          <w:sz w:val="28"/>
          <w:szCs w:val="28"/>
        </w:rPr>
        <w:t>г</w:t>
      </w:r>
      <w:r w:rsidRPr="00C426C8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«</w:t>
      </w:r>
      <w:r w:rsidRPr="00556DC0">
        <w:rPr>
          <w:rFonts w:ascii="Times New Roman" w:hAnsi="Times New Roman"/>
          <w:bCs/>
          <w:sz w:val="28"/>
          <w:szCs w:val="28"/>
        </w:rPr>
        <w:t xml:space="preserve">О  признании помещения жилым помещением, жилого помещения непригодным для проживания и многоквартирного дома аварийным </w:t>
      </w:r>
      <w:r>
        <w:rPr>
          <w:rFonts w:ascii="Times New Roman" w:hAnsi="Times New Roman"/>
          <w:bCs/>
          <w:sz w:val="28"/>
          <w:szCs w:val="28"/>
        </w:rPr>
        <w:t xml:space="preserve">и подлежащим сносу, </w:t>
      </w:r>
      <w:r w:rsidRPr="0002232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садового дома жилым домом и жилого дома садовым домом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556DC0">
        <w:rPr>
          <w:rFonts w:ascii="Times New Roman" w:hAnsi="Times New Roman"/>
          <w:sz w:val="28"/>
          <w:szCs w:val="28"/>
        </w:rPr>
        <w:t xml:space="preserve"> считать утратившим силу. </w:t>
      </w:r>
    </w:p>
    <w:p w:rsidR="00CC76B6" w:rsidRPr="00556DC0" w:rsidRDefault="00CC76B6" w:rsidP="00CC76B6">
      <w:pPr>
        <w:spacing w:after="0" w:line="240" w:lineRule="auto"/>
        <w:ind w:left="-426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Pr="00B54E10">
        <w:rPr>
          <w:rFonts w:ascii="Times New Roman" w:hAnsi="Times New Roman"/>
          <w:sz w:val="28"/>
          <w:szCs w:val="28"/>
        </w:rPr>
        <w:t xml:space="preserve"> </w:t>
      </w:r>
      <w:r w:rsidRPr="002A0F48">
        <w:rPr>
          <w:rFonts w:ascii="Times New Roman" w:hAnsi="Times New Roman"/>
          <w:sz w:val="28"/>
          <w:szCs w:val="28"/>
        </w:rPr>
        <w:t>Данное постановление опубликова</w:t>
      </w:r>
      <w:r>
        <w:rPr>
          <w:rFonts w:ascii="Times New Roman" w:hAnsi="Times New Roman"/>
          <w:sz w:val="28"/>
          <w:szCs w:val="28"/>
        </w:rPr>
        <w:t xml:space="preserve">ть  в периодическом печатном             </w:t>
      </w:r>
      <w:r w:rsidRPr="002A0F48">
        <w:rPr>
          <w:rFonts w:ascii="Times New Roman" w:hAnsi="Times New Roman"/>
          <w:sz w:val="28"/>
          <w:szCs w:val="28"/>
        </w:rPr>
        <w:t>издании «Вестник» органов местного самоуправления и на официальном сайте администрации Чумаковского сельсовета</w:t>
      </w:r>
      <w:r>
        <w:rPr>
          <w:rFonts w:ascii="Times New Roman" w:hAnsi="Times New Roman"/>
          <w:sz w:val="28"/>
          <w:szCs w:val="28"/>
        </w:rPr>
        <w:t>.</w:t>
      </w:r>
    </w:p>
    <w:p w:rsidR="00CC76B6" w:rsidRDefault="00CC76B6" w:rsidP="00CC76B6">
      <w:pPr>
        <w:spacing w:after="0" w:line="240" w:lineRule="auto"/>
        <w:ind w:left="-426" w:right="-143" w:firstLine="426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left="-426"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left="-426" w:right="-143"/>
        <w:rPr>
          <w:rFonts w:ascii="Times New Roman" w:hAnsi="Times New Roman"/>
          <w:sz w:val="28"/>
          <w:szCs w:val="28"/>
        </w:rPr>
      </w:pPr>
    </w:p>
    <w:p w:rsidR="00CC76B6" w:rsidRPr="00556DC0" w:rsidRDefault="00CC76B6" w:rsidP="00CC76B6">
      <w:pPr>
        <w:spacing w:after="0" w:line="240" w:lineRule="auto"/>
        <w:ind w:left="-426" w:right="-143"/>
        <w:rPr>
          <w:rFonts w:ascii="Times New Roman" w:hAnsi="Times New Roman"/>
          <w:sz w:val="28"/>
          <w:szCs w:val="28"/>
        </w:rPr>
      </w:pPr>
    </w:p>
    <w:p w:rsidR="00CC76B6" w:rsidRPr="00752EC5" w:rsidRDefault="00CC76B6" w:rsidP="00CC76B6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>Глава Чумаковского сельсовета</w:t>
      </w:r>
    </w:p>
    <w:p w:rsidR="00CC76B6" w:rsidRPr="00752EC5" w:rsidRDefault="00CC76B6" w:rsidP="00CC76B6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 xml:space="preserve">Куйбышевского района </w:t>
      </w:r>
    </w:p>
    <w:p w:rsidR="00CC76B6" w:rsidRPr="00752EC5" w:rsidRDefault="00CC76B6" w:rsidP="00CC76B6">
      <w:pPr>
        <w:tabs>
          <w:tab w:val="left" w:pos="567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52EC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752EC5">
        <w:rPr>
          <w:rFonts w:ascii="Times New Roman" w:hAnsi="Times New Roman"/>
          <w:sz w:val="28"/>
          <w:szCs w:val="28"/>
        </w:rPr>
        <w:t xml:space="preserve"> А.В.Банников</w:t>
      </w:r>
    </w:p>
    <w:p w:rsidR="00CC76B6" w:rsidRDefault="00CC76B6" w:rsidP="00CC76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Pr="00846FD6" w:rsidRDefault="00CC76B6" w:rsidP="00CC76B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spacing w:after="0" w:line="240" w:lineRule="auto"/>
        <w:ind w:right="-143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76B6" w:rsidRPr="006C1AD3" w:rsidRDefault="00CC76B6" w:rsidP="00CC76B6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96FBA" w:rsidRDefault="00D96FBA"/>
    <w:sectPr w:rsidR="00D96FBA" w:rsidSect="00BD2ACA">
      <w:pgSz w:w="11906" w:h="16838"/>
      <w:pgMar w:top="1134" w:right="85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CB601B"/>
    <w:multiLevelType w:val="hybridMultilevel"/>
    <w:tmpl w:val="4022B9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C76B6"/>
    <w:rsid w:val="0044700D"/>
    <w:rsid w:val="006B0B27"/>
    <w:rsid w:val="00CC76B6"/>
    <w:rsid w:val="00D96F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6B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76B6"/>
    <w:pPr>
      <w:ind w:left="720"/>
      <w:contextualSpacing/>
    </w:pPr>
  </w:style>
  <w:style w:type="character" w:customStyle="1" w:styleId="a4">
    <w:name w:val="Основной текст Знак"/>
    <w:basedOn w:val="a0"/>
    <w:link w:val="a5"/>
    <w:uiPriority w:val="99"/>
    <w:locked/>
    <w:rsid w:val="00CC76B6"/>
    <w:rPr>
      <w:rFonts w:ascii="Calibri" w:hAnsi="Calibri" w:cs="Calibri"/>
      <w:sz w:val="24"/>
      <w:szCs w:val="24"/>
      <w:lang w:eastAsia="ru-RU"/>
    </w:rPr>
  </w:style>
  <w:style w:type="paragraph" w:styleId="a5">
    <w:name w:val="Body Text"/>
    <w:basedOn w:val="a"/>
    <w:link w:val="a4"/>
    <w:uiPriority w:val="99"/>
    <w:rsid w:val="00CC76B6"/>
    <w:pPr>
      <w:spacing w:after="0" w:line="240" w:lineRule="auto"/>
      <w:jc w:val="both"/>
    </w:pPr>
    <w:rPr>
      <w:rFonts w:eastAsiaTheme="minorHAnsi" w:cs="Calibri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5"/>
    <w:uiPriority w:val="99"/>
    <w:semiHidden/>
    <w:rsid w:val="00CC76B6"/>
    <w:rPr>
      <w:rFonts w:ascii="Calibri" w:eastAsia="Times New Roman" w:hAnsi="Calibri" w:cs="Times New Roman"/>
    </w:rPr>
  </w:style>
  <w:style w:type="paragraph" w:styleId="a6">
    <w:name w:val="Body Text Indent"/>
    <w:basedOn w:val="a"/>
    <w:link w:val="a7"/>
    <w:uiPriority w:val="99"/>
    <w:semiHidden/>
    <w:unhideWhenUsed/>
    <w:rsid w:val="00CC76B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CC76B6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452</Words>
  <Characters>2577</Characters>
  <Application>Microsoft Office Word</Application>
  <DocSecurity>0</DocSecurity>
  <Lines>21</Lines>
  <Paragraphs>6</Paragraphs>
  <ScaleCrop>false</ScaleCrop>
  <Company/>
  <LinksUpToDate>false</LinksUpToDate>
  <CharactersWithSpaces>3023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2022-03-16T09:30:00Z</dcterms:created>
  <dcterms:modified xsi:type="dcterms:W3CDTF">2022-03-17T06:42:00Z</dcterms:modified>
</cp:coreProperties>
</file>