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00" w:rsidRDefault="00BF7B00" w:rsidP="00BF7B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периодическом печатном издании «Вестник» органов местного самоуправления Чумаковского сельсовета Куйбышевского района Новосибирской области от 21.03.2022 №435</w:t>
      </w:r>
    </w:p>
    <w:p w:rsidR="00BA55A7" w:rsidRPr="00BF7B00" w:rsidRDefault="00BA55A7" w:rsidP="00BA55A7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BF7B00" w:rsidRDefault="00BF7B00" w:rsidP="00BA55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7B00" w:rsidRDefault="00BF7B00" w:rsidP="00BA55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55A7" w:rsidRPr="00BF7B00" w:rsidRDefault="00BA55A7" w:rsidP="00BA55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B00">
        <w:rPr>
          <w:rFonts w:ascii="Arial" w:hAnsi="Arial" w:cs="Arial"/>
          <w:b/>
          <w:sz w:val="24"/>
          <w:szCs w:val="24"/>
        </w:rPr>
        <w:t>АДМИНИСТРАЦИЯ  ЧУМАКОВСКОГО  СЕЛЬСОВЕТА</w:t>
      </w:r>
    </w:p>
    <w:p w:rsidR="00BA55A7" w:rsidRPr="00BF7B00" w:rsidRDefault="00BA55A7" w:rsidP="00BA55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B00"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BA55A7" w:rsidRPr="00BF7B00" w:rsidRDefault="00BA55A7" w:rsidP="00BA55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B00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BA55A7" w:rsidRPr="00BF7B00" w:rsidRDefault="00BA55A7" w:rsidP="00BA55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55A7" w:rsidRPr="00BF7B00" w:rsidRDefault="00BA55A7" w:rsidP="00BA55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B00">
        <w:rPr>
          <w:rFonts w:ascii="Arial" w:hAnsi="Arial" w:cs="Arial"/>
          <w:b/>
          <w:sz w:val="24"/>
          <w:szCs w:val="24"/>
        </w:rPr>
        <w:t>ПОСТАНОВЛЕНИЕ</w:t>
      </w:r>
    </w:p>
    <w:p w:rsidR="00BA55A7" w:rsidRPr="00BF7B00" w:rsidRDefault="00BA55A7" w:rsidP="00BA55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55A7" w:rsidRPr="00BF7B00" w:rsidRDefault="00CF706A" w:rsidP="00BA55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14</w:t>
      </w:r>
      <w:r w:rsidR="00BA55A7" w:rsidRPr="00BF7B00">
        <w:rPr>
          <w:rFonts w:ascii="Arial" w:hAnsi="Arial" w:cs="Arial"/>
          <w:sz w:val="24"/>
          <w:szCs w:val="24"/>
        </w:rPr>
        <w:t>.03.2022 г. № 18</w:t>
      </w:r>
    </w:p>
    <w:p w:rsidR="00BA55A7" w:rsidRPr="00BF7B00" w:rsidRDefault="00BA55A7" w:rsidP="00BA55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с</w:t>
      </w:r>
      <w:proofErr w:type="gramStart"/>
      <w:r w:rsidRPr="00BF7B00">
        <w:rPr>
          <w:rFonts w:ascii="Arial" w:hAnsi="Arial" w:cs="Arial"/>
          <w:sz w:val="24"/>
          <w:szCs w:val="24"/>
        </w:rPr>
        <w:t>.Ч</w:t>
      </w:r>
      <w:proofErr w:type="gramEnd"/>
      <w:r w:rsidRPr="00BF7B00">
        <w:rPr>
          <w:rFonts w:ascii="Arial" w:hAnsi="Arial" w:cs="Arial"/>
          <w:sz w:val="24"/>
          <w:szCs w:val="24"/>
        </w:rPr>
        <w:t>умаково</w:t>
      </w:r>
    </w:p>
    <w:p w:rsidR="00BA55A7" w:rsidRPr="00BF7B00" w:rsidRDefault="00BA55A7" w:rsidP="00BA55A7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pStyle w:val="1"/>
        <w:spacing w:before="0" w:after="0"/>
        <w:jc w:val="center"/>
        <w:rPr>
          <w:b w:val="0"/>
          <w:sz w:val="24"/>
          <w:szCs w:val="24"/>
        </w:rPr>
      </w:pPr>
      <w:proofErr w:type="gramStart"/>
      <w:r w:rsidRPr="00BF7B00">
        <w:rPr>
          <w:b w:val="0"/>
          <w:sz w:val="24"/>
          <w:szCs w:val="24"/>
        </w:rPr>
        <w:t>Об утверждении Правил определения требований к закупаемым органами местного самоуправления, их отраслевыми органами и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  <w:proofErr w:type="gramEnd"/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 xml:space="preserve">Во исполнение </w:t>
      </w:r>
      <w:hyperlink r:id="rId4" w:history="1">
        <w:r w:rsidRPr="00BF7B00">
          <w:rPr>
            <w:rStyle w:val="a5"/>
            <w:rFonts w:ascii="Arial" w:hAnsi="Arial" w:cs="Arial"/>
            <w:sz w:val="24"/>
            <w:szCs w:val="24"/>
          </w:rPr>
          <w:t>статьи 19</w:t>
        </w:r>
      </w:hyperlink>
      <w:r w:rsidRPr="00BF7B00">
        <w:rPr>
          <w:rFonts w:ascii="Arial" w:hAnsi="Arial" w:cs="Arial"/>
          <w:sz w:val="24"/>
          <w:szCs w:val="24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и в соответствии с </w:t>
      </w:r>
      <w:hyperlink r:id="rId5" w:history="1">
        <w:r w:rsidRPr="00BF7B00">
          <w:rPr>
            <w:rStyle w:val="a5"/>
            <w:rFonts w:ascii="Arial" w:hAnsi="Arial" w:cs="Arial"/>
            <w:sz w:val="24"/>
            <w:szCs w:val="24"/>
          </w:rPr>
          <w:t>постановлением</w:t>
        </w:r>
      </w:hyperlink>
      <w:r w:rsidRPr="00BF7B00">
        <w:rPr>
          <w:rFonts w:ascii="Arial" w:hAnsi="Arial" w:cs="Arial"/>
          <w:sz w:val="24"/>
          <w:szCs w:val="24"/>
        </w:rPr>
        <w:t xml:space="preserve"> Правительства Российской Федерации от 02.09.2015N 926 "Об утверждении общих правил определения требований к закупаемым заказчиками отдельным видам товаров, работ, услуг (в то числе предельных цен товаров, работ, услуг)" администрация Чумаковского сельсовета ПОСТАНОВЛЯЕТ: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 xml:space="preserve">   1. </w:t>
      </w:r>
      <w:proofErr w:type="gramStart"/>
      <w:r w:rsidRPr="00BF7B00">
        <w:rPr>
          <w:rFonts w:ascii="Arial" w:hAnsi="Arial" w:cs="Arial"/>
          <w:sz w:val="24"/>
          <w:szCs w:val="24"/>
        </w:rPr>
        <w:t>Утвердить Правила определения требований к закупаемым органами местного самоуправления, их отраслевыми органами и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согласно приложению.</w:t>
      </w:r>
      <w:proofErr w:type="gramEnd"/>
    </w:p>
    <w:p w:rsidR="00BA55A7" w:rsidRPr="00BF7B00" w:rsidRDefault="00BA55A7" w:rsidP="00BA55A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F7B00">
        <w:rPr>
          <w:rFonts w:ascii="Arial" w:hAnsi="Arial" w:cs="Arial"/>
        </w:rPr>
        <w:t xml:space="preserve">    2. </w:t>
      </w:r>
      <w:proofErr w:type="gramStart"/>
      <w:r w:rsidRPr="00BF7B00">
        <w:rPr>
          <w:rFonts w:ascii="Arial" w:hAnsi="Arial" w:cs="Arial"/>
        </w:rPr>
        <w:t>Считать утратившим силу постановление от 29.06.2016  № 56 "</w:t>
      </w:r>
      <w:r w:rsidRPr="00BF7B00">
        <w:rPr>
          <w:rFonts w:ascii="Arial" w:hAnsi="Arial" w:cs="Arial"/>
          <w:bCs/>
          <w:color w:val="000000"/>
        </w:rPr>
        <w:t>Об установлении правил определения требований к закупаемым администрацией Чумаковского сельсовета Куйбышевского района Новосибирской области, подведомственным ей казенным и бюджетным учреждениям, отдельным видам товаров, работ, услуг (в том числе предельные цены товаров, работ, услуг».</w:t>
      </w:r>
      <w:proofErr w:type="gramEnd"/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 xml:space="preserve">   3. </w:t>
      </w:r>
      <w:r w:rsidRPr="00BF7B00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</w:t>
      </w:r>
      <w:proofErr w:type="gramStart"/>
      <w:r w:rsidRPr="00BF7B00">
        <w:rPr>
          <w:rFonts w:ascii="Arial" w:hAnsi="Arial" w:cs="Arial"/>
          <w:bCs/>
          <w:sz w:val="24"/>
          <w:szCs w:val="24"/>
        </w:rPr>
        <w:t>периодическом</w:t>
      </w:r>
      <w:proofErr w:type="gramEnd"/>
      <w:r w:rsidRPr="00BF7B00">
        <w:rPr>
          <w:rFonts w:ascii="Arial" w:hAnsi="Arial" w:cs="Arial"/>
          <w:bCs/>
          <w:sz w:val="24"/>
          <w:szCs w:val="24"/>
        </w:rPr>
        <w:t xml:space="preserve"> печатном 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F7B00">
        <w:rPr>
          <w:rFonts w:ascii="Arial" w:hAnsi="Arial" w:cs="Arial"/>
          <w:bCs/>
          <w:sz w:val="24"/>
          <w:szCs w:val="24"/>
        </w:rPr>
        <w:t>издании</w:t>
      </w:r>
      <w:proofErr w:type="gramEnd"/>
      <w:r w:rsidRPr="00BF7B00">
        <w:rPr>
          <w:rFonts w:ascii="Arial" w:hAnsi="Arial" w:cs="Arial"/>
          <w:bCs/>
          <w:sz w:val="24"/>
          <w:szCs w:val="24"/>
        </w:rPr>
        <w:t xml:space="preserve"> «Вестник» органов местного самоуправления и разместить на официальном сайте администрации </w:t>
      </w:r>
      <w:r w:rsidRPr="00BF7B00">
        <w:rPr>
          <w:rFonts w:ascii="Arial" w:hAnsi="Arial" w:cs="Arial"/>
          <w:sz w:val="24"/>
          <w:szCs w:val="24"/>
        </w:rPr>
        <w:t xml:space="preserve">Чумаковского </w:t>
      </w:r>
      <w:r w:rsidRPr="00BF7B00">
        <w:rPr>
          <w:rFonts w:ascii="Arial" w:hAnsi="Arial" w:cs="Arial"/>
          <w:bCs/>
          <w:sz w:val="24"/>
          <w:szCs w:val="24"/>
        </w:rPr>
        <w:t>сельсовета Куйбышевского района Новосибирской области</w:t>
      </w:r>
      <w:r w:rsidRPr="00BF7B00">
        <w:rPr>
          <w:rFonts w:ascii="Arial" w:eastAsia="Calibri" w:hAnsi="Arial" w:cs="Arial"/>
          <w:sz w:val="24"/>
          <w:szCs w:val="24"/>
        </w:rPr>
        <w:t xml:space="preserve">.  </w:t>
      </w:r>
    </w:p>
    <w:p w:rsidR="00BA55A7" w:rsidRPr="00BF7B00" w:rsidRDefault="00BA55A7" w:rsidP="00BA55A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BA55A7" w:rsidRPr="00BF7B00" w:rsidRDefault="00BA55A7" w:rsidP="00BA55A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BF7B00">
        <w:rPr>
          <w:rFonts w:ascii="Arial" w:eastAsia="Calibri" w:hAnsi="Arial" w:cs="Arial"/>
          <w:sz w:val="24"/>
          <w:szCs w:val="24"/>
          <w:lang w:eastAsia="zh-CN"/>
        </w:rPr>
        <w:t xml:space="preserve">Глава Чумаковского сельсовета                                                          </w:t>
      </w:r>
    </w:p>
    <w:p w:rsidR="00BA55A7" w:rsidRPr="00BF7B00" w:rsidRDefault="00BA55A7" w:rsidP="00BA55A7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BF7B00">
        <w:rPr>
          <w:rFonts w:ascii="Arial" w:eastAsia="Calibri" w:hAnsi="Arial" w:cs="Arial"/>
          <w:sz w:val="24"/>
          <w:szCs w:val="24"/>
          <w:lang w:eastAsia="zh-CN"/>
        </w:rPr>
        <w:t xml:space="preserve">Куйбышевского района </w:t>
      </w:r>
    </w:p>
    <w:p w:rsidR="00BA55A7" w:rsidRPr="00BF7B00" w:rsidRDefault="00BA55A7" w:rsidP="00BA55A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zh-CN"/>
        </w:rPr>
      </w:pPr>
      <w:r w:rsidRPr="00BF7B00">
        <w:rPr>
          <w:rFonts w:ascii="Arial" w:eastAsiaTheme="minorHAnsi" w:hAnsi="Arial" w:cs="Arial"/>
          <w:sz w:val="24"/>
          <w:szCs w:val="24"/>
          <w:lang w:eastAsia="zh-CN"/>
        </w:rPr>
        <w:t>Новосибирской области</w:t>
      </w:r>
      <w:r w:rsidRPr="00BF7B00">
        <w:rPr>
          <w:rFonts w:ascii="Arial" w:eastAsiaTheme="minorHAnsi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А.В.Банников</w:t>
      </w:r>
    </w:p>
    <w:p w:rsidR="00BA55A7" w:rsidRPr="00BF7B00" w:rsidRDefault="00BA55A7" w:rsidP="00BA55A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55A7" w:rsidRPr="00BF7B00" w:rsidRDefault="00BA55A7" w:rsidP="00BA55A7">
      <w:pPr>
        <w:spacing w:after="0" w:line="240" w:lineRule="auto"/>
        <w:ind w:left="4813"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55A7" w:rsidRPr="00BF7B00" w:rsidRDefault="00BA55A7" w:rsidP="00BA55A7">
      <w:pPr>
        <w:spacing w:after="0" w:line="240" w:lineRule="auto"/>
        <w:ind w:left="4813"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55A7" w:rsidRPr="00BF7B00" w:rsidRDefault="00BA55A7" w:rsidP="00BA55A7">
      <w:pPr>
        <w:spacing w:after="0" w:line="240" w:lineRule="auto"/>
        <w:ind w:left="4813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BF7B00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BA55A7" w:rsidRPr="00BF7B00" w:rsidRDefault="00BA55A7" w:rsidP="00BA55A7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lang w:eastAsia="ru-RU"/>
        </w:rPr>
      </w:pPr>
      <w:r w:rsidRPr="00BF7B00">
        <w:rPr>
          <w:rFonts w:ascii="Arial" w:hAnsi="Arial" w:cs="Arial"/>
          <w:sz w:val="24"/>
          <w:szCs w:val="24"/>
          <w:lang w:eastAsia="ru-RU"/>
        </w:rPr>
        <w:lastRenderedPageBreak/>
        <w:t>к Постановлению администрации</w:t>
      </w:r>
    </w:p>
    <w:p w:rsidR="00BA55A7" w:rsidRPr="00BF7B00" w:rsidRDefault="00BA55A7" w:rsidP="00BA55A7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lang w:eastAsia="ru-RU"/>
        </w:rPr>
      </w:pPr>
      <w:r w:rsidRPr="00BF7B00">
        <w:rPr>
          <w:rFonts w:ascii="Arial" w:hAnsi="Arial" w:cs="Arial"/>
          <w:sz w:val="24"/>
          <w:szCs w:val="24"/>
          <w:lang w:eastAsia="ru-RU"/>
        </w:rPr>
        <w:t>Чумаковского сельсовета</w:t>
      </w:r>
    </w:p>
    <w:p w:rsidR="00BA55A7" w:rsidRPr="00BF7B00" w:rsidRDefault="00BA55A7" w:rsidP="00BA55A7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lang w:eastAsia="ru-RU"/>
        </w:rPr>
      </w:pPr>
      <w:r w:rsidRPr="00BF7B00">
        <w:rPr>
          <w:rFonts w:ascii="Arial" w:hAnsi="Arial" w:cs="Arial"/>
          <w:sz w:val="24"/>
          <w:szCs w:val="24"/>
          <w:lang w:eastAsia="ru-RU"/>
        </w:rPr>
        <w:t>Куйбышевского района</w:t>
      </w:r>
    </w:p>
    <w:p w:rsidR="00BA55A7" w:rsidRPr="00BF7B00" w:rsidRDefault="00BA55A7" w:rsidP="00BA55A7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lang w:eastAsia="ru-RU"/>
        </w:rPr>
      </w:pPr>
      <w:r w:rsidRPr="00BF7B00"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:rsidR="00BA55A7" w:rsidRPr="00BF7B00" w:rsidRDefault="00BA55A7" w:rsidP="00BA55A7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lang w:eastAsia="ru-RU"/>
        </w:rPr>
      </w:pPr>
      <w:r w:rsidRPr="00BF7B00">
        <w:rPr>
          <w:rFonts w:ascii="Arial" w:hAnsi="Arial" w:cs="Arial"/>
          <w:sz w:val="24"/>
          <w:szCs w:val="24"/>
          <w:lang w:eastAsia="ru-RU"/>
        </w:rPr>
        <w:t xml:space="preserve">№ 18 от </w:t>
      </w:r>
      <w:r w:rsidR="00CF706A" w:rsidRPr="00BF7B00">
        <w:rPr>
          <w:rFonts w:ascii="Arial" w:hAnsi="Arial" w:cs="Arial"/>
          <w:sz w:val="24"/>
          <w:szCs w:val="24"/>
          <w:lang w:eastAsia="ru-RU"/>
        </w:rPr>
        <w:t>14</w:t>
      </w:r>
      <w:r w:rsidRPr="00BF7B00">
        <w:rPr>
          <w:rFonts w:ascii="Arial" w:hAnsi="Arial" w:cs="Arial"/>
          <w:sz w:val="24"/>
          <w:szCs w:val="24"/>
          <w:lang w:eastAsia="ru-RU"/>
        </w:rPr>
        <w:t>.03.2022 г.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pStyle w:val="3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BF7B00">
        <w:rPr>
          <w:rFonts w:ascii="Arial" w:hAnsi="Arial" w:cs="Arial"/>
          <w:b w:val="0"/>
          <w:color w:val="auto"/>
          <w:sz w:val="24"/>
          <w:szCs w:val="24"/>
        </w:rPr>
        <w:t>Правила</w:t>
      </w:r>
      <w:r w:rsidRPr="00BF7B00">
        <w:rPr>
          <w:rFonts w:ascii="Arial" w:hAnsi="Arial" w:cs="Arial"/>
          <w:b w:val="0"/>
          <w:color w:val="auto"/>
          <w:sz w:val="24"/>
          <w:szCs w:val="24"/>
        </w:rPr>
        <w:br/>
        <w:t xml:space="preserve"> определения требований к закупаемым органами местного самоуправления, их отраслевыми органами и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  <w:proofErr w:type="gramEnd"/>
    </w:p>
    <w:p w:rsidR="00BA55A7" w:rsidRPr="00BF7B00" w:rsidRDefault="00BA55A7" w:rsidP="00BA55A7">
      <w:pPr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1. </w:t>
      </w:r>
      <w:proofErr w:type="gramStart"/>
      <w:r w:rsidRPr="00BF7B00">
        <w:rPr>
          <w:rFonts w:ascii="Arial" w:hAnsi="Arial" w:cs="Arial"/>
          <w:sz w:val="24"/>
          <w:szCs w:val="24"/>
        </w:rPr>
        <w:t>Настоящие Правила устанавливают порядок определения требований к закупаемым органами местного самоуправления, их отраслевыми органами и подведомственными указанным органам казенными учреждениями, бюджетными учреждениями и унитарными муниципальными предприятиями (далее - муниципальные заказчики) отдельным видам товаров, работ, услуг (в том числе предельные цены товаров, работ, услуг) для муниципальных нужд.</w:t>
      </w:r>
      <w:proofErr w:type="gramEnd"/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2. </w:t>
      </w:r>
      <w:proofErr w:type="gramStart"/>
      <w:r w:rsidRPr="00BF7B00">
        <w:rPr>
          <w:rFonts w:ascii="Arial" w:hAnsi="Arial" w:cs="Arial"/>
          <w:sz w:val="24"/>
          <w:szCs w:val="24"/>
        </w:rPr>
        <w:t>Органы местного самоуправления, отраслевые органы (далее - муниципальные органы) утверждают определенные в соответствии с настоящими Правилами требования к закупаемым муниципальными заказчиками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</w:t>
      </w:r>
      <w:proofErr w:type="gramEnd"/>
      <w:r w:rsidRPr="00BF7B00">
        <w:rPr>
          <w:rFonts w:ascii="Arial" w:hAnsi="Arial" w:cs="Arial"/>
          <w:sz w:val="24"/>
          <w:szCs w:val="24"/>
        </w:rPr>
        <w:t xml:space="preserve"> видов товаров, работ, услуг (далее - ведомственный перечень).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Ведомственный перечень составляется по форме согласно приложению № 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 2 (далее - обязательный перечень).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3. 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 xml:space="preserve">доля расходов муниципального заказчика на приобретение отдельного вида товаров, работ, услуг для обеспечения муниципальных нужд за отчетный </w:t>
      </w:r>
      <w:r w:rsidRPr="00BF7B00">
        <w:rPr>
          <w:rFonts w:ascii="Arial" w:hAnsi="Arial" w:cs="Arial"/>
          <w:sz w:val="24"/>
          <w:szCs w:val="24"/>
        </w:rPr>
        <w:lastRenderedPageBreak/>
        <w:t>финансовый год в общем объеме расходов муниципального заказчика на приобретение товаров, работ, услуг за отчетный финансовый год;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доля контрактов муниципального заказчика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заказчика на приобретение товаров, работ, услуг, заключенных в отчетном финансовом году.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4. </w:t>
      </w:r>
      <w:proofErr w:type="gramStart"/>
      <w:r w:rsidRPr="00BF7B00">
        <w:rPr>
          <w:rFonts w:ascii="Arial" w:hAnsi="Arial" w:cs="Arial"/>
          <w:sz w:val="24"/>
          <w:szCs w:val="24"/>
        </w:rPr>
        <w:t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заказчиками закупок.</w:t>
      </w:r>
      <w:proofErr w:type="gramEnd"/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5. 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6. Муниципальные органы при формировании ведомственного перечня вправе включить в него дополнительно: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F7B00">
        <w:rPr>
          <w:rFonts w:ascii="Arial" w:hAnsi="Arial" w:cs="Arial"/>
          <w:sz w:val="24"/>
          <w:szCs w:val="24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N 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BF7B00">
        <w:rPr>
          <w:rFonts w:ascii="Arial" w:hAnsi="Arial" w:cs="Arial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7.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8.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F7B00">
        <w:rPr>
          <w:rFonts w:ascii="Arial" w:hAnsi="Arial" w:cs="Arial"/>
          <w:sz w:val="24"/>
          <w:szCs w:val="24"/>
        </w:rPr>
        <w:t>с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органов местного самоуправления (включая их отраслевые органы и подведомственные казенные учреждения) (далее - Правила определения нормативных затрат), определяются с учетом категорий и (или) групп должностей работников;</w:t>
      </w:r>
      <w:proofErr w:type="gramEnd"/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муниципального органа.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9. Обязательный перечень и ведомственные перечни формируются с учетом: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F7B00">
        <w:rPr>
          <w:rFonts w:ascii="Arial" w:hAnsi="Arial" w:cs="Arial"/>
          <w:sz w:val="24"/>
          <w:szCs w:val="24"/>
        </w:rPr>
        <w:lastRenderedPageBreak/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  <w:proofErr w:type="gramEnd"/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 xml:space="preserve">положений </w:t>
      </w:r>
      <w:hyperlink r:id="rId6" w:history="1">
        <w:r w:rsidRPr="00BF7B00">
          <w:rPr>
            <w:rStyle w:val="a5"/>
            <w:rFonts w:ascii="Arial" w:hAnsi="Arial" w:cs="Arial"/>
            <w:sz w:val="24"/>
            <w:szCs w:val="24"/>
          </w:rPr>
          <w:t>статьи 33</w:t>
        </w:r>
      </w:hyperlink>
      <w:r w:rsidRPr="00BF7B00">
        <w:rPr>
          <w:rFonts w:ascii="Arial" w:hAnsi="Arial" w:cs="Arial"/>
          <w:sz w:val="24"/>
          <w:szCs w:val="24"/>
        </w:rPr>
        <w:t xml:space="preserve"> Федерального закона от 05.04.2013 № 44-ФЗ "О контрактной системе в сфере закупок товаров, работ, услуг для обеспечения государственных и муниципальных нужд";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 xml:space="preserve">принципа обеспечения конкуренции, определенного </w:t>
      </w:r>
      <w:hyperlink r:id="rId7" w:history="1">
        <w:r w:rsidRPr="00BF7B00">
          <w:rPr>
            <w:rStyle w:val="a5"/>
            <w:rFonts w:ascii="Arial" w:hAnsi="Arial" w:cs="Arial"/>
            <w:sz w:val="24"/>
            <w:szCs w:val="24"/>
          </w:rPr>
          <w:t>статьей 8</w:t>
        </w:r>
      </w:hyperlink>
      <w:r w:rsidRPr="00BF7B00">
        <w:rPr>
          <w:rFonts w:ascii="Arial" w:hAnsi="Arial" w:cs="Arial"/>
          <w:sz w:val="24"/>
          <w:szCs w:val="24"/>
        </w:rPr>
        <w:t xml:space="preserve"> Федерального закона от 05.04.2013 № 44-ФЗ "О контрактной системе в сфере закупок товаров, работ, услуг для обеспечения государственных и муниципальных нужд".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10. 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потребительские свойства (в том числе качество и иные характеристики);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иные характеристики (свойства), не являющиеся потребительскими свойствами;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предельные цены товаров, работ, услуг.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11. 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12. 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B00">
        <w:rPr>
          <w:rFonts w:ascii="Arial" w:hAnsi="Arial" w:cs="Arial"/>
          <w:sz w:val="24"/>
          <w:szCs w:val="24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BA55A7" w:rsidRPr="00BF7B00" w:rsidRDefault="00BA55A7" w:rsidP="00BA55A7">
      <w:pPr>
        <w:pStyle w:val="1"/>
        <w:spacing w:after="0"/>
        <w:rPr>
          <w:sz w:val="24"/>
          <w:szCs w:val="24"/>
        </w:rPr>
        <w:sectPr w:rsidR="00BA55A7" w:rsidRPr="00BF7B00" w:rsidSect="006C1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5A7" w:rsidRPr="00BF7B00" w:rsidRDefault="00BA55A7" w:rsidP="00BA55A7">
      <w:pPr>
        <w:pStyle w:val="1"/>
        <w:spacing w:after="0"/>
        <w:jc w:val="right"/>
        <w:rPr>
          <w:b w:val="0"/>
          <w:sz w:val="24"/>
          <w:szCs w:val="24"/>
        </w:rPr>
      </w:pPr>
      <w:r w:rsidRPr="00BF7B00">
        <w:rPr>
          <w:b w:val="0"/>
          <w:sz w:val="24"/>
          <w:szCs w:val="24"/>
        </w:rPr>
        <w:lastRenderedPageBreak/>
        <w:t>Приложение №1</w:t>
      </w:r>
    </w:p>
    <w:p w:rsidR="00BA55A7" w:rsidRPr="00BF7B00" w:rsidRDefault="00BA55A7" w:rsidP="00BA55A7">
      <w:pPr>
        <w:pStyle w:val="1"/>
        <w:spacing w:after="0"/>
        <w:rPr>
          <w:b w:val="0"/>
          <w:sz w:val="24"/>
          <w:szCs w:val="24"/>
        </w:rPr>
      </w:pPr>
      <w:r w:rsidRPr="00BF7B00">
        <w:rPr>
          <w:b w:val="0"/>
          <w:sz w:val="24"/>
          <w:szCs w:val="24"/>
        </w:rPr>
        <w:t>Форма ведомственного перечня отдельных видов товаров, работ, услуг, их потребительские свойства (в том числе качество) и иные характеристики</w:t>
      </w:r>
    </w:p>
    <w:p w:rsidR="00BA55A7" w:rsidRPr="00BF7B00" w:rsidRDefault="00BA55A7" w:rsidP="00BA55A7">
      <w:pPr>
        <w:pStyle w:val="1"/>
        <w:rPr>
          <w:b w:val="0"/>
          <w:sz w:val="24"/>
          <w:szCs w:val="24"/>
        </w:rPr>
      </w:pPr>
      <w:r w:rsidRPr="00BF7B00">
        <w:rPr>
          <w:b w:val="0"/>
          <w:sz w:val="24"/>
          <w:szCs w:val="24"/>
        </w:rPr>
        <w:t>(в том числе предельные цены товаров, работ, услуг)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"/>
        <w:gridCol w:w="850"/>
        <w:gridCol w:w="1855"/>
        <w:gridCol w:w="697"/>
        <w:gridCol w:w="850"/>
        <w:gridCol w:w="2202"/>
        <w:gridCol w:w="10"/>
        <w:gridCol w:w="2324"/>
        <w:gridCol w:w="1505"/>
        <w:gridCol w:w="1531"/>
        <w:gridCol w:w="24"/>
        <w:gridCol w:w="1760"/>
        <w:gridCol w:w="481"/>
        <w:gridCol w:w="12"/>
        <w:gridCol w:w="924"/>
      </w:tblGrid>
      <w:tr w:rsidR="00BA55A7" w:rsidRPr="00BF7B00" w:rsidTr="00E65CB8">
        <w:tc>
          <w:tcPr>
            <w:tcW w:w="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N</w:t>
            </w:r>
          </w:p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F7B0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F7B00">
              <w:rPr>
                <w:rFonts w:ascii="Arial" w:hAnsi="Arial" w:cs="Arial"/>
              </w:rPr>
              <w:t>/</w:t>
            </w:r>
            <w:proofErr w:type="spellStart"/>
            <w:r w:rsidRPr="00BF7B0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Код по ОКПД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Наименование отдельного вида товаров, работ, услуг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Чумаковского сельсовета Куйбышевского района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BA55A7" w:rsidRPr="00BF7B00" w:rsidTr="00E65CB8"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значение</w:t>
            </w:r>
          </w:p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характеристики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значение характеристики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 xml:space="preserve">обоснование отклонения значения характеристики </w:t>
            </w:r>
            <w:proofErr w:type="gramStart"/>
            <w:r w:rsidRPr="00BF7B00">
              <w:rPr>
                <w:rFonts w:ascii="Arial" w:hAnsi="Arial" w:cs="Arial"/>
              </w:rPr>
              <w:t>от</w:t>
            </w:r>
            <w:proofErr w:type="gramEnd"/>
            <w:r w:rsidRPr="00BF7B00">
              <w:rPr>
                <w:rFonts w:ascii="Arial" w:hAnsi="Arial" w:cs="Arial"/>
              </w:rPr>
              <w:t xml:space="preserve"> </w:t>
            </w:r>
            <w:proofErr w:type="gramStart"/>
            <w:r w:rsidRPr="00BF7B00">
              <w:rPr>
                <w:rFonts w:ascii="Arial" w:hAnsi="Arial" w:cs="Arial"/>
              </w:rPr>
              <w:t>утвержденной</w:t>
            </w:r>
            <w:proofErr w:type="gramEnd"/>
            <w:r w:rsidRPr="00BF7B00">
              <w:rPr>
                <w:rFonts w:ascii="Arial" w:hAnsi="Arial" w:cs="Arial"/>
              </w:rPr>
              <w:t xml:space="preserve"> администрацией Чумаковского сельсовета Куйбышевского района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r w:rsidRPr="00BF7B00">
              <w:rPr>
                <w:rFonts w:ascii="Arial" w:hAnsi="Arial" w:cs="Arial"/>
              </w:rPr>
              <w:t>Функционал</w:t>
            </w:r>
            <w:proofErr w:type="gramStart"/>
            <w:r w:rsidRPr="00BF7B00">
              <w:rPr>
                <w:rFonts w:ascii="Arial" w:hAnsi="Arial" w:cs="Arial"/>
              </w:rPr>
              <w:t>ь</w:t>
            </w:r>
            <w:proofErr w:type="spellEnd"/>
            <w:r w:rsidRPr="00BF7B00">
              <w:rPr>
                <w:rFonts w:ascii="Arial" w:hAnsi="Arial" w:cs="Arial"/>
              </w:rPr>
              <w:t>-</w:t>
            </w:r>
            <w:proofErr w:type="gramEnd"/>
            <w:r w:rsidRPr="00BF7B00">
              <w:rPr>
                <w:rFonts w:ascii="Arial" w:hAnsi="Arial" w:cs="Arial"/>
              </w:rPr>
              <w:t xml:space="preserve"> </w:t>
            </w:r>
            <w:proofErr w:type="spellStart"/>
            <w:r w:rsidRPr="00BF7B00">
              <w:rPr>
                <w:rFonts w:ascii="Arial" w:hAnsi="Arial" w:cs="Arial"/>
              </w:rPr>
              <w:t>ное</w:t>
            </w:r>
            <w:proofErr w:type="spellEnd"/>
            <w:r w:rsidRPr="00BF7B00">
              <w:rPr>
                <w:rFonts w:ascii="Arial" w:hAnsi="Arial" w:cs="Arial"/>
              </w:rPr>
              <w:t xml:space="preserve"> назначение*</w:t>
            </w:r>
          </w:p>
        </w:tc>
      </w:tr>
      <w:tr w:rsidR="00BA55A7" w:rsidRPr="00BF7B00" w:rsidTr="00E65CB8">
        <w:tc>
          <w:tcPr>
            <w:tcW w:w="1542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Отдельные виды товаров, работ, услуг, включенные в перечень отдельных видов товаров, работ, услуг, предусмотренный приложением N 2 к Правилам, утвержденным постановлением администрации Чумаковского сельсовета Куйбышевского района</w:t>
            </w:r>
          </w:p>
        </w:tc>
      </w:tr>
      <w:tr w:rsidR="00BA55A7" w:rsidRPr="00BF7B00" w:rsidTr="00E65CB8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</w:tr>
      <w:tr w:rsidR="00BA55A7" w:rsidRPr="00BF7B00" w:rsidTr="00E65CB8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</w:tr>
      <w:tr w:rsidR="00BA55A7" w:rsidRPr="00BF7B00" w:rsidTr="00E65CB8">
        <w:tc>
          <w:tcPr>
            <w:tcW w:w="1542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lastRenderedPageBreak/>
              <w:t>Дополнительный перечень отдельных видов товаров, работ, услуг, муниципальным органом</w:t>
            </w:r>
          </w:p>
        </w:tc>
      </w:tr>
      <w:tr w:rsidR="00BA55A7" w:rsidRPr="00BF7B00" w:rsidTr="00E65CB8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r w:rsidRPr="00BF7B0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r w:rsidRPr="00BF7B0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r w:rsidRPr="00BF7B0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r w:rsidRPr="00BF7B00">
              <w:rPr>
                <w:rFonts w:ascii="Arial" w:hAnsi="Arial" w:cs="Arial"/>
              </w:rPr>
              <w:t>х</w:t>
            </w:r>
            <w:proofErr w:type="spellEnd"/>
          </w:p>
        </w:tc>
      </w:tr>
      <w:tr w:rsidR="00BA55A7" w:rsidRPr="00BF7B00" w:rsidTr="00E65CB8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r w:rsidRPr="00BF7B0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r w:rsidRPr="00BF7B0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r w:rsidRPr="00BF7B0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r w:rsidRPr="00BF7B00">
              <w:rPr>
                <w:rFonts w:ascii="Arial" w:hAnsi="Arial" w:cs="Arial"/>
              </w:rPr>
              <w:t>х</w:t>
            </w:r>
            <w:proofErr w:type="spellEnd"/>
          </w:p>
        </w:tc>
      </w:tr>
    </w:tbl>
    <w:p w:rsidR="00BA55A7" w:rsidRPr="00BF7B00" w:rsidRDefault="00BA55A7" w:rsidP="00BA55A7">
      <w:pPr>
        <w:pStyle w:val="a6"/>
        <w:rPr>
          <w:rFonts w:ascii="Arial" w:hAnsi="Arial" w:cs="Arial"/>
        </w:rPr>
      </w:pPr>
      <w:r w:rsidRPr="00BF7B00">
        <w:rPr>
          <w:rFonts w:ascii="Arial" w:hAnsi="Arial" w:cs="Arial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A55A7" w:rsidRPr="00BF7B00" w:rsidRDefault="00BA55A7" w:rsidP="00BA55A7">
      <w:pPr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pStyle w:val="1"/>
        <w:jc w:val="right"/>
        <w:rPr>
          <w:b w:val="0"/>
          <w:sz w:val="24"/>
          <w:szCs w:val="24"/>
        </w:rPr>
      </w:pPr>
      <w:r w:rsidRPr="00BF7B00">
        <w:rPr>
          <w:b w:val="0"/>
          <w:sz w:val="24"/>
          <w:szCs w:val="24"/>
        </w:rPr>
        <w:t>Приложение №2</w:t>
      </w:r>
    </w:p>
    <w:p w:rsidR="00BA55A7" w:rsidRPr="00BF7B00" w:rsidRDefault="00BA55A7" w:rsidP="00BA55A7">
      <w:pPr>
        <w:pStyle w:val="1"/>
        <w:rPr>
          <w:sz w:val="24"/>
          <w:szCs w:val="24"/>
        </w:rPr>
      </w:pPr>
      <w:r w:rsidRPr="00BF7B00">
        <w:rPr>
          <w:b w:val="0"/>
          <w:sz w:val="24"/>
          <w:szCs w:val="24"/>
        </w:rPr>
        <w:t>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</w:t>
      </w:r>
      <w:r w:rsidRPr="00BF7B00">
        <w:rPr>
          <w:sz w:val="24"/>
          <w:szCs w:val="24"/>
        </w:rPr>
        <w:t>)</w:t>
      </w:r>
    </w:p>
    <w:tbl>
      <w:tblPr>
        <w:tblW w:w="15984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850"/>
        <w:gridCol w:w="3230"/>
        <w:gridCol w:w="4425"/>
        <w:gridCol w:w="742"/>
        <w:gridCol w:w="817"/>
        <w:gridCol w:w="3577"/>
        <w:gridCol w:w="1809"/>
      </w:tblGrid>
      <w:tr w:rsidR="00BA55A7" w:rsidRPr="00BF7B00" w:rsidTr="00E65CB8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N</w:t>
            </w:r>
          </w:p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F7B0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F7B00">
              <w:rPr>
                <w:rFonts w:ascii="Arial" w:hAnsi="Arial" w:cs="Arial"/>
              </w:rPr>
              <w:t>/</w:t>
            </w:r>
            <w:proofErr w:type="spellStart"/>
            <w:r w:rsidRPr="00BF7B0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Код по ОКПД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Наименование отдельного вида товаров, работ, услуг</w:t>
            </w:r>
          </w:p>
        </w:tc>
        <w:tc>
          <w:tcPr>
            <w:tcW w:w="1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Требования к потребительским свойствам (в том числе качеству) и иным характеристикам</w:t>
            </w:r>
          </w:p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(в том числе предельные цены) отдельных видов товаров, работ, услуг</w:t>
            </w:r>
          </w:p>
        </w:tc>
      </w:tr>
      <w:tr w:rsidR="00BA55A7" w:rsidRPr="00BF7B00" w:rsidTr="00E65CB8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значение характеристики</w:t>
            </w:r>
          </w:p>
        </w:tc>
      </w:tr>
      <w:tr w:rsidR="00BA55A7" w:rsidRPr="00BF7B00" w:rsidTr="00E65CB8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Код по ОКЕИ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Должности категории</w:t>
            </w:r>
          </w:p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"руководители"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Должности категории</w:t>
            </w:r>
          </w:p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"специалисты"</w:t>
            </w:r>
          </w:p>
        </w:tc>
      </w:tr>
      <w:tr w:rsidR="00BA55A7" w:rsidRPr="00BF7B00" w:rsidTr="00E65CB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30.02.12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BF7B00">
              <w:rPr>
                <w:rFonts w:ascii="Arial" w:hAnsi="Arial" w:cs="Arial"/>
              </w:rPr>
              <w:t>сабноутбуки</w:t>
            </w:r>
            <w:proofErr w:type="spellEnd"/>
            <w:r w:rsidRPr="00BF7B00">
              <w:rPr>
                <w:rFonts w:ascii="Arial" w:hAnsi="Arial" w:cs="Arial"/>
              </w:rPr>
              <w:t>").</w:t>
            </w:r>
          </w:p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BF7B00">
              <w:rPr>
                <w:rFonts w:ascii="Arial" w:hAnsi="Arial" w:cs="Arial"/>
              </w:rPr>
              <w:t>Wi-Fi</w:t>
            </w:r>
            <w:proofErr w:type="spellEnd"/>
            <w:r w:rsidRPr="00BF7B00">
              <w:rPr>
                <w:rFonts w:ascii="Arial" w:hAnsi="Arial" w:cs="Arial"/>
              </w:rPr>
              <w:t xml:space="preserve">, </w:t>
            </w:r>
            <w:proofErr w:type="spellStart"/>
            <w:r w:rsidRPr="00BF7B00">
              <w:rPr>
                <w:rFonts w:ascii="Arial" w:hAnsi="Arial" w:cs="Arial"/>
              </w:rPr>
              <w:t>Bluetooth</w:t>
            </w:r>
            <w:proofErr w:type="spellEnd"/>
            <w:r w:rsidRPr="00BF7B00">
              <w:rPr>
                <w:rFonts w:ascii="Arial" w:hAnsi="Arial" w:cs="Arial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</w:tr>
      <w:tr w:rsidR="00BA55A7" w:rsidRPr="00BF7B00" w:rsidTr="00E65CB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30.02.15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F7B00">
              <w:rPr>
                <w:rFonts w:ascii="Arial" w:hAnsi="Arial" w:cs="Arial"/>
              </w:rPr>
              <w:t>ств дл</w:t>
            </w:r>
            <w:proofErr w:type="gramEnd"/>
            <w:r w:rsidRPr="00BF7B00">
              <w:rPr>
                <w:rFonts w:ascii="Arial" w:hAnsi="Arial" w:cs="Arial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proofErr w:type="gramStart"/>
            <w:r w:rsidRPr="00BF7B00">
              <w:rPr>
                <w:rFonts w:ascii="Arial" w:hAnsi="Arial" w:cs="Arial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</w:tr>
      <w:tr w:rsidR="00BA55A7" w:rsidRPr="00BF7B00" w:rsidTr="00E65CB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30.02.16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</w:tr>
      <w:tr w:rsidR="00BA55A7" w:rsidRPr="00BF7B00" w:rsidTr="00E65CB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32.20.11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proofErr w:type="gramStart"/>
            <w:r w:rsidRPr="00BF7B00">
              <w:rPr>
                <w:rFonts w:ascii="Arial" w:hAnsi="Arial" w:cs="Arial"/>
              </w:rPr>
              <w:t>Аппаратура</w:t>
            </w:r>
            <w:proofErr w:type="gramEnd"/>
            <w:r w:rsidRPr="00BF7B00">
              <w:rPr>
                <w:rFonts w:ascii="Arial" w:hAnsi="Arial" w:cs="Arial"/>
              </w:rPr>
              <w:t xml:space="preserve"> передающая для радиосвязи, радиовещания и телевидения. Пояснения </w:t>
            </w:r>
            <w:r w:rsidRPr="00BF7B00">
              <w:rPr>
                <w:rFonts w:ascii="Arial" w:hAnsi="Arial" w:cs="Arial"/>
              </w:rPr>
              <w:lastRenderedPageBreak/>
              <w:t>по требуемой продукции: телефоны мобильные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proofErr w:type="gramStart"/>
            <w:r w:rsidRPr="00BF7B00">
              <w:rPr>
                <w:rFonts w:ascii="Arial" w:hAnsi="Arial" w:cs="Arial"/>
              </w:rPr>
              <w:lastRenderedPageBreak/>
              <w:t xml:space="preserve">тип устройства (телефон/ смартфон), поддерживаемые стандарты, операционная система, время работы, метод управления </w:t>
            </w:r>
            <w:r w:rsidRPr="00BF7B00">
              <w:rPr>
                <w:rFonts w:ascii="Arial" w:hAnsi="Arial" w:cs="Arial"/>
              </w:rPr>
              <w:lastRenderedPageBreak/>
              <w:t>(сенсорный/кнопочный), количество SIM-карт, наличие модулей и интерфейсов (</w:t>
            </w:r>
            <w:proofErr w:type="spellStart"/>
            <w:r w:rsidRPr="00BF7B00">
              <w:rPr>
                <w:rFonts w:ascii="Arial" w:hAnsi="Arial" w:cs="Arial"/>
              </w:rPr>
              <w:t>Wi-Fi</w:t>
            </w:r>
            <w:proofErr w:type="spellEnd"/>
            <w:r w:rsidRPr="00BF7B00">
              <w:rPr>
                <w:rFonts w:ascii="Arial" w:hAnsi="Arial" w:cs="Arial"/>
              </w:rPr>
              <w:t xml:space="preserve">, </w:t>
            </w:r>
            <w:proofErr w:type="spellStart"/>
            <w:r w:rsidRPr="00BF7B00">
              <w:rPr>
                <w:rFonts w:ascii="Arial" w:hAnsi="Arial" w:cs="Arial"/>
              </w:rPr>
              <w:t>Bluetooth</w:t>
            </w:r>
            <w:proofErr w:type="spellEnd"/>
            <w:r w:rsidRPr="00BF7B00">
              <w:rPr>
                <w:rFonts w:ascii="Arial" w:hAnsi="Arial" w:cs="Arial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lastRenderedPageBreak/>
              <w:t>383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рубль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не более 15 тыс.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не более 5 тыс.</w:t>
            </w:r>
          </w:p>
        </w:tc>
      </w:tr>
      <w:tr w:rsidR="00BA55A7" w:rsidRPr="00BF7B00" w:rsidTr="00E65CB8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34.10.22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Автомобили легковые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мощность двигателя, комплектация,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251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лошадиная сила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не более 200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</w:tr>
      <w:tr w:rsidR="00BA55A7" w:rsidRPr="00BF7B00" w:rsidTr="00E65CB8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рубль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не более 1,5 млн.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</w:tr>
      <w:tr w:rsidR="00BA55A7" w:rsidRPr="00BF7B00" w:rsidTr="00E65CB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34.10.30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Средства автотранспортные для перевозки 10 человек и более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мощность двигателя, комплектация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</w:tr>
      <w:tr w:rsidR="00BA55A7" w:rsidRPr="00BF7B00" w:rsidTr="00E65CB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34.10.41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Средства</w:t>
            </w:r>
          </w:p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автотранспортные</w:t>
            </w:r>
          </w:p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грузовые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мощность двигателя, комплектация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</w:tr>
      <w:tr w:rsidR="00BA55A7" w:rsidRPr="00BF7B00" w:rsidTr="00E65CB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36.11.11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Мебель для сидения с металлическим каркасом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материал (металл), обивочные материалы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BF7B00">
              <w:rPr>
                <w:rFonts w:ascii="Arial" w:hAnsi="Arial" w:cs="Arial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BF7B00">
              <w:rPr>
                <w:rFonts w:ascii="Arial" w:hAnsi="Arial" w:cs="Arial"/>
              </w:rPr>
              <w:t>микрофибра</w:t>
            </w:r>
            <w:proofErr w:type="spellEnd"/>
            <w:r w:rsidRPr="00BF7B00">
              <w:rPr>
                <w:rFonts w:ascii="Arial" w:hAnsi="Arial" w:cs="Arial"/>
              </w:rPr>
              <w:t>), ткань,</w:t>
            </w:r>
            <w:proofErr w:type="gramEnd"/>
          </w:p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нетканые материалы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предельное значение - ткань;</w:t>
            </w:r>
          </w:p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возможные значения: нетканые материалы</w:t>
            </w:r>
          </w:p>
        </w:tc>
      </w:tr>
      <w:tr w:rsidR="00BA55A7" w:rsidRPr="00BF7B00" w:rsidTr="00E65CB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36.11.12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Мебель для сидения с деревянным каркасом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материал (вид древесины)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BF7B00">
              <w:rPr>
                <w:rFonts w:ascii="Arial" w:hAnsi="Arial" w:cs="Arial"/>
              </w:rPr>
              <w:t xml:space="preserve">предельное значение - массив древесины "ценных" </w:t>
            </w:r>
            <w:r w:rsidRPr="00BF7B00">
              <w:rPr>
                <w:rFonts w:ascii="Arial" w:hAnsi="Arial" w:cs="Arial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BF7B00">
              <w:rPr>
                <w:rFonts w:ascii="Arial" w:hAnsi="Arial" w:cs="Arial"/>
              </w:rPr>
              <w:t>мягколиственных</w:t>
            </w:r>
            <w:proofErr w:type="spellEnd"/>
            <w:r w:rsidRPr="00BF7B00">
              <w:rPr>
                <w:rFonts w:ascii="Arial" w:hAnsi="Arial" w:cs="Arial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lastRenderedPageBreak/>
              <w:t xml:space="preserve">возможное значение - </w:t>
            </w:r>
            <w:r w:rsidRPr="00BF7B00">
              <w:rPr>
                <w:rFonts w:ascii="Arial" w:hAnsi="Arial" w:cs="Arial"/>
              </w:rPr>
              <w:lastRenderedPageBreak/>
              <w:t xml:space="preserve">древесина хвойных и </w:t>
            </w:r>
            <w:proofErr w:type="spellStart"/>
            <w:r w:rsidRPr="00BF7B00">
              <w:rPr>
                <w:rFonts w:ascii="Arial" w:hAnsi="Arial" w:cs="Arial"/>
              </w:rPr>
              <w:t>мягколиственных</w:t>
            </w:r>
            <w:proofErr w:type="spellEnd"/>
            <w:r w:rsidRPr="00BF7B00">
              <w:rPr>
                <w:rFonts w:ascii="Arial" w:hAnsi="Arial" w:cs="Arial"/>
              </w:rPr>
              <w:t xml:space="preserve"> пород: береза, лиственница, сосна, ель</w:t>
            </w:r>
          </w:p>
        </w:tc>
      </w:tr>
      <w:tr w:rsidR="00BA55A7" w:rsidRPr="00BF7B00" w:rsidTr="00E65CB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обивочные материалы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BF7B00">
              <w:rPr>
                <w:rFonts w:ascii="Arial" w:hAnsi="Arial" w:cs="Arial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BF7B00">
              <w:rPr>
                <w:rFonts w:ascii="Arial" w:hAnsi="Arial" w:cs="Arial"/>
              </w:rPr>
              <w:t>микрофибра</w:t>
            </w:r>
            <w:proofErr w:type="spellEnd"/>
            <w:r w:rsidRPr="00BF7B00">
              <w:rPr>
                <w:rFonts w:ascii="Arial" w:hAnsi="Arial" w:cs="Arial"/>
              </w:rPr>
              <w:t>),</w:t>
            </w:r>
            <w:proofErr w:type="gramEnd"/>
          </w:p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ткань, нетканые материалы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предельное значение - ткань; возможное значение - нетканые материалы</w:t>
            </w:r>
          </w:p>
        </w:tc>
      </w:tr>
      <w:tr w:rsidR="00BA55A7" w:rsidRPr="00BF7B00" w:rsidTr="00E65CB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36.12.11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материал (металл)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</w:tr>
      <w:tr w:rsidR="00BA55A7" w:rsidRPr="00BF7B00" w:rsidTr="00E65CB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36.12.12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6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>материал (вид древесины)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BF7B00">
              <w:rPr>
                <w:rFonts w:ascii="Arial" w:hAnsi="Arial" w:cs="Arial"/>
              </w:rPr>
              <w:t>мягколиственных</w:t>
            </w:r>
            <w:proofErr w:type="spellEnd"/>
            <w:r w:rsidRPr="00BF7B00">
              <w:rPr>
                <w:rFonts w:ascii="Arial" w:hAnsi="Arial" w:cs="Arial"/>
              </w:rPr>
              <w:t xml:space="preserve"> пород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A7" w:rsidRPr="00BF7B00" w:rsidRDefault="00BA55A7" w:rsidP="00E65CB8">
            <w:pPr>
              <w:pStyle w:val="a7"/>
              <w:jc w:val="center"/>
              <w:rPr>
                <w:rFonts w:ascii="Arial" w:hAnsi="Arial" w:cs="Arial"/>
              </w:rPr>
            </w:pPr>
            <w:r w:rsidRPr="00BF7B00">
              <w:rPr>
                <w:rFonts w:ascii="Arial" w:hAnsi="Arial" w:cs="Arial"/>
              </w:rPr>
              <w:t xml:space="preserve">возможное значение - древесина хвойных и </w:t>
            </w:r>
            <w:proofErr w:type="spellStart"/>
            <w:r w:rsidRPr="00BF7B00">
              <w:rPr>
                <w:rFonts w:ascii="Arial" w:hAnsi="Arial" w:cs="Arial"/>
              </w:rPr>
              <w:t>мягколиственных</w:t>
            </w:r>
            <w:proofErr w:type="spellEnd"/>
            <w:r w:rsidRPr="00BF7B00">
              <w:rPr>
                <w:rFonts w:ascii="Arial" w:hAnsi="Arial" w:cs="Arial"/>
              </w:rPr>
              <w:t xml:space="preserve"> пород</w:t>
            </w:r>
          </w:p>
        </w:tc>
      </w:tr>
    </w:tbl>
    <w:p w:rsidR="00BA55A7" w:rsidRPr="00BF7B00" w:rsidRDefault="00BA55A7" w:rsidP="00BA55A7">
      <w:pPr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5A7" w:rsidRPr="00BF7B00" w:rsidRDefault="00BA55A7" w:rsidP="00BA55A7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26003F" w:rsidRPr="00BF7B00" w:rsidRDefault="0026003F">
      <w:pPr>
        <w:rPr>
          <w:rFonts w:ascii="Arial" w:hAnsi="Arial" w:cs="Arial"/>
          <w:sz w:val="24"/>
          <w:szCs w:val="24"/>
        </w:rPr>
      </w:pPr>
    </w:p>
    <w:sectPr w:rsidR="0026003F" w:rsidRPr="00BF7B00" w:rsidSect="00BA55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5A7"/>
    <w:rsid w:val="0026003F"/>
    <w:rsid w:val="006E7240"/>
    <w:rsid w:val="00B53EFE"/>
    <w:rsid w:val="00BA55A7"/>
    <w:rsid w:val="00BF7B00"/>
    <w:rsid w:val="00C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A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A55A7"/>
    <w:pPr>
      <w:spacing w:before="240" w:after="60" w:line="240" w:lineRule="auto"/>
      <w:outlineLvl w:val="0"/>
    </w:pPr>
    <w:rPr>
      <w:rFonts w:ascii="Arial" w:hAnsi="Arial" w:cs="Arial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5A7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55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A5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55A7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A55A7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B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A55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70353464/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0353464/33" TargetMode="External"/><Relationship Id="rId5" Type="http://schemas.openxmlformats.org/officeDocument/2006/relationships/hyperlink" Target="http://municipal.garant.ru/document/redirect/71178474/0" TargetMode="External"/><Relationship Id="rId4" Type="http://schemas.openxmlformats.org/officeDocument/2006/relationships/hyperlink" Target="http://municipal.garant.ru/document/redirect/70353464/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2563</Words>
  <Characters>14610</Characters>
  <Application>Microsoft Office Word</Application>
  <DocSecurity>0</DocSecurity>
  <Lines>121</Lines>
  <Paragraphs>34</Paragraphs>
  <ScaleCrop>false</ScaleCrop>
  <Company/>
  <LinksUpToDate>false</LinksUpToDate>
  <CharactersWithSpaces>17139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2022-03-17T06:56:00Z</dcterms:created>
  <dcterms:modified xsi:type="dcterms:W3CDTF">2022-03-22T07:50:00Z</dcterms:modified>
</cp:coreProperties>
</file>