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C84F68" w:rsidTr="004C7D85">
        <w:trPr>
          <w:trHeight w:val="1552"/>
        </w:trPr>
        <w:tc>
          <w:tcPr>
            <w:tcW w:w="2977" w:type="dxa"/>
            <w:hideMark/>
          </w:tcPr>
          <w:p w:rsidR="00C84F68" w:rsidRDefault="00C84F68" w:rsidP="004C7D85">
            <w:pPr>
              <w:jc w:val="center"/>
              <w:rPr>
                <w:b/>
              </w:rPr>
            </w:pPr>
            <w:r>
              <w:rPr>
                <w:b/>
              </w:rPr>
              <w:t>с. ЧУМАКОВО</w:t>
            </w:r>
            <w:r>
              <w:rPr>
                <w:b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C84F68" w:rsidRDefault="00C84F68" w:rsidP="004C7D85">
            <w:pPr>
              <w:jc w:val="center"/>
              <w:rPr>
                <w:b/>
              </w:rPr>
            </w:pPr>
          </w:p>
          <w:p w:rsidR="00C84F68" w:rsidRDefault="00C84F68" w:rsidP="004C7D85">
            <w:pPr>
              <w:jc w:val="center"/>
              <w:rPr>
                <w:b/>
              </w:rPr>
            </w:pPr>
          </w:p>
          <w:p w:rsidR="00C84F68" w:rsidRDefault="00C84F68" w:rsidP="004C7D85">
            <w:pPr>
              <w:jc w:val="center"/>
              <w:rPr>
                <w:b/>
              </w:rPr>
            </w:pPr>
          </w:p>
          <w:p w:rsidR="00C84F68" w:rsidRDefault="00C84F68" w:rsidP="004C7D85">
            <w:pPr>
              <w:jc w:val="center"/>
              <w:rPr>
                <w:b/>
              </w:rPr>
            </w:pPr>
          </w:p>
          <w:p w:rsidR="00C84F68" w:rsidRDefault="00C84F68" w:rsidP="004C7D8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b/>
              </w:rPr>
            </w:pPr>
          </w:p>
        </w:tc>
        <w:tc>
          <w:tcPr>
            <w:tcW w:w="3402" w:type="dxa"/>
          </w:tcPr>
          <w:p w:rsidR="00C84F68" w:rsidRDefault="00C84F68" w:rsidP="004C7D85">
            <w:pPr>
              <w:jc w:val="center"/>
              <w:rPr>
                <w:b/>
              </w:rPr>
            </w:pPr>
            <w:r>
              <w:rPr>
                <w:b/>
              </w:rPr>
              <w:t>УЧРЕДИТЕЛЬ</w:t>
            </w:r>
          </w:p>
          <w:p w:rsidR="00C84F68" w:rsidRDefault="00C84F68" w:rsidP="004C7D85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84F68" w:rsidRDefault="00C84F68" w:rsidP="004C7D85">
            <w:pPr>
              <w:jc w:val="center"/>
              <w:rPr>
                <w:b/>
              </w:rPr>
            </w:pPr>
            <w:r>
              <w:rPr>
                <w:b/>
              </w:rPr>
              <w:t>Чумаковского</w:t>
            </w:r>
          </w:p>
          <w:p w:rsidR="00C84F68" w:rsidRDefault="00C84F68" w:rsidP="004C7D85">
            <w:pPr>
              <w:jc w:val="center"/>
              <w:rPr>
                <w:b/>
              </w:rPr>
            </w:pPr>
            <w:r>
              <w:rPr>
                <w:b/>
              </w:rPr>
              <w:t>сельсовета</w:t>
            </w:r>
          </w:p>
          <w:p w:rsidR="00C84F68" w:rsidRDefault="00C84F68" w:rsidP="004C7D8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b/>
              </w:rPr>
            </w:pPr>
          </w:p>
        </w:tc>
      </w:tr>
    </w:tbl>
    <w:p w:rsidR="00C84F68" w:rsidRDefault="00C84F68" w:rsidP="00C84F68">
      <w:pPr>
        <w:tabs>
          <w:tab w:val="left" w:pos="708"/>
          <w:tab w:val="left" w:pos="1416"/>
          <w:tab w:val="left" w:pos="2124"/>
          <w:tab w:val="right" w:pos="9355"/>
        </w:tabs>
        <w:rPr>
          <w:b/>
          <w:sz w:val="16"/>
          <w:szCs w:val="16"/>
        </w:rPr>
      </w:pPr>
    </w:p>
    <w:p w:rsidR="00C84F68" w:rsidRDefault="00C84F68" w:rsidP="00C84F6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436</w:t>
      </w:r>
    </w:p>
    <w:p w:rsidR="00C84F68" w:rsidRDefault="00C84F68" w:rsidP="00C84F6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24 марта 2022</w:t>
      </w:r>
    </w:p>
    <w:p w:rsidR="00C84F68" w:rsidRDefault="00C84F68" w:rsidP="00C84F6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C84F68" w:rsidRPr="00907E34" w:rsidRDefault="00C84F68" w:rsidP="00C84F68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 w:rsidRPr="00907E34">
        <w:rPr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1036656</wp:posOffset>
            </wp:positionH>
            <wp:positionV relativeFrom="paragraph">
              <wp:posOffset>897170</wp:posOffset>
            </wp:positionV>
            <wp:extent cx="3874914" cy="2466574"/>
            <wp:effectExtent l="19050" t="0" r="9525" b="0"/>
            <wp:wrapNone/>
            <wp:docPr id="1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Pr="009F039E" w:rsidRDefault="00C84F68" w:rsidP="00C84F6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C84F68" w:rsidRDefault="00C84F68" w:rsidP="00C84F68"/>
    <w:p w:rsidR="00C84F68" w:rsidRDefault="00C84F68" w:rsidP="00C84F68"/>
    <w:p w:rsidR="00C84F68" w:rsidRPr="00C84F68" w:rsidRDefault="00C84F68" w:rsidP="00C84F68">
      <w:pPr>
        <w:jc w:val="center"/>
        <w:rPr>
          <w:b/>
          <w:sz w:val="16"/>
          <w:szCs w:val="16"/>
        </w:rPr>
      </w:pPr>
      <w:r w:rsidRPr="00C84F68">
        <w:rPr>
          <w:b/>
          <w:sz w:val="16"/>
          <w:szCs w:val="16"/>
        </w:rPr>
        <w:t>АДМИНИСТРАЦИЯ  ЧУМАКОВСКОГО  СЕЛЬСОВЕТА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  <w:r w:rsidRPr="00C84F68">
        <w:rPr>
          <w:b/>
          <w:sz w:val="16"/>
          <w:szCs w:val="16"/>
        </w:rPr>
        <w:t>КУЙБЫШЕВСКОГО РАЙОНА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  <w:r w:rsidRPr="00C84F68">
        <w:rPr>
          <w:b/>
          <w:sz w:val="16"/>
          <w:szCs w:val="16"/>
        </w:rPr>
        <w:t>НОВОСИБИРСКОЙ ОБЛАСТИ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  <w:r w:rsidRPr="00C84F68">
        <w:rPr>
          <w:b/>
          <w:sz w:val="16"/>
          <w:szCs w:val="16"/>
        </w:rPr>
        <w:t>ПОСТАНОВЛЕНИЕ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</w:p>
    <w:p w:rsidR="00C84F68" w:rsidRPr="00C84F68" w:rsidRDefault="00C84F68" w:rsidP="00C84F68">
      <w:pPr>
        <w:jc w:val="center"/>
        <w:rPr>
          <w:sz w:val="16"/>
          <w:szCs w:val="16"/>
        </w:rPr>
      </w:pPr>
      <w:r w:rsidRPr="00C84F68">
        <w:rPr>
          <w:sz w:val="16"/>
          <w:szCs w:val="16"/>
        </w:rPr>
        <w:t>22.03.2022 г. № 35</w:t>
      </w:r>
    </w:p>
    <w:p w:rsidR="00C84F68" w:rsidRPr="00C84F68" w:rsidRDefault="00C84F68" w:rsidP="00C84F68">
      <w:pPr>
        <w:jc w:val="center"/>
        <w:rPr>
          <w:sz w:val="16"/>
          <w:szCs w:val="16"/>
        </w:rPr>
      </w:pPr>
      <w:r w:rsidRPr="00C84F68">
        <w:rPr>
          <w:sz w:val="16"/>
          <w:szCs w:val="16"/>
        </w:rPr>
        <w:t>с</w:t>
      </w:r>
      <w:proofErr w:type="gramStart"/>
      <w:r w:rsidRPr="00C84F68">
        <w:rPr>
          <w:sz w:val="16"/>
          <w:szCs w:val="16"/>
        </w:rPr>
        <w:t>.Ч</w:t>
      </w:r>
      <w:proofErr w:type="gramEnd"/>
      <w:r w:rsidRPr="00C84F68">
        <w:rPr>
          <w:sz w:val="16"/>
          <w:szCs w:val="16"/>
        </w:rPr>
        <w:t>умаково</w:t>
      </w:r>
    </w:p>
    <w:p w:rsidR="00C84F68" w:rsidRPr="00C84F68" w:rsidRDefault="00C84F68" w:rsidP="00C84F68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4F68" w:rsidRPr="00C84F68" w:rsidRDefault="00C84F68" w:rsidP="00C84F6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C84F68" w:rsidRPr="00C84F68" w:rsidRDefault="00C84F68" w:rsidP="00C84F68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84F68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8" w:history="1">
        <w:r w:rsidRPr="00C84F68">
          <w:rPr>
            <w:rStyle w:val="a5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C84F68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9" w:history="1">
        <w:r w:rsidRPr="00C84F68">
          <w:rPr>
            <w:rStyle w:val="a5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C84F68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</w:t>
      </w:r>
      <w:proofErr w:type="gramEnd"/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 xml:space="preserve"> ПОСТАНОВЛЯЕТ:</w:t>
      </w: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 xml:space="preserve">1. Определить </w:t>
      </w:r>
      <w:proofErr w:type="gramStart"/>
      <w:r w:rsidRPr="00C84F68">
        <w:rPr>
          <w:rFonts w:ascii="Times New Roman" w:hAnsi="Times New Roman" w:cs="Times New Roman"/>
          <w:sz w:val="16"/>
          <w:szCs w:val="16"/>
        </w:rPr>
        <w:t>ответственным</w:t>
      </w:r>
      <w:proofErr w:type="gramEnd"/>
      <w:r w:rsidRPr="00C84F68">
        <w:rPr>
          <w:rFonts w:ascii="Times New Roman" w:hAnsi="Times New Roman" w:cs="Times New Roman"/>
          <w:sz w:val="16"/>
          <w:szCs w:val="16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Чумаковского сельсовета Куйбышевского района Новосибирской области, (далее — паспорт населенного пункта) специалиста администрации Чумаковского сельсовета Куйбышевского района Новосибирской области.  </w:t>
      </w: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 xml:space="preserve">2. Специалист администрации Чумаковского сельсовета Куйбышевского  района Новосибирской области должен </w:t>
      </w:r>
    </w:p>
    <w:p w:rsidR="00C84F68" w:rsidRPr="00C84F68" w:rsidRDefault="00C84F68" w:rsidP="00C84F68">
      <w:pPr>
        <w:ind w:firstLine="720"/>
        <w:jc w:val="both"/>
        <w:rPr>
          <w:sz w:val="16"/>
          <w:szCs w:val="16"/>
        </w:rPr>
      </w:pPr>
      <w:proofErr w:type="gramStart"/>
      <w:r w:rsidRPr="00C84F68">
        <w:rPr>
          <w:sz w:val="16"/>
          <w:szCs w:val="16"/>
          <w:lang w:eastAsia="zh-CN"/>
        </w:rPr>
        <w:t>2.1.в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</w:t>
      </w:r>
      <w:proofErr w:type="gramEnd"/>
      <w:r w:rsidRPr="00C84F68">
        <w:rPr>
          <w:sz w:val="16"/>
          <w:szCs w:val="16"/>
          <w:lang w:eastAsia="zh-CN"/>
        </w:rPr>
        <w:t xml:space="preserve"> лесных пожаров и других ландшафтных (природных) пожаров;</w:t>
      </w:r>
    </w:p>
    <w:p w:rsidR="00C84F68" w:rsidRPr="00C84F68" w:rsidRDefault="00C84F68" w:rsidP="00C84F68">
      <w:pPr>
        <w:ind w:firstLine="720"/>
        <w:rPr>
          <w:sz w:val="16"/>
          <w:szCs w:val="16"/>
        </w:rPr>
      </w:pPr>
      <w:proofErr w:type="gramStart"/>
      <w:r w:rsidRPr="00C84F68">
        <w:rPr>
          <w:sz w:val="16"/>
          <w:szCs w:val="16"/>
          <w:lang w:eastAsia="zh-CN"/>
        </w:rPr>
        <w:t xml:space="preserve">2.2.В 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</w:t>
      </w:r>
      <w:r w:rsidRPr="00C84F68">
        <w:rPr>
          <w:sz w:val="16"/>
          <w:szCs w:val="16"/>
          <w:lang w:eastAsia="zh-CN"/>
        </w:rPr>
        <w:lastRenderedPageBreak/>
        <w:t>области и Управление надзорной деятельности и профилактической работы Главного управления МЧС России по Новосибирской области через отдел (отделение) надзорной деятельности и профилактической работы по Куйбышевскому району.</w:t>
      </w:r>
      <w:proofErr w:type="gramEnd"/>
    </w:p>
    <w:p w:rsidR="00C84F68" w:rsidRPr="00C84F68" w:rsidRDefault="00C84F68" w:rsidP="00C84F68">
      <w:pPr>
        <w:rPr>
          <w:sz w:val="16"/>
          <w:szCs w:val="16"/>
        </w:rPr>
      </w:pPr>
      <w:r w:rsidRPr="00C84F68">
        <w:rPr>
          <w:sz w:val="16"/>
          <w:szCs w:val="16"/>
        </w:rPr>
        <w:t xml:space="preserve">          3. Опубликовать настоящее постановление в периодическом печатном издании органов местного самоуправления  Чумаковского  сельсовета Куйбышевского района Новосибирской области «Вестник»  и разместить на официальном сайте Чумаковского сельсовета Куйбышевского района Новосибирской области</w:t>
      </w:r>
      <w:r w:rsidRPr="00C84F68">
        <w:rPr>
          <w:i/>
          <w:sz w:val="16"/>
          <w:szCs w:val="16"/>
        </w:rPr>
        <w:t>.</w:t>
      </w: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4. </w:t>
      </w:r>
      <w:proofErr w:type="gramStart"/>
      <w:r w:rsidRPr="00C84F6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84F68">
        <w:rPr>
          <w:rFonts w:ascii="Times New Roman" w:hAnsi="Times New Roman" w:cs="Times New Roman"/>
          <w:sz w:val="16"/>
          <w:szCs w:val="16"/>
        </w:rPr>
        <w:t xml:space="preserve"> исполнением постановления оставляю за собой.</w:t>
      </w: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4F68" w:rsidRPr="00C84F68" w:rsidRDefault="00C84F68" w:rsidP="00C84F68">
      <w:pPr>
        <w:ind w:firstLine="540"/>
        <w:jc w:val="both"/>
        <w:rPr>
          <w:sz w:val="16"/>
          <w:szCs w:val="16"/>
        </w:rPr>
      </w:pPr>
    </w:p>
    <w:p w:rsidR="00C84F68" w:rsidRPr="00C84F68" w:rsidRDefault="00C84F68" w:rsidP="00C84F68">
      <w:pPr>
        <w:tabs>
          <w:tab w:val="left" w:pos="567"/>
        </w:tabs>
        <w:rPr>
          <w:sz w:val="16"/>
          <w:szCs w:val="16"/>
        </w:rPr>
      </w:pPr>
      <w:r w:rsidRPr="00C84F68">
        <w:rPr>
          <w:sz w:val="16"/>
          <w:szCs w:val="16"/>
        </w:rPr>
        <w:t>Глава Чумаковского сельсовета</w:t>
      </w:r>
    </w:p>
    <w:p w:rsidR="00C84F68" w:rsidRPr="00C84F68" w:rsidRDefault="00C84F68" w:rsidP="00C84F68">
      <w:pPr>
        <w:tabs>
          <w:tab w:val="left" w:pos="567"/>
        </w:tabs>
        <w:rPr>
          <w:sz w:val="16"/>
          <w:szCs w:val="16"/>
        </w:rPr>
      </w:pPr>
      <w:r w:rsidRPr="00C84F68">
        <w:rPr>
          <w:sz w:val="16"/>
          <w:szCs w:val="16"/>
        </w:rPr>
        <w:t xml:space="preserve">Куйбышевского района </w:t>
      </w:r>
    </w:p>
    <w:p w:rsidR="00C84F68" w:rsidRPr="00C84F68" w:rsidRDefault="00C84F68" w:rsidP="00C84F68">
      <w:pPr>
        <w:tabs>
          <w:tab w:val="left" w:pos="567"/>
        </w:tabs>
        <w:rPr>
          <w:sz w:val="16"/>
          <w:szCs w:val="16"/>
        </w:rPr>
      </w:pPr>
      <w:r w:rsidRPr="00C84F68">
        <w:rPr>
          <w:sz w:val="16"/>
          <w:szCs w:val="16"/>
        </w:rPr>
        <w:t>Новосибирской области                                                      А.В.Банников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  <w:r w:rsidRPr="00C84F68">
        <w:rPr>
          <w:b/>
          <w:sz w:val="16"/>
          <w:szCs w:val="16"/>
        </w:rPr>
        <w:t>АДМИНИСТРАЦИЯ  ЧУМАКОВСКОГО  СЕЛЬСОВЕТА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  <w:r w:rsidRPr="00C84F68">
        <w:rPr>
          <w:b/>
          <w:sz w:val="16"/>
          <w:szCs w:val="16"/>
        </w:rPr>
        <w:t>КУЙБЫШЕВСКОГО РАЙОНА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  <w:r w:rsidRPr="00C84F68">
        <w:rPr>
          <w:b/>
          <w:sz w:val="16"/>
          <w:szCs w:val="16"/>
        </w:rPr>
        <w:t>НОВОСИБИРСКОЙ ОБЛАСТИ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  <w:r w:rsidRPr="00C84F68">
        <w:rPr>
          <w:b/>
          <w:sz w:val="16"/>
          <w:szCs w:val="16"/>
        </w:rPr>
        <w:t>ПОСТАНОВЛЕНИЕ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</w:p>
    <w:p w:rsidR="00C84F68" w:rsidRPr="00C84F68" w:rsidRDefault="00C84F68" w:rsidP="00C84F68">
      <w:pPr>
        <w:jc w:val="center"/>
        <w:rPr>
          <w:sz w:val="16"/>
          <w:szCs w:val="16"/>
        </w:rPr>
      </w:pPr>
      <w:r w:rsidRPr="00C84F68">
        <w:rPr>
          <w:sz w:val="16"/>
          <w:szCs w:val="16"/>
        </w:rPr>
        <w:t>22.03.2022 г. № 36</w:t>
      </w:r>
    </w:p>
    <w:p w:rsidR="00C84F68" w:rsidRPr="00C84F68" w:rsidRDefault="00C84F68" w:rsidP="00C84F68">
      <w:pPr>
        <w:jc w:val="center"/>
        <w:rPr>
          <w:sz w:val="16"/>
          <w:szCs w:val="16"/>
        </w:rPr>
      </w:pPr>
      <w:r w:rsidRPr="00C84F68">
        <w:rPr>
          <w:sz w:val="16"/>
          <w:szCs w:val="16"/>
        </w:rPr>
        <w:t>с</w:t>
      </w:r>
      <w:proofErr w:type="gramStart"/>
      <w:r w:rsidRPr="00C84F68">
        <w:rPr>
          <w:sz w:val="16"/>
          <w:szCs w:val="16"/>
        </w:rPr>
        <w:t>.Ч</w:t>
      </w:r>
      <w:proofErr w:type="gramEnd"/>
      <w:r w:rsidRPr="00C84F68">
        <w:rPr>
          <w:sz w:val="16"/>
          <w:szCs w:val="16"/>
        </w:rPr>
        <w:t>умаково</w:t>
      </w: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</w:p>
    <w:p w:rsidR="00C84F68" w:rsidRPr="00C84F68" w:rsidRDefault="00C84F68" w:rsidP="00C84F68">
      <w:pPr>
        <w:jc w:val="center"/>
        <w:rPr>
          <w:b/>
          <w:sz w:val="16"/>
          <w:szCs w:val="16"/>
        </w:rPr>
      </w:pPr>
    </w:p>
    <w:p w:rsidR="00C84F68" w:rsidRPr="00C84F68" w:rsidRDefault="00C84F68" w:rsidP="00C84F68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C84F68">
        <w:rPr>
          <w:rFonts w:ascii="Times New Roman" w:hAnsi="Times New Roman" w:cs="Times New Roman"/>
          <w:b w:val="0"/>
          <w:sz w:val="16"/>
          <w:szCs w:val="16"/>
        </w:rPr>
        <w:t>О проведении противопожарной пропаганды на территории Чумаковского сельсовета Куйбышевского района Новосибирской области</w:t>
      </w:r>
    </w:p>
    <w:p w:rsidR="00C84F68" w:rsidRPr="00C84F68" w:rsidRDefault="00C84F68" w:rsidP="00C84F68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C84F68" w:rsidRPr="00C84F68" w:rsidRDefault="00C84F68" w:rsidP="00C84F68">
      <w:pPr>
        <w:pStyle w:val="ConsPlusTitle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  <w:r w:rsidRPr="00C84F68">
        <w:rPr>
          <w:rFonts w:ascii="Times New Roman" w:hAnsi="Times New Roman" w:cs="Times New Roman"/>
          <w:b w:val="0"/>
          <w:sz w:val="16"/>
          <w:szCs w:val="16"/>
        </w:rPr>
        <w:t xml:space="preserve">В соответствии с Федеральными законами от 21.12.1994 </w:t>
      </w:r>
      <w:hyperlink r:id="rId10" w:history="1">
        <w:r w:rsidRPr="00C84F68">
          <w:rPr>
            <w:rStyle w:val="a5"/>
            <w:rFonts w:ascii="Times New Roman" w:hAnsi="Times New Roman" w:cs="Times New Roman"/>
            <w:b w:val="0"/>
            <w:sz w:val="16"/>
            <w:szCs w:val="16"/>
          </w:rPr>
          <w:t>№ 69-ФЗ</w:t>
        </w:r>
      </w:hyperlink>
      <w:r w:rsidRPr="00C84F68">
        <w:rPr>
          <w:rFonts w:ascii="Times New Roman" w:hAnsi="Times New Roman" w:cs="Times New Roman"/>
          <w:b w:val="0"/>
          <w:sz w:val="16"/>
          <w:szCs w:val="16"/>
        </w:rPr>
        <w:t xml:space="preserve"> «О пожарной безопасности», от 06.10.2003 </w:t>
      </w:r>
      <w:hyperlink r:id="rId11" w:history="1">
        <w:r w:rsidRPr="00C84F68">
          <w:rPr>
            <w:rStyle w:val="a5"/>
            <w:rFonts w:ascii="Times New Roman" w:hAnsi="Times New Roman" w:cs="Times New Roman"/>
            <w:b w:val="0"/>
            <w:sz w:val="16"/>
            <w:szCs w:val="16"/>
          </w:rPr>
          <w:t>№ 131-ФЗ</w:t>
        </w:r>
      </w:hyperlink>
      <w:r w:rsidRPr="00C84F68">
        <w:rPr>
          <w:rFonts w:ascii="Times New Roman" w:hAnsi="Times New Roman" w:cs="Times New Roman"/>
          <w:b w:val="0"/>
          <w:sz w:val="16"/>
          <w:szCs w:val="16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Чумаковского сельсовета Куйбышевского района по проведению противопожарной пропаганды, руководствуясь Уставом Чумаковского сельсовета Куйбышевского района Новосибирской области, администрация Чумаковского сельсовета Куйбышевского района </w:t>
      </w:r>
      <w:r w:rsidRPr="00C84F68">
        <w:rPr>
          <w:rFonts w:ascii="Times New Roman" w:hAnsi="Times New Roman" w:cs="Times New Roman"/>
          <w:b w:val="0"/>
          <w:i/>
          <w:sz w:val="16"/>
          <w:szCs w:val="16"/>
        </w:rPr>
        <w:t xml:space="preserve"> </w:t>
      </w:r>
    </w:p>
    <w:p w:rsidR="00C84F68" w:rsidRPr="00C84F68" w:rsidRDefault="00C84F68" w:rsidP="00C84F68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C84F68">
        <w:rPr>
          <w:rFonts w:ascii="Times New Roman" w:hAnsi="Times New Roman" w:cs="Times New Roman"/>
          <w:b w:val="0"/>
          <w:sz w:val="16"/>
          <w:szCs w:val="16"/>
        </w:rPr>
        <w:t>ПОСТАНОВЛЯЕТ:</w:t>
      </w: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 xml:space="preserve">1. Утвердить прилагаемый </w:t>
      </w:r>
      <w:hyperlink w:anchor="P42" w:history="1">
        <w:proofErr w:type="gramStart"/>
        <w:r w:rsidRPr="00C84F68">
          <w:rPr>
            <w:rStyle w:val="a5"/>
            <w:rFonts w:ascii="Times New Roman" w:hAnsi="Times New Roman" w:cs="Times New Roman"/>
            <w:color w:val="000000"/>
            <w:sz w:val="16"/>
            <w:szCs w:val="16"/>
          </w:rPr>
          <w:t>П</w:t>
        </w:r>
        <w:proofErr w:type="gramEnd"/>
      </w:hyperlink>
      <w:r w:rsidRPr="00C84F68">
        <w:rPr>
          <w:rFonts w:ascii="Times New Roman" w:hAnsi="Times New Roman" w:cs="Times New Roman"/>
          <w:color w:val="000000"/>
          <w:sz w:val="16"/>
          <w:szCs w:val="16"/>
        </w:rPr>
        <w:t>орядок</w:t>
      </w:r>
      <w:r w:rsidRPr="00C84F68">
        <w:rPr>
          <w:rFonts w:ascii="Times New Roman" w:hAnsi="Times New Roman" w:cs="Times New Roman"/>
          <w:sz w:val="16"/>
          <w:szCs w:val="16"/>
        </w:rPr>
        <w:t xml:space="preserve"> проведения противопожарной пропаганды на территории Чумаковского сельсовета Куйбышевского района Новосибирской области (приложение).</w:t>
      </w: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 xml:space="preserve">2. Специалисту администрации сельсовета Куйбышевского района Новосибирской области организовать выполнение мероприятий, предусмотренных в Порядке проведения противопожарной пропаганды на территории Чумаковского сельсовета Куйбышевского района Новосибирской области, а также осуществлять учет проводимых мероприятий и </w:t>
      </w:r>
      <w:proofErr w:type="gramStart"/>
      <w:r w:rsidRPr="00C84F6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84F68">
        <w:rPr>
          <w:rFonts w:ascii="Times New Roman" w:hAnsi="Times New Roman" w:cs="Times New Roman"/>
          <w:sz w:val="16"/>
          <w:szCs w:val="16"/>
        </w:rPr>
        <w:t xml:space="preserve"> их выполнением.</w:t>
      </w:r>
    </w:p>
    <w:p w:rsidR="00C84F68" w:rsidRPr="00C84F68" w:rsidRDefault="00C84F68" w:rsidP="00C84F68">
      <w:pPr>
        <w:rPr>
          <w:sz w:val="16"/>
          <w:szCs w:val="16"/>
        </w:rPr>
      </w:pPr>
      <w:r w:rsidRPr="00C84F68">
        <w:rPr>
          <w:sz w:val="16"/>
          <w:szCs w:val="16"/>
        </w:rPr>
        <w:t>3. Опубликовать настоящее постановление в периодическом печатном издании органов местного самоуправления  Чумаковского  сельсовета Куйбышевского района Новосибирской области «Вестник»  и разместить на официальном сайте Чумаковского сельсовета Куйбышевского района Новосибирской области</w:t>
      </w:r>
      <w:r w:rsidRPr="00C84F68">
        <w:rPr>
          <w:i/>
          <w:sz w:val="16"/>
          <w:szCs w:val="16"/>
        </w:rPr>
        <w:t>.</w:t>
      </w:r>
    </w:p>
    <w:p w:rsidR="00C84F68" w:rsidRPr="00C84F68" w:rsidRDefault="00C84F68" w:rsidP="00C84F68">
      <w:pPr>
        <w:jc w:val="both"/>
        <w:rPr>
          <w:sz w:val="16"/>
          <w:szCs w:val="16"/>
        </w:rPr>
      </w:pPr>
      <w:r w:rsidRPr="00C84F68">
        <w:rPr>
          <w:sz w:val="16"/>
          <w:szCs w:val="16"/>
        </w:rPr>
        <w:t>4. </w:t>
      </w:r>
      <w:proofErr w:type="gramStart"/>
      <w:r w:rsidRPr="00C84F68">
        <w:rPr>
          <w:sz w:val="16"/>
          <w:szCs w:val="16"/>
        </w:rPr>
        <w:t>Контроль за</w:t>
      </w:r>
      <w:proofErr w:type="gramEnd"/>
      <w:r w:rsidRPr="00C84F68">
        <w:rPr>
          <w:sz w:val="16"/>
          <w:szCs w:val="16"/>
        </w:rPr>
        <w:t xml:space="preserve"> исполнением постановления оставляю за собой.</w:t>
      </w:r>
    </w:p>
    <w:p w:rsidR="00C84F68" w:rsidRPr="00C84F68" w:rsidRDefault="00C84F68" w:rsidP="00C84F68">
      <w:pPr>
        <w:jc w:val="both"/>
        <w:rPr>
          <w:sz w:val="16"/>
          <w:szCs w:val="16"/>
        </w:rPr>
      </w:pPr>
    </w:p>
    <w:p w:rsidR="00C84F68" w:rsidRPr="00C84F68" w:rsidRDefault="00C84F68" w:rsidP="00C84F68">
      <w:pPr>
        <w:jc w:val="both"/>
        <w:rPr>
          <w:sz w:val="16"/>
          <w:szCs w:val="16"/>
        </w:rPr>
      </w:pPr>
      <w:r w:rsidRPr="00C84F68">
        <w:rPr>
          <w:sz w:val="16"/>
          <w:szCs w:val="16"/>
        </w:rPr>
        <w:t xml:space="preserve">Глава Чумаковского сельсовета </w:t>
      </w:r>
    </w:p>
    <w:p w:rsidR="00C84F68" w:rsidRPr="00C84F68" w:rsidRDefault="00C84F68" w:rsidP="00C84F68">
      <w:pPr>
        <w:jc w:val="both"/>
        <w:rPr>
          <w:sz w:val="16"/>
          <w:szCs w:val="16"/>
        </w:rPr>
      </w:pPr>
      <w:r w:rsidRPr="00C84F68">
        <w:rPr>
          <w:sz w:val="16"/>
          <w:szCs w:val="16"/>
        </w:rPr>
        <w:t>Куйбышевского района</w:t>
      </w:r>
    </w:p>
    <w:p w:rsidR="00C84F68" w:rsidRPr="00C84F68" w:rsidRDefault="00C84F68" w:rsidP="00C84F68">
      <w:pPr>
        <w:jc w:val="both"/>
        <w:rPr>
          <w:sz w:val="16"/>
          <w:szCs w:val="16"/>
        </w:rPr>
      </w:pPr>
      <w:r w:rsidRPr="00C84F68">
        <w:rPr>
          <w:sz w:val="16"/>
          <w:szCs w:val="16"/>
        </w:rPr>
        <w:t>Новосибирской области                                                            А.В.Банников</w:t>
      </w:r>
    </w:p>
    <w:p w:rsidR="00C84F68" w:rsidRPr="00C84F68" w:rsidRDefault="00C84F68" w:rsidP="00C84F68">
      <w:pPr>
        <w:jc w:val="both"/>
        <w:rPr>
          <w:i/>
          <w:sz w:val="16"/>
          <w:szCs w:val="16"/>
        </w:rPr>
      </w:pPr>
    </w:p>
    <w:p w:rsidR="00C84F68" w:rsidRPr="00C84F68" w:rsidRDefault="00C84F68" w:rsidP="00C84F68">
      <w:pPr>
        <w:jc w:val="both"/>
        <w:rPr>
          <w:sz w:val="16"/>
          <w:szCs w:val="16"/>
        </w:rPr>
      </w:pPr>
    </w:p>
    <w:p w:rsidR="00C84F68" w:rsidRPr="00C84F68" w:rsidRDefault="00C84F68" w:rsidP="00C84F68">
      <w:pPr>
        <w:jc w:val="both"/>
        <w:rPr>
          <w:sz w:val="16"/>
          <w:szCs w:val="16"/>
        </w:rPr>
      </w:pPr>
    </w:p>
    <w:p w:rsidR="00C84F68" w:rsidRPr="00C84F68" w:rsidRDefault="00C84F68" w:rsidP="00C84F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84F68" w:rsidRPr="00C84F68" w:rsidRDefault="00C84F68" w:rsidP="00C84F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Утвержден</w:t>
      </w:r>
    </w:p>
    <w:p w:rsidR="00C84F68" w:rsidRPr="00C84F68" w:rsidRDefault="00C84F68" w:rsidP="00C84F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Постановлением</w:t>
      </w:r>
    </w:p>
    <w:p w:rsidR="00C84F68" w:rsidRPr="00C84F68" w:rsidRDefault="00C84F68" w:rsidP="00C84F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 xml:space="preserve"> администрации </w:t>
      </w:r>
    </w:p>
    <w:p w:rsidR="00C84F68" w:rsidRPr="00C84F68" w:rsidRDefault="00C84F68" w:rsidP="00C84F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Чумаковского сельсовета</w:t>
      </w:r>
    </w:p>
    <w:p w:rsidR="00C84F68" w:rsidRPr="00C84F68" w:rsidRDefault="00C84F68" w:rsidP="00C84F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 xml:space="preserve"> Куйбышевского района</w:t>
      </w:r>
    </w:p>
    <w:p w:rsidR="00C84F68" w:rsidRPr="00C84F68" w:rsidRDefault="00C84F68" w:rsidP="00C84F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 xml:space="preserve"> Новосибирской области </w:t>
      </w:r>
    </w:p>
    <w:p w:rsidR="00C84F68" w:rsidRPr="00C84F68" w:rsidRDefault="00C84F68" w:rsidP="00C84F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от 22.03.2022 № 36</w:t>
      </w: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4F68" w:rsidRPr="00C84F68" w:rsidRDefault="00C84F68" w:rsidP="00C84F6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Порядок</w:t>
      </w:r>
    </w:p>
    <w:p w:rsidR="00C84F68" w:rsidRPr="00C84F68" w:rsidRDefault="00C84F68" w:rsidP="00C84F6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проведения противопожарной пропаганды на территории Чумаковского сельсовета Куйбышевского района Новосибирской области</w:t>
      </w: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4F68" w:rsidRPr="00C84F68" w:rsidRDefault="00C84F68" w:rsidP="00C84F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C84F68">
        <w:rPr>
          <w:rFonts w:ascii="Times New Roman" w:hAnsi="Times New Roman" w:cs="Times New Roman"/>
          <w:sz w:val="16"/>
          <w:szCs w:val="16"/>
        </w:rPr>
        <w:t>1. </w:t>
      </w:r>
      <w:proofErr w:type="gramStart"/>
      <w:r w:rsidRPr="00C84F68">
        <w:rPr>
          <w:rFonts w:ascii="Times New Roman" w:hAnsi="Times New Roman" w:cs="Times New Roman"/>
          <w:sz w:val="16"/>
          <w:szCs w:val="16"/>
        </w:rPr>
        <w:t xml:space="preserve">Порядок проведения противопожарной пропаганды на территории  Чумаковского сельсовета Куйбышевского района Новосибирской области (далее - Порядок) разработан в соответствии со </w:t>
      </w:r>
      <w:hyperlink r:id="rId12" w:history="1">
        <w:r w:rsidRPr="00C84F68">
          <w:rPr>
            <w:rStyle w:val="a5"/>
            <w:rFonts w:ascii="Times New Roman" w:hAnsi="Times New Roman" w:cs="Times New Roman"/>
            <w:color w:val="000000"/>
            <w:sz w:val="16"/>
            <w:szCs w:val="16"/>
          </w:rPr>
          <w:t xml:space="preserve">статьей </w:t>
        </w:r>
      </w:hyperlink>
      <w:r w:rsidRPr="00C84F68">
        <w:rPr>
          <w:rFonts w:ascii="Times New Roman" w:hAnsi="Times New Roman" w:cs="Times New Roman"/>
          <w:sz w:val="16"/>
          <w:szCs w:val="16"/>
        </w:rPr>
        <w:t xml:space="preserve">25 Федерального </w:t>
      </w:r>
      <w:hyperlink r:id="rId13" w:history="1">
        <w:r w:rsidRPr="00C84F68">
          <w:rPr>
            <w:rStyle w:val="a5"/>
            <w:rFonts w:ascii="Times New Roman" w:hAnsi="Times New Roman" w:cs="Times New Roman"/>
            <w:color w:val="000000"/>
            <w:sz w:val="16"/>
            <w:szCs w:val="16"/>
          </w:rPr>
          <w:t>закона</w:t>
        </w:r>
      </w:hyperlink>
      <w:r w:rsidRPr="00C84F6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84F68">
        <w:rPr>
          <w:rFonts w:ascii="Times New Roman" w:hAnsi="Times New Roman" w:cs="Times New Roman"/>
          <w:sz w:val="16"/>
          <w:szCs w:val="16"/>
        </w:rPr>
        <w:t xml:space="preserve">от 21.12.1994 № 69-ФЗ «О пожарной безопасности» </w:t>
      </w:r>
      <w:r w:rsidRPr="00C84F68">
        <w:rPr>
          <w:rFonts w:ascii="Times New Roman" w:hAnsi="Times New Roman" w:cs="Times New Roman"/>
          <w:color w:val="000000"/>
          <w:sz w:val="16"/>
          <w:szCs w:val="16"/>
        </w:rPr>
        <w:t xml:space="preserve">и определяет порядок проведения мероприятий по реализации полномочий администрации </w:t>
      </w:r>
      <w:r w:rsidRPr="00C84F68">
        <w:rPr>
          <w:rFonts w:ascii="Times New Roman" w:hAnsi="Times New Roman" w:cs="Times New Roman"/>
          <w:sz w:val="16"/>
          <w:szCs w:val="16"/>
        </w:rPr>
        <w:t>Чумаковского</w:t>
      </w:r>
      <w:r w:rsidRPr="00C84F68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Куйбышевского района Новосибирской области</w:t>
      </w:r>
      <w:r w:rsidRPr="00C84F68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C84F68">
        <w:rPr>
          <w:rFonts w:ascii="Times New Roman" w:hAnsi="Times New Roman" w:cs="Times New Roman"/>
          <w:color w:val="000000"/>
          <w:sz w:val="16"/>
          <w:szCs w:val="16"/>
        </w:rPr>
        <w:t xml:space="preserve">в части осуществления противопожарной пропаганды на территории </w:t>
      </w:r>
      <w:r w:rsidRPr="00C84F68">
        <w:rPr>
          <w:rFonts w:ascii="Times New Roman" w:hAnsi="Times New Roman" w:cs="Times New Roman"/>
          <w:sz w:val="16"/>
          <w:szCs w:val="16"/>
        </w:rPr>
        <w:t>Чумаковского</w:t>
      </w:r>
      <w:r w:rsidRPr="00C84F68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Куйбышевского района Новосибирской области</w:t>
      </w:r>
      <w:r w:rsidRPr="00C84F68">
        <w:rPr>
          <w:rFonts w:ascii="Times New Roman" w:hAnsi="Times New Roman" w:cs="Times New Roman"/>
          <w:i/>
          <w:iCs/>
          <w:color w:val="000000"/>
          <w:sz w:val="16"/>
          <w:szCs w:val="16"/>
        </w:rPr>
        <w:t>.</w:t>
      </w:r>
      <w:proofErr w:type="gramEnd"/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3. Противопожарную пропаганду проводит специалист администрации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</w:t>
      </w:r>
      <w:r w:rsidRPr="00C84F68">
        <w:rPr>
          <w:i/>
          <w:iCs/>
          <w:color w:val="000000"/>
          <w:sz w:val="16"/>
          <w:szCs w:val="16"/>
        </w:rPr>
        <w:t xml:space="preserve">. </w:t>
      </w:r>
      <w:r w:rsidRPr="00C84F68">
        <w:rPr>
          <w:color w:val="000000"/>
          <w:sz w:val="16"/>
          <w:szCs w:val="16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4. Противопожарная пропаганда осуществляется в следующих формах: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4.1. Размещение информации на противопожарную тематику.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Объекты муниципальной собственности,  места общего пользования (администрации </w:t>
      </w:r>
      <w:r w:rsidRPr="00C84F68">
        <w:rPr>
          <w:sz w:val="16"/>
          <w:szCs w:val="16"/>
        </w:rPr>
        <w:t xml:space="preserve">Чумаковского сельсовета Куйбышевского района Новосибирской области, МКУК Чумаковский КДЦ, клуб д. Сергиевка, клуб д. Андреевка) </w:t>
      </w:r>
      <w:r w:rsidRPr="00C84F68">
        <w:rPr>
          <w:color w:val="000000"/>
          <w:sz w:val="16"/>
          <w:szCs w:val="16"/>
        </w:rPr>
        <w:t>оборудуются информационными стендами пожарной безопасности.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 района Новосибирской области,</w:t>
      </w:r>
      <w:r w:rsidRPr="00C84F68">
        <w:rPr>
          <w:i/>
          <w:iCs/>
          <w:color w:val="000000"/>
          <w:sz w:val="16"/>
          <w:szCs w:val="16"/>
        </w:rPr>
        <w:t xml:space="preserve"> </w:t>
      </w:r>
      <w:r w:rsidRPr="00C84F68">
        <w:rPr>
          <w:color w:val="000000"/>
          <w:sz w:val="16"/>
          <w:szCs w:val="16"/>
        </w:rPr>
        <w:t xml:space="preserve">с указанием основных причин произошедших пожаров и условий, способствующих трагическим последствий от них, фотографии </w:t>
      </w:r>
      <w:r w:rsidRPr="00C84F68">
        <w:rPr>
          <w:color w:val="000000"/>
          <w:sz w:val="16"/>
          <w:szCs w:val="16"/>
        </w:rPr>
        <w:lastRenderedPageBreak/>
        <w:t>последствий пожаров, рекомендации о мерах пожарной безопасности.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Подготовку и размещение информации на информационных стендах пожарной безопасности осуществляет специалист администрации </w:t>
      </w:r>
      <w:r w:rsidRPr="00C84F68">
        <w:rPr>
          <w:sz w:val="16"/>
          <w:szCs w:val="16"/>
        </w:rPr>
        <w:t xml:space="preserve">Чумаковского </w:t>
      </w:r>
      <w:r w:rsidRPr="00C84F68">
        <w:rPr>
          <w:color w:val="000000"/>
          <w:sz w:val="16"/>
          <w:szCs w:val="16"/>
        </w:rPr>
        <w:t>сельсовета Куйбышевского  района Новосибирской области</w:t>
      </w:r>
      <w:proofErr w:type="gramStart"/>
      <w:r w:rsidRPr="00C84F68">
        <w:rPr>
          <w:color w:val="000000"/>
          <w:sz w:val="16"/>
          <w:szCs w:val="16"/>
        </w:rPr>
        <w:t>.</w:t>
      </w:r>
      <w:r w:rsidRPr="00C84F68">
        <w:rPr>
          <w:i/>
          <w:iCs/>
          <w:color w:val="000000"/>
          <w:sz w:val="16"/>
          <w:szCs w:val="16"/>
        </w:rPr>
        <w:t>.</w:t>
      </w:r>
      <w:proofErr w:type="gramEnd"/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4.2. Организация тематических выставок, смотров, конкурсов, соревнований на противопожарную тематику.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Администрация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 во взаимодействии с МКОУ Чумаковской  СОШ, МКОУ Чумаковская школа-интернат,  МКУК Чумаковский  «КДЦ»,</w:t>
      </w:r>
      <w:r w:rsidRPr="00C84F68">
        <w:rPr>
          <w:i/>
          <w:iCs/>
          <w:color w:val="000000"/>
          <w:sz w:val="16"/>
          <w:szCs w:val="16"/>
        </w:rPr>
        <w:t xml:space="preserve"> </w:t>
      </w:r>
      <w:r w:rsidRPr="00C84F68">
        <w:rPr>
          <w:color w:val="000000"/>
          <w:sz w:val="16"/>
          <w:szCs w:val="16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</w:t>
      </w:r>
      <w:proofErr w:type="gramStart"/>
      <w:r w:rsidRPr="00C84F68">
        <w:rPr>
          <w:color w:val="000000"/>
          <w:sz w:val="16"/>
          <w:szCs w:val="16"/>
        </w:rPr>
        <w:t xml:space="preserve">.. </w:t>
      </w:r>
      <w:proofErr w:type="gramEnd"/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Для проведения тематических выставок, смотров, конкурсов, соревнований на противопожарную тематику администрация Октябрьского сельсовета Куйбышевского муниципального района Новосибирской области</w:t>
      </w:r>
      <w:r w:rsidRPr="00C84F68">
        <w:rPr>
          <w:i/>
          <w:iCs/>
          <w:color w:val="000000"/>
          <w:sz w:val="16"/>
          <w:szCs w:val="16"/>
        </w:rPr>
        <w:t xml:space="preserve"> </w:t>
      </w:r>
      <w:r w:rsidRPr="00C84F68">
        <w:rPr>
          <w:color w:val="000000"/>
          <w:sz w:val="16"/>
          <w:szCs w:val="16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Специалист администрации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муниципального района Новосибирской области</w:t>
      </w:r>
      <w:r w:rsidRPr="00C84F68">
        <w:rPr>
          <w:i/>
          <w:iCs/>
          <w:color w:val="000000"/>
          <w:sz w:val="16"/>
          <w:szCs w:val="16"/>
        </w:rPr>
        <w:t>: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- обеспечивает подготовку информационных материалов для СМИ;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- организует взаимодействие со средствами массовой информации </w:t>
      </w:r>
      <w:r w:rsidRPr="00C84F68">
        <w:rPr>
          <w:iCs/>
          <w:color w:val="000000"/>
          <w:sz w:val="16"/>
          <w:szCs w:val="16"/>
        </w:rPr>
        <w:t>Куйбышевского муниципального района</w:t>
      </w:r>
      <w:r w:rsidRPr="00C84F68">
        <w:rPr>
          <w:i/>
          <w:iCs/>
          <w:color w:val="000000"/>
          <w:sz w:val="16"/>
          <w:szCs w:val="16"/>
        </w:rPr>
        <w:t xml:space="preserve"> </w:t>
      </w:r>
      <w:r w:rsidRPr="00C84F68">
        <w:rPr>
          <w:color w:val="000000"/>
          <w:sz w:val="16"/>
          <w:szCs w:val="16"/>
        </w:rPr>
        <w:t xml:space="preserve">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периодическом печатном издании «Вестник» администрации </w:t>
      </w:r>
      <w:r w:rsidRPr="00C84F68">
        <w:rPr>
          <w:sz w:val="16"/>
          <w:szCs w:val="16"/>
        </w:rPr>
        <w:t xml:space="preserve">Чумаковского 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Специалист администрации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</w:t>
      </w:r>
      <w:r w:rsidRPr="00C84F68">
        <w:rPr>
          <w:i/>
          <w:iCs/>
          <w:color w:val="000000"/>
          <w:sz w:val="16"/>
          <w:szCs w:val="16"/>
        </w:rPr>
        <w:t>: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i/>
          <w:iCs/>
          <w:color w:val="000000"/>
          <w:sz w:val="16"/>
          <w:szCs w:val="16"/>
        </w:rPr>
        <w:t xml:space="preserve">- </w:t>
      </w:r>
      <w:r w:rsidRPr="00C84F68">
        <w:rPr>
          <w:color w:val="000000"/>
          <w:sz w:val="16"/>
          <w:szCs w:val="16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</w:t>
      </w:r>
      <w:r w:rsidRPr="00C84F68">
        <w:rPr>
          <w:i/>
          <w:iCs/>
          <w:color w:val="000000"/>
          <w:sz w:val="16"/>
          <w:szCs w:val="16"/>
        </w:rPr>
        <w:t xml:space="preserve"> </w:t>
      </w:r>
      <w:r w:rsidRPr="00C84F68">
        <w:rPr>
          <w:color w:val="000000"/>
          <w:sz w:val="16"/>
          <w:szCs w:val="16"/>
        </w:rPr>
        <w:t>в целях проведения противопожарной пропаганды в трудовых коллективах;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- проводит коллективные беседы (лекции) на противопожарную тематику в ходе сходов граждан (собраний);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C84F68">
        <w:rPr>
          <w:color w:val="000000"/>
          <w:sz w:val="16"/>
          <w:szCs w:val="16"/>
        </w:rPr>
        <w:t>подворовых</w:t>
      </w:r>
      <w:proofErr w:type="spellEnd"/>
      <w:r w:rsidRPr="00C84F68">
        <w:rPr>
          <w:color w:val="000000"/>
          <w:sz w:val="16"/>
          <w:szCs w:val="16"/>
        </w:rPr>
        <w:t xml:space="preserve"> обходов;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>4.5. Проведение иных, не запрещенных законодательством мероприятий.</w:t>
      </w:r>
    </w:p>
    <w:p w:rsidR="00C84F68" w:rsidRPr="00C84F68" w:rsidRDefault="00C84F68" w:rsidP="00C84F68">
      <w:pPr>
        <w:ind w:firstLine="737"/>
        <w:jc w:val="both"/>
        <w:rPr>
          <w:sz w:val="16"/>
          <w:szCs w:val="16"/>
        </w:rPr>
      </w:pPr>
      <w:r w:rsidRPr="00C84F68">
        <w:rPr>
          <w:color w:val="000000"/>
          <w:sz w:val="16"/>
          <w:szCs w:val="16"/>
        </w:rPr>
        <w:t xml:space="preserve">5. Противопожарная пропаганда, проводится за счет средств бюджета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</w:t>
      </w:r>
      <w:r w:rsidRPr="00C84F68">
        <w:rPr>
          <w:i/>
          <w:iCs/>
          <w:color w:val="000000"/>
          <w:sz w:val="16"/>
          <w:szCs w:val="16"/>
        </w:rPr>
        <w:t>.</w:t>
      </w:r>
      <w:r w:rsidRPr="00C84F68">
        <w:rPr>
          <w:color w:val="000000"/>
          <w:sz w:val="16"/>
          <w:szCs w:val="16"/>
        </w:rPr>
        <w:t xml:space="preserve"> Администрация </w:t>
      </w:r>
      <w:r w:rsidRPr="00C84F68">
        <w:rPr>
          <w:sz w:val="16"/>
          <w:szCs w:val="16"/>
        </w:rPr>
        <w:t>Чумаковского</w:t>
      </w:r>
      <w:r w:rsidRPr="00C84F68">
        <w:rPr>
          <w:color w:val="000000"/>
          <w:sz w:val="16"/>
          <w:szCs w:val="16"/>
        </w:rPr>
        <w:t xml:space="preserve"> сельсовета Куйбышевского района 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C84F68" w:rsidRPr="00FC3611" w:rsidRDefault="00C84F68" w:rsidP="00FC3611">
      <w:pPr>
        <w:ind w:firstLine="540"/>
        <w:jc w:val="both"/>
        <w:rPr>
          <w:sz w:val="16"/>
          <w:szCs w:val="16"/>
        </w:rPr>
        <w:sectPr w:rsidR="00C84F68" w:rsidRPr="00FC3611" w:rsidSect="009000F9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  <w:r w:rsidRPr="00C84F68">
        <w:rPr>
          <w:sz w:val="16"/>
          <w:szCs w:val="16"/>
        </w:rPr>
        <w:t>Противопожарная пропаганда проводится на постоянной основе и непрерывно.</w:t>
      </w:r>
    </w:p>
    <w:p w:rsidR="009521C5" w:rsidRDefault="009521C5" w:rsidP="009521C5">
      <w:pPr>
        <w:shd w:val="clear" w:color="auto" w:fill="FFFFFF"/>
        <w:jc w:val="center"/>
        <w:outlineLvl w:val="1"/>
        <w:rPr>
          <w:b/>
          <w:bCs/>
          <w:color w:val="0A1620"/>
          <w:sz w:val="16"/>
          <w:szCs w:val="16"/>
        </w:rPr>
      </w:pPr>
    </w:p>
    <w:p w:rsidR="009521C5" w:rsidRPr="00C84F68" w:rsidRDefault="009521C5" w:rsidP="009521C5">
      <w:pPr>
        <w:shd w:val="clear" w:color="auto" w:fill="FFFFFF"/>
        <w:jc w:val="center"/>
        <w:outlineLvl w:val="1"/>
        <w:rPr>
          <w:color w:val="0A1620"/>
          <w:sz w:val="16"/>
          <w:szCs w:val="16"/>
        </w:rPr>
      </w:pPr>
      <w:r w:rsidRPr="00C84F68">
        <w:rPr>
          <w:b/>
          <w:bCs/>
          <w:color w:val="0A1620"/>
          <w:sz w:val="16"/>
          <w:szCs w:val="16"/>
        </w:rPr>
        <w:t>Поступление в Вузы МЧС России</w:t>
      </w:r>
    </w:p>
    <w:p w:rsidR="009521C5" w:rsidRPr="00C84F68" w:rsidRDefault="009521C5" w:rsidP="009521C5">
      <w:pPr>
        <w:shd w:val="clear" w:color="auto" w:fill="FFFFFF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Самые высокие требования предъявляются при поступлении на направления «Пожарная безопасность» и «</w:t>
      </w:r>
      <w:proofErr w:type="spellStart"/>
      <w:r w:rsidRPr="00C84F68">
        <w:rPr>
          <w:color w:val="0A1620"/>
          <w:sz w:val="16"/>
          <w:szCs w:val="16"/>
        </w:rPr>
        <w:t>Техносферная</w:t>
      </w:r>
      <w:proofErr w:type="spellEnd"/>
      <w:r w:rsidRPr="00C84F68">
        <w:rPr>
          <w:color w:val="0A1620"/>
          <w:sz w:val="16"/>
          <w:szCs w:val="16"/>
        </w:rPr>
        <w:t xml:space="preserve"> безопасность», где обучают пожарных и спасателей. Обязательные требования:</w:t>
      </w:r>
    </w:p>
    <w:p w:rsidR="009521C5" w:rsidRPr="00C84F68" w:rsidRDefault="009521C5" w:rsidP="009521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гражданство РФ;</w:t>
      </w:r>
    </w:p>
    <w:p w:rsidR="009521C5" w:rsidRPr="00C84F68" w:rsidRDefault="009521C5" w:rsidP="009521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возраст от 17 до 30 лет;</w:t>
      </w:r>
    </w:p>
    <w:p w:rsidR="009521C5" w:rsidRPr="00C84F68" w:rsidRDefault="009521C5" w:rsidP="009521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получение первого высшего образования;</w:t>
      </w:r>
    </w:p>
    <w:p w:rsidR="009521C5" w:rsidRPr="00C84F68" w:rsidRDefault="009521C5" w:rsidP="009521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хорошее состояние здоровья (как для армии);</w:t>
      </w:r>
    </w:p>
    <w:p w:rsidR="009521C5" w:rsidRPr="00C84F68" w:rsidRDefault="009521C5" w:rsidP="009521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отсутствие неснятой и непогашенной судимости и прочих проблем с законом.</w:t>
      </w:r>
    </w:p>
    <w:p w:rsidR="009521C5" w:rsidRPr="00C84F68" w:rsidRDefault="009521C5" w:rsidP="009521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На командно-инженерный факультет Академии гражданской защиты могут поступать только парни в возрасте от 16 до 22 лет, отслужившие в армии до 24 лет, отслужившие по контракту – до 25 лет.</w:t>
      </w:r>
    </w:p>
    <w:p w:rsidR="009521C5" w:rsidRPr="00C84F68" w:rsidRDefault="009521C5" w:rsidP="009521C5">
      <w:pPr>
        <w:shd w:val="clear" w:color="auto" w:fill="FFFFFF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Кроме этого, нужно иметь достаточный уровень физической подготовки и положительную характеристику из школы.</w:t>
      </w:r>
    </w:p>
    <w:p w:rsidR="009521C5" w:rsidRPr="00C84F68" w:rsidRDefault="009521C5" w:rsidP="009521C5">
      <w:pPr>
        <w:shd w:val="clear" w:color="auto" w:fill="FFFFFF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На гражданские специальности поступить проще, там нет ограничений по возрасту и полу. Чаще всего они доступны на платном отделении.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A1620"/>
          <w:sz w:val="16"/>
          <w:szCs w:val="16"/>
        </w:rPr>
      </w:pPr>
      <w:r w:rsidRPr="00C84F68">
        <w:rPr>
          <w:b/>
          <w:color w:val="0A1620"/>
          <w:sz w:val="16"/>
          <w:szCs w:val="16"/>
        </w:rPr>
        <w:t>Без вступительных испытаний могут поступать:</w:t>
      </w:r>
    </w:p>
    <w:p w:rsidR="009521C5" w:rsidRPr="00C84F68" w:rsidRDefault="009521C5" w:rsidP="009521C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призеры и победители заключительного этапа всероссийской олимпиады;</w:t>
      </w:r>
    </w:p>
    <w:p w:rsidR="009521C5" w:rsidRPr="00C84F68" w:rsidRDefault="009521C5" w:rsidP="009521C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 xml:space="preserve">призеры и победители перечневых олимпиад, утвержденных </w:t>
      </w:r>
      <w:proofErr w:type="spellStart"/>
      <w:r w:rsidRPr="00C84F68">
        <w:rPr>
          <w:color w:val="0A1620"/>
          <w:sz w:val="16"/>
          <w:szCs w:val="16"/>
        </w:rPr>
        <w:t>Минобром</w:t>
      </w:r>
      <w:proofErr w:type="spellEnd"/>
      <w:r w:rsidRPr="00C84F68">
        <w:rPr>
          <w:color w:val="0A1620"/>
          <w:sz w:val="16"/>
          <w:szCs w:val="16"/>
        </w:rPr>
        <w:t>;</w:t>
      </w:r>
    </w:p>
    <w:p w:rsidR="009521C5" w:rsidRPr="00C84F68" w:rsidRDefault="009521C5" w:rsidP="009521C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призеры и победители международных олимпиад на направления, которым соответствует профиль олимпиады (если направление другое, можно получить максимальные баллы по предмету олимпиады).</w:t>
      </w:r>
    </w:p>
    <w:p w:rsidR="009521C5" w:rsidRPr="00C84F68" w:rsidRDefault="009521C5" w:rsidP="009521C5">
      <w:pPr>
        <w:shd w:val="clear" w:color="auto" w:fill="FFFFFF"/>
        <w:jc w:val="both"/>
        <w:rPr>
          <w:b/>
          <w:color w:val="0A1620"/>
          <w:sz w:val="16"/>
          <w:szCs w:val="16"/>
        </w:rPr>
      </w:pPr>
      <w:r w:rsidRPr="00C84F68">
        <w:rPr>
          <w:b/>
          <w:color w:val="0A1620"/>
          <w:sz w:val="16"/>
          <w:szCs w:val="16"/>
        </w:rPr>
        <w:t>На преимущество при зачислении имеют право:</w:t>
      </w:r>
    </w:p>
    <w:p w:rsidR="009521C5" w:rsidRPr="00C84F68" w:rsidRDefault="009521C5" w:rsidP="009521C5">
      <w:pPr>
        <w:shd w:val="clear" w:color="auto" w:fill="FFFFFF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дети-сироты и дети, которые остались без попечения родителей;</w:t>
      </w:r>
    </w:p>
    <w:p w:rsidR="009521C5" w:rsidRPr="00C84F68" w:rsidRDefault="009521C5" w:rsidP="009521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дети военнослужащих, в том числе и уволенных по достижении возраста и состоянию здоровья (при условии, что они отслужили не менее 20 лет);</w:t>
      </w:r>
    </w:p>
    <w:p w:rsidR="009521C5" w:rsidRPr="00C84F68" w:rsidRDefault="009521C5" w:rsidP="009521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дети военнослужащих и сотрудников силовых структур, погибших при несении службы;</w:t>
      </w:r>
    </w:p>
    <w:p w:rsidR="009521C5" w:rsidRPr="00C84F68" w:rsidRDefault="009521C5" w:rsidP="009521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дети Героев СССР, кавалеров ордена Славы;</w:t>
      </w:r>
    </w:p>
    <w:p w:rsidR="009521C5" w:rsidRPr="00C84F68" w:rsidRDefault="009521C5" w:rsidP="009521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лица до 20 лет, имеющие только одного родителя – инвалида I группы, если доход в семье ниже прожиточного минимума;</w:t>
      </w:r>
    </w:p>
    <w:p w:rsidR="009521C5" w:rsidRPr="00C84F68" w:rsidRDefault="009521C5" w:rsidP="009521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военнослужащие, которые отслужили в армии по контракту от трех лет, а также по призыву при наличии рекомендации от командира части;</w:t>
      </w:r>
    </w:p>
    <w:p w:rsidR="009521C5" w:rsidRPr="00C84F68" w:rsidRDefault="009521C5" w:rsidP="009521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лица, пострадавшие от катастрофы на Чернобыльской АЭС;</w:t>
      </w:r>
    </w:p>
    <w:p w:rsidR="009521C5" w:rsidRPr="00C84F68" w:rsidRDefault="009521C5" w:rsidP="009521C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инвалиды I и II группы, инвалиды с детства, инвалиды вследствие получения военной травмы.</w:t>
      </w:r>
    </w:p>
    <w:p w:rsidR="009521C5" w:rsidRPr="00C84F68" w:rsidRDefault="009521C5" w:rsidP="009521C5">
      <w:pPr>
        <w:shd w:val="clear" w:color="auto" w:fill="FFFFFF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Воспользоваться этими льготами можно только после удачного прохождения профотбора. На гражданских специальностях может выделяться особая квота для лиц с инвалидностью.</w:t>
      </w:r>
    </w:p>
    <w:p w:rsidR="009521C5" w:rsidRPr="00C84F68" w:rsidRDefault="009521C5" w:rsidP="009521C5">
      <w:pPr>
        <w:shd w:val="clear" w:color="auto" w:fill="FFFFFF"/>
        <w:jc w:val="both"/>
        <w:outlineLvl w:val="1"/>
        <w:rPr>
          <w:color w:val="0A1620"/>
          <w:sz w:val="16"/>
          <w:szCs w:val="16"/>
        </w:rPr>
      </w:pPr>
      <w:r w:rsidRPr="00C84F68">
        <w:rPr>
          <w:b/>
          <w:bCs/>
          <w:color w:val="0A1620"/>
          <w:sz w:val="16"/>
          <w:szCs w:val="16"/>
        </w:rPr>
        <w:t>Что нужно сдавать</w:t>
      </w:r>
    </w:p>
    <w:p w:rsidR="009521C5" w:rsidRPr="00C84F68" w:rsidRDefault="009521C5" w:rsidP="009521C5">
      <w:pPr>
        <w:shd w:val="clear" w:color="auto" w:fill="FFFFFF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Для поступления на направления «Пожарная безопасность» и «</w:t>
      </w:r>
      <w:proofErr w:type="spellStart"/>
      <w:r w:rsidRPr="00C84F68">
        <w:rPr>
          <w:color w:val="0A1620"/>
          <w:sz w:val="16"/>
          <w:szCs w:val="16"/>
        </w:rPr>
        <w:t>Техносферная</w:t>
      </w:r>
      <w:proofErr w:type="spellEnd"/>
      <w:r w:rsidRPr="00C84F68">
        <w:rPr>
          <w:color w:val="0A1620"/>
          <w:sz w:val="16"/>
          <w:szCs w:val="16"/>
        </w:rPr>
        <w:t xml:space="preserve"> безопасность» нужно сдать ЕГЭ по профильной математике, русскому языку и физике. В вузе нужно пройти дополнительные вступительные испытания (ДВИ) – письменный экзамен по математике и сдачу физических нормативов (подтягивания, бег 100 м и 3 км).</w:t>
      </w:r>
    </w:p>
    <w:p w:rsidR="009521C5" w:rsidRPr="00C84F68" w:rsidRDefault="009521C5" w:rsidP="009521C5">
      <w:pPr>
        <w:shd w:val="clear" w:color="auto" w:fill="FFFFFF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На гражданских специальностях гуманитарного уровня вместо физики нужно сдавать обществознание. ДВИ проходить не требуется.</w:t>
      </w:r>
    </w:p>
    <w:p w:rsidR="009521C5" w:rsidRPr="00C84F68" w:rsidRDefault="009521C5" w:rsidP="009521C5">
      <w:pPr>
        <w:pStyle w:val="2"/>
        <w:shd w:val="clear" w:color="auto" w:fill="FFFFFF"/>
        <w:rPr>
          <w:rStyle w:val="a4"/>
          <w:b/>
          <w:bCs/>
          <w:color w:val="0A1620"/>
          <w:sz w:val="16"/>
          <w:szCs w:val="16"/>
        </w:rPr>
      </w:pPr>
    </w:p>
    <w:p w:rsidR="009521C5" w:rsidRPr="00C84F68" w:rsidRDefault="009521C5" w:rsidP="009521C5">
      <w:pPr>
        <w:pStyle w:val="2"/>
        <w:shd w:val="clear" w:color="auto" w:fill="FFFFFF"/>
        <w:jc w:val="center"/>
        <w:rPr>
          <w:b w:val="0"/>
          <w:bCs w:val="0"/>
          <w:color w:val="0A1620"/>
          <w:sz w:val="16"/>
          <w:szCs w:val="16"/>
        </w:rPr>
      </w:pPr>
      <w:r w:rsidRPr="00C84F68">
        <w:rPr>
          <w:rStyle w:val="a4"/>
          <w:color w:val="0A1620"/>
          <w:sz w:val="16"/>
          <w:szCs w:val="16"/>
        </w:rPr>
        <w:t>Как поступить: пошаговая инструкция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Предлагаем пошаговый алгоритм действий.</w:t>
      </w:r>
    </w:p>
    <w:p w:rsidR="009521C5" w:rsidRPr="00C84F68" w:rsidRDefault="009521C5" w:rsidP="009521C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A1620"/>
          <w:sz w:val="16"/>
          <w:szCs w:val="16"/>
        </w:rPr>
      </w:pPr>
      <w:r w:rsidRPr="00C84F68">
        <w:rPr>
          <w:rStyle w:val="a4"/>
          <w:rFonts w:ascii="Times New Roman" w:hAnsi="Times New Roman" w:cs="Times New Roman"/>
          <w:color w:val="0A1620"/>
          <w:sz w:val="16"/>
          <w:szCs w:val="16"/>
        </w:rPr>
        <w:t>Шаг 1. Определитесь с вузом и сдайте ЕГЭ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Вам нужно выбрать направление и найти подходящий вуз. Обратите внимание, есть ли бюджетные места на выбранной специальности, узнайте, какие ЕГЭ нужно сдавать и какие минимальные баллы, когда подавать документы.</w:t>
      </w:r>
      <w:r w:rsidRPr="00C84F68">
        <w:rPr>
          <w:color w:val="0A1620"/>
          <w:sz w:val="16"/>
          <w:szCs w:val="16"/>
        </w:rPr>
        <w:br/>
      </w:r>
      <w:r w:rsidRPr="00C84F68">
        <w:rPr>
          <w:rStyle w:val="a4"/>
          <w:color w:val="0A1620"/>
          <w:sz w:val="16"/>
          <w:szCs w:val="16"/>
        </w:rPr>
        <w:t xml:space="preserve">                            Шаг 2. Пройдите предварительный отбор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Для этого нужно подать заявление в подразделение МЧС по месту вашей регистрации не позднее 20 апреля. При поступлении на командно-инженерный факультет Академии гражданской защиты заявление нужно подавать в военкомат по месту регистрации до 1 апреля.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К заявлению нужно приложить: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копии паспорта и свидетельства о рождении;</w:t>
      </w:r>
    </w:p>
    <w:p w:rsidR="009521C5" w:rsidRPr="00C84F68" w:rsidRDefault="009521C5" w:rsidP="009521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автобиографию с указанием сведений о себе, своей семье (не забудьте указать личные достижения);</w:t>
      </w:r>
    </w:p>
    <w:p w:rsidR="009521C5" w:rsidRPr="00C84F68" w:rsidRDefault="009521C5" w:rsidP="009521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характеристику из школы с рекомендательной записью;</w:t>
      </w:r>
    </w:p>
    <w:p w:rsidR="009521C5" w:rsidRPr="00C84F68" w:rsidRDefault="009521C5" w:rsidP="009521C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копию документа об образовании или справку из школы.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После рассмотрения документов вас направят проходить медицинский осмотр и психологическое освидетельствование. Если вы проходите по всем параметрам, ваши документы направляют в вуз. Дальше приемная комиссия учебного заведения рассматривает ваше личное дело и решает, допускать вас к профотбору или нет. Вы должны получить письменный ответ – приглашение или разъяснение причин отказа.</w:t>
      </w:r>
    </w:p>
    <w:p w:rsidR="009521C5" w:rsidRPr="00C84F68" w:rsidRDefault="009521C5" w:rsidP="009521C5">
      <w:pPr>
        <w:pStyle w:val="3"/>
        <w:shd w:val="clear" w:color="auto" w:fill="FFFFFF"/>
        <w:spacing w:before="0"/>
        <w:jc w:val="center"/>
        <w:rPr>
          <w:sz w:val="16"/>
          <w:szCs w:val="16"/>
        </w:rPr>
      </w:pPr>
      <w:r w:rsidRPr="00C84F68">
        <w:rPr>
          <w:rStyle w:val="a4"/>
          <w:rFonts w:ascii="Times New Roman" w:hAnsi="Times New Roman" w:cs="Times New Roman"/>
          <w:color w:val="0A1620"/>
          <w:sz w:val="16"/>
          <w:szCs w:val="16"/>
        </w:rPr>
        <w:t>Шаг 3. Пройдите профотбор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Профессиональный отбор проходит в вузе с 1 по 30 июля, точные даты вам сообщат. По прибытии в учебное заведение предоставьте паспорт, свидетельство о рождении, аттестат и документы, подтверждающие ваши особые права и индивидуальные достижения.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0" w:afterAutospacing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Вам нужно будет пройти психологическое тестирование, сдать внутренний экзамен и физические нормативы. После этого дождитесь результатов и узнайте свое место в конкурсных списках.</w:t>
      </w:r>
    </w:p>
    <w:p w:rsidR="009521C5" w:rsidRPr="00C84F68" w:rsidRDefault="009521C5" w:rsidP="009521C5">
      <w:pPr>
        <w:pStyle w:val="a3"/>
        <w:shd w:val="clear" w:color="auto" w:fill="FFFFFF"/>
        <w:spacing w:before="0" w:beforeAutospacing="0" w:after="184" w:afterAutospacing="0"/>
        <w:jc w:val="both"/>
        <w:rPr>
          <w:color w:val="0A1620"/>
          <w:sz w:val="16"/>
          <w:szCs w:val="16"/>
        </w:rPr>
      </w:pPr>
      <w:r w:rsidRPr="00C84F68">
        <w:rPr>
          <w:color w:val="0A1620"/>
          <w:sz w:val="16"/>
          <w:szCs w:val="16"/>
        </w:rPr>
        <w:t>Обратите внимание, что на гражданские специальности и платное отделение набор происходит по стандартной схеме, как в обычных вузах.</w:t>
      </w:r>
    </w:p>
    <w:p w:rsidR="00C84F68" w:rsidRPr="00DB0DFF" w:rsidRDefault="00C84F68" w:rsidP="00FC3611">
      <w:pPr>
        <w:tabs>
          <w:tab w:val="left" w:pos="2370"/>
          <w:tab w:val="center" w:pos="7285"/>
        </w:tabs>
        <w:rPr>
          <w:sz w:val="16"/>
          <w:szCs w:val="16"/>
        </w:rPr>
      </w:pPr>
    </w:p>
    <w:sectPr w:rsidR="00C84F68" w:rsidRPr="00DB0DFF" w:rsidSect="00CE076E">
      <w:headerReference w:type="default" r:id="rId14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32" w:rsidRDefault="00220732" w:rsidP="00946617">
      <w:r>
        <w:separator/>
      </w:r>
    </w:p>
  </w:endnote>
  <w:endnote w:type="continuationSeparator" w:id="0">
    <w:p w:rsidR="00220732" w:rsidRDefault="00220732" w:rsidP="0094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32" w:rsidRDefault="00220732" w:rsidP="00946617">
      <w:r>
        <w:separator/>
      </w:r>
    </w:p>
  </w:footnote>
  <w:footnote w:type="continuationSeparator" w:id="0">
    <w:p w:rsidR="00220732" w:rsidRDefault="00220732" w:rsidP="00946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22" w:rsidRDefault="00220732" w:rsidP="00F01B22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F68"/>
    <w:rsid w:val="00220732"/>
    <w:rsid w:val="002F3F5F"/>
    <w:rsid w:val="0050389D"/>
    <w:rsid w:val="00534755"/>
    <w:rsid w:val="00553490"/>
    <w:rsid w:val="008A21D1"/>
    <w:rsid w:val="00946617"/>
    <w:rsid w:val="009521C5"/>
    <w:rsid w:val="00C84F68"/>
    <w:rsid w:val="00CE076E"/>
    <w:rsid w:val="00DB0DFF"/>
    <w:rsid w:val="00FC3611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F68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unhideWhenUsed/>
    <w:qFormat/>
    <w:rsid w:val="00C84F68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4F68"/>
    <w:pPr>
      <w:keepNext/>
      <w:keepLines/>
      <w:widowControl/>
      <w:autoSpaceDE/>
      <w:autoSpaceDN/>
      <w:adjustRightInd/>
      <w:spacing w:before="200" w:line="276" w:lineRule="auto"/>
      <w:ind w:left="-1418" w:right="-85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F6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84F6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C84F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4F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F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84F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84F68"/>
    <w:rPr>
      <w:b/>
      <w:bCs/>
    </w:rPr>
  </w:style>
  <w:style w:type="character" w:styleId="a5">
    <w:name w:val="Hyperlink"/>
    <w:uiPriority w:val="99"/>
    <w:rsid w:val="00C84F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4F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C84F6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header"/>
    <w:basedOn w:val="a"/>
    <w:link w:val="a8"/>
    <w:uiPriority w:val="99"/>
    <w:rsid w:val="00DB0DF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B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DB0D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DB0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4BB78E01ED299BD9A7933E32EFBC4E13C9117B6CB5DA684F224017A42C1B53207CC811337I23F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2022-04-12T02:38:00Z</cp:lastPrinted>
  <dcterms:created xsi:type="dcterms:W3CDTF">2022-03-24T08:40:00Z</dcterms:created>
  <dcterms:modified xsi:type="dcterms:W3CDTF">2022-04-12T02:38:00Z</dcterms:modified>
</cp:coreProperties>
</file>